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4DE" w:rsidRPr="00EF7322" w:rsidRDefault="00B644DE" w:rsidP="00AA2471">
      <w:pPr>
        <w:keepNext/>
        <w:shd w:val="clear" w:color="auto" w:fill="FFFFFF"/>
        <w:spacing w:after="0" w:line="240" w:lineRule="auto"/>
        <w:contextualSpacing/>
        <w:jc w:val="center"/>
        <w:outlineLvl w:val="0"/>
        <w:rPr>
          <w:rFonts w:ascii="Times New Roman" w:eastAsia="Times New Roman" w:hAnsi="Times New Roman" w:cs="Times New Roman"/>
          <w:b/>
          <w:bCs/>
          <w:iCs/>
          <w:sz w:val="28"/>
          <w:szCs w:val="24"/>
        </w:rPr>
      </w:pPr>
      <w:r w:rsidRPr="00EF7322">
        <w:rPr>
          <w:rFonts w:ascii="Times New Roman" w:eastAsia="Times New Roman" w:hAnsi="Times New Roman" w:cs="Times New Roman"/>
          <w:b/>
          <w:bCs/>
          <w:iCs/>
          <w:sz w:val="28"/>
          <w:szCs w:val="24"/>
        </w:rPr>
        <w:t xml:space="preserve">Tantangan </w:t>
      </w:r>
      <w:r w:rsidR="00EF7322">
        <w:rPr>
          <w:rFonts w:ascii="Times New Roman" w:eastAsia="Times New Roman" w:hAnsi="Times New Roman" w:cs="Times New Roman"/>
          <w:b/>
          <w:bCs/>
          <w:iCs/>
          <w:sz w:val="28"/>
          <w:szCs w:val="24"/>
        </w:rPr>
        <w:t>d</w:t>
      </w:r>
      <w:r w:rsidRPr="00EF7322">
        <w:rPr>
          <w:rFonts w:ascii="Times New Roman" w:eastAsia="Times New Roman" w:hAnsi="Times New Roman" w:cs="Times New Roman"/>
          <w:b/>
          <w:bCs/>
          <w:iCs/>
          <w:sz w:val="28"/>
          <w:szCs w:val="24"/>
        </w:rPr>
        <w:t xml:space="preserve">an Strategi Menghadapi Perubahan Kurikulum </w:t>
      </w:r>
      <w:r w:rsidR="00EF7322">
        <w:rPr>
          <w:rFonts w:ascii="Times New Roman" w:eastAsia="Times New Roman" w:hAnsi="Times New Roman" w:cs="Times New Roman"/>
          <w:b/>
          <w:bCs/>
          <w:iCs/>
          <w:sz w:val="28"/>
          <w:szCs w:val="24"/>
        </w:rPr>
        <w:t>d</w:t>
      </w:r>
      <w:r w:rsidRPr="00EF7322">
        <w:rPr>
          <w:rFonts w:ascii="Times New Roman" w:eastAsia="Times New Roman" w:hAnsi="Times New Roman" w:cs="Times New Roman"/>
          <w:b/>
          <w:bCs/>
          <w:iCs/>
          <w:sz w:val="28"/>
          <w:szCs w:val="24"/>
        </w:rPr>
        <w:t>i Sekolah</w:t>
      </w:r>
    </w:p>
    <w:p w:rsidR="00BB77EA" w:rsidRDefault="00BB77EA" w:rsidP="00AA2471">
      <w:pPr>
        <w:spacing w:after="0" w:line="240" w:lineRule="auto"/>
        <w:contextualSpacing/>
        <w:rPr>
          <w:rFonts w:ascii="Times New Roman" w:eastAsia="Times New Roman" w:hAnsi="Times New Roman" w:cs="Times New Roman"/>
          <w:sz w:val="24"/>
          <w:szCs w:val="24"/>
        </w:rPr>
      </w:pPr>
    </w:p>
    <w:p w:rsidR="00B644DE" w:rsidRPr="00EF7322" w:rsidRDefault="00B644DE" w:rsidP="00AA2471">
      <w:pPr>
        <w:spacing w:after="0" w:line="240" w:lineRule="auto"/>
        <w:contextualSpacing/>
        <w:jc w:val="center"/>
        <w:rPr>
          <w:rFonts w:ascii="Times New Roman" w:eastAsia="Times New Roman" w:hAnsi="Times New Roman" w:cs="Times New Roman"/>
          <w:sz w:val="24"/>
          <w:szCs w:val="24"/>
          <w:vertAlign w:val="superscript"/>
        </w:rPr>
      </w:pPr>
      <w:r w:rsidRPr="00861B7F">
        <w:rPr>
          <w:rFonts w:ascii="Times New Roman" w:eastAsia="Times New Roman" w:hAnsi="Times New Roman" w:cs="Times New Roman"/>
          <w:b/>
          <w:bCs/>
          <w:sz w:val="24"/>
          <w:szCs w:val="24"/>
        </w:rPr>
        <w:t>Deasy Yunita Siregar</w:t>
      </w:r>
      <w:r w:rsidR="00EF7322">
        <w:rPr>
          <w:rFonts w:ascii="Times New Roman" w:eastAsia="Times New Roman" w:hAnsi="Times New Roman" w:cs="Times New Roman"/>
          <w:b/>
          <w:bCs/>
          <w:sz w:val="24"/>
          <w:szCs w:val="24"/>
          <w:vertAlign w:val="superscript"/>
        </w:rPr>
        <w:t>1</w:t>
      </w:r>
      <w:r w:rsidR="00EF7322">
        <w:rPr>
          <w:rFonts w:ascii="Times New Roman" w:eastAsia="Times New Roman" w:hAnsi="Times New Roman" w:cs="Times New Roman"/>
          <w:sz w:val="24"/>
          <w:szCs w:val="24"/>
        </w:rPr>
        <w:t xml:space="preserve">, </w:t>
      </w:r>
      <w:r w:rsidR="00EF7322" w:rsidRPr="00861B7F">
        <w:rPr>
          <w:rFonts w:ascii="Times New Roman" w:eastAsia="Times New Roman" w:hAnsi="Times New Roman" w:cs="Times New Roman"/>
          <w:b/>
          <w:bCs/>
          <w:iCs/>
          <w:sz w:val="24"/>
          <w:szCs w:val="24"/>
        </w:rPr>
        <w:t>Nurul Fadhilah</w:t>
      </w:r>
      <w:r w:rsidR="00EF7322">
        <w:rPr>
          <w:rFonts w:ascii="Times New Roman" w:eastAsia="Times New Roman" w:hAnsi="Times New Roman" w:cs="Times New Roman"/>
          <w:b/>
          <w:bCs/>
          <w:iCs/>
          <w:sz w:val="24"/>
          <w:szCs w:val="24"/>
          <w:vertAlign w:val="superscript"/>
        </w:rPr>
        <w:t>2</w:t>
      </w:r>
      <w:r w:rsidR="00EF7322">
        <w:rPr>
          <w:rFonts w:ascii="Times New Roman" w:eastAsia="Times New Roman" w:hAnsi="Times New Roman" w:cs="Times New Roman"/>
          <w:b/>
          <w:bCs/>
          <w:iCs/>
          <w:sz w:val="24"/>
          <w:szCs w:val="24"/>
        </w:rPr>
        <w:t xml:space="preserve">, </w:t>
      </w:r>
      <w:proofErr w:type="spellStart"/>
      <w:r w:rsidR="00EF7322">
        <w:rPr>
          <w:rFonts w:ascii="Times New Roman" w:eastAsia="Times New Roman" w:hAnsi="Times New Roman" w:cs="Times New Roman"/>
          <w:b/>
          <w:sz w:val="24"/>
          <w:szCs w:val="24"/>
          <w:lang w:val="en-US"/>
        </w:rPr>
        <w:t>Khairunnisa</w:t>
      </w:r>
      <w:proofErr w:type="spellEnd"/>
      <w:r w:rsidR="00EF7322">
        <w:rPr>
          <w:rFonts w:ascii="Times New Roman" w:eastAsia="Times New Roman" w:hAnsi="Times New Roman" w:cs="Times New Roman"/>
          <w:b/>
          <w:sz w:val="24"/>
          <w:szCs w:val="24"/>
        </w:rPr>
        <w:t xml:space="preserve"> </w:t>
      </w:r>
      <w:proofErr w:type="spellStart"/>
      <w:r w:rsidR="00EF7322">
        <w:rPr>
          <w:rFonts w:ascii="Times New Roman" w:eastAsia="Times New Roman" w:hAnsi="Times New Roman" w:cs="Times New Roman"/>
          <w:b/>
          <w:sz w:val="24"/>
          <w:szCs w:val="24"/>
          <w:lang w:val="en-US"/>
        </w:rPr>
        <w:t>Khairunnisa</w:t>
      </w:r>
      <w:proofErr w:type="spellEnd"/>
      <w:r w:rsidR="00EF7322">
        <w:rPr>
          <w:rFonts w:ascii="Times New Roman" w:eastAsia="Times New Roman" w:hAnsi="Times New Roman" w:cs="Times New Roman"/>
          <w:b/>
          <w:sz w:val="24"/>
          <w:szCs w:val="24"/>
          <w:vertAlign w:val="superscript"/>
        </w:rPr>
        <w:t>3</w:t>
      </w:r>
      <w:r w:rsidR="00EF7322">
        <w:rPr>
          <w:rFonts w:ascii="Times New Roman" w:eastAsia="Times New Roman" w:hAnsi="Times New Roman" w:cs="Times New Roman"/>
          <w:b/>
          <w:sz w:val="24"/>
          <w:szCs w:val="24"/>
        </w:rPr>
        <w:t xml:space="preserve">, </w:t>
      </w:r>
      <w:proofErr w:type="spellStart"/>
      <w:r w:rsidR="00EF7322">
        <w:rPr>
          <w:rFonts w:ascii="Times New Roman" w:eastAsia="Times New Roman" w:hAnsi="Times New Roman" w:cs="Times New Roman"/>
          <w:b/>
          <w:sz w:val="24"/>
          <w:szCs w:val="24"/>
          <w:lang w:val="en-US"/>
        </w:rPr>
        <w:t>Lailatul</w:t>
      </w:r>
      <w:proofErr w:type="spellEnd"/>
      <w:r w:rsidR="00EF7322">
        <w:rPr>
          <w:rFonts w:ascii="Times New Roman" w:eastAsia="Times New Roman" w:hAnsi="Times New Roman" w:cs="Times New Roman"/>
          <w:b/>
          <w:sz w:val="24"/>
          <w:szCs w:val="24"/>
          <w:lang w:val="en-US"/>
        </w:rPr>
        <w:t xml:space="preserve"> </w:t>
      </w:r>
      <w:proofErr w:type="spellStart"/>
      <w:r w:rsidR="00EF7322">
        <w:rPr>
          <w:rFonts w:ascii="Times New Roman" w:eastAsia="Times New Roman" w:hAnsi="Times New Roman" w:cs="Times New Roman"/>
          <w:b/>
          <w:sz w:val="24"/>
          <w:szCs w:val="24"/>
          <w:lang w:val="en-US"/>
        </w:rPr>
        <w:t>Fitria</w:t>
      </w:r>
      <w:proofErr w:type="spellEnd"/>
      <w:r w:rsidR="00EF7322">
        <w:rPr>
          <w:rFonts w:ascii="Times New Roman" w:eastAsia="Times New Roman" w:hAnsi="Times New Roman" w:cs="Times New Roman"/>
          <w:b/>
          <w:sz w:val="24"/>
          <w:szCs w:val="24"/>
          <w:vertAlign w:val="superscript"/>
        </w:rPr>
        <w:t>4</w:t>
      </w:r>
      <w:r w:rsidR="00EF7322">
        <w:rPr>
          <w:rFonts w:ascii="Times New Roman" w:eastAsia="Times New Roman" w:hAnsi="Times New Roman" w:cs="Times New Roman"/>
          <w:b/>
          <w:sz w:val="24"/>
          <w:szCs w:val="24"/>
        </w:rPr>
        <w:t xml:space="preserve">, </w:t>
      </w:r>
      <w:proofErr w:type="spellStart"/>
      <w:r w:rsidR="00EF7322">
        <w:rPr>
          <w:rFonts w:ascii="Times New Roman" w:eastAsia="Times New Roman" w:hAnsi="Times New Roman" w:cs="Times New Roman"/>
          <w:b/>
          <w:bCs/>
          <w:iCs/>
          <w:sz w:val="24"/>
          <w:szCs w:val="24"/>
          <w:lang w:val="en-US"/>
        </w:rPr>
        <w:t>Putri</w:t>
      </w:r>
      <w:proofErr w:type="spellEnd"/>
      <w:r w:rsidR="00EF7322">
        <w:rPr>
          <w:rFonts w:ascii="Times New Roman" w:eastAsia="Times New Roman" w:hAnsi="Times New Roman" w:cs="Times New Roman"/>
          <w:b/>
          <w:bCs/>
          <w:iCs/>
          <w:sz w:val="24"/>
          <w:szCs w:val="24"/>
          <w:lang w:val="en-US"/>
        </w:rPr>
        <w:t xml:space="preserve"> </w:t>
      </w:r>
      <w:proofErr w:type="spellStart"/>
      <w:r w:rsidR="00EF7322">
        <w:rPr>
          <w:rFonts w:ascii="Times New Roman" w:eastAsia="Times New Roman" w:hAnsi="Times New Roman" w:cs="Times New Roman"/>
          <w:b/>
          <w:bCs/>
          <w:iCs/>
          <w:sz w:val="24"/>
          <w:szCs w:val="24"/>
          <w:lang w:val="en-US"/>
        </w:rPr>
        <w:t>Fadhila</w:t>
      </w:r>
      <w:proofErr w:type="spellEnd"/>
      <w:r w:rsidR="00EF7322">
        <w:rPr>
          <w:rFonts w:ascii="Times New Roman" w:eastAsia="Times New Roman" w:hAnsi="Times New Roman" w:cs="Times New Roman"/>
          <w:b/>
          <w:bCs/>
          <w:iCs/>
          <w:sz w:val="24"/>
          <w:szCs w:val="24"/>
          <w:lang w:val="en-US"/>
        </w:rPr>
        <w:t xml:space="preserve"> Batubara</w:t>
      </w:r>
      <w:r w:rsidR="00EF7322">
        <w:rPr>
          <w:rFonts w:ascii="Times New Roman" w:eastAsia="Times New Roman" w:hAnsi="Times New Roman" w:cs="Times New Roman"/>
          <w:b/>
          <w:bCs/>
          <w:iCs/>
          <w:sz w:val="24"/>
          <w:szCs w:val="24"/>
          <w:vertAlign w:val="superscript"/>
        </w:rPr>
        <w:t>5</w:t>
      </w:r>
    </w:p>
    <w:p w:rsidR="004D34FF" w:rsidRDefault="00EF7322" w:rsidP="00AA2471">
      <w:pPr>
        <w:spacing w:after="0" w:line="240" w:lineRule="auto"/>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vertAlign w:val="superscript"/>
        </w:rPr>
        <w:t>1-5</w:t>
      </w:r>
      <w:proofErr w:type="spellStart"/>
      <w:r w:rsidR="00B644DE">
        <w:rPr>
          <w:rFonts w:ascii="Times New Roman" w:eastAsia="Times New Roman" w:hAnsi="Times New Roman" w:cs="Times New Roman"/>
          <w:sz w:val="24"/>
          <w:szCs w:val="24"/>
          <w:lang w:val="en-US"/>
        </w:rPr>
        <w:t>Universitas</w:t>
      </w:r>
      <w:proofErr w:type="spellEnd"/>
      <w:r w:rsidR="00B644DE">
        <w:rPr>
          <w:rFonts w:ascii="Times New Roman" w:eastAsia="Times New Roman" w:hAnsi="Times New Roman" w:cs="Times New Roman"/>
          <w:sz w:val="24"/>
          <w:szCs w:val="24"/>
          <w:lang w:val="en-US"/>
        </w:rPr>
        <w:t xml:space="preserve"> Islam </w:t>
      </w:r>
      <w:proofErr w:type="spellStart"/>
      <w:r w:rsidR="00B644DE">
        <w:rPr>
          <w:rFonts w:ascii="Times New Roman" w:eastAsia="Times New Roman" w:hAnsi="Times New Roman" w:cs="Times New Roman"/>
          <w:sz w:val="24"/>
          <w:szCs w:val="24"/>
          <w:lang w:val="en-US"/>
        </w:rPr>
        <w:t>Negeri</w:t>
      </w:r>
      <w:proofErr w:type="spellEnd"/>
      <w:r w:rsidR="00B644DE">
        <w:rPr>
          <w:rFonts w:ascii="Times New Roman" w:eastAsia="Times New Roman" w:hAnsi="Times New Roman" w:cs="Times New Roman"/>
          <w:sz w:val="24"/>
          <w:szCs w:val="24"/>
          <w:lang w:val="en-US"/>
        </w:rPr>
        <w:t xml:space="preserve"> Sumatera Utara</w:t>
      </w:r>
    </w:p>
    <w:p w:rsidR="00A244EC" w:rsidRPr="00EF7322" w:rsidRDefault="009B0E9A" w:rsidP="00AA2471">
      <w:pPr>
        <w:spacing w:after="0" w:line="240" w:lineRule="auto"/>
        <w:contextualSpacing/>
        <w:jc w:val="center"/>
        <w:rPr>
          <w:rFonts w:ascii="Times New Roman" w:eastAsia="Times New Roman" w:hAnsi="Times New Roman" w:cs="Times New Roman"/>
          <w:bCs/>
          <w:i/>
          <w:iCs/>
          <w:color w:val="0000FF"/>
          <w:sz w:val="20"/>
          <w:szCs w:val="20"/>
          <w:vertAlign w:val="superscript"/>
        </w:rPr>
      </w:pPr>
      <w:r>
        <w:rPr>
          <w:rFonts w:ascii="Times New Roman" w:eastAsia="Times New Roman" w:hAnsi="Times New Roman" w:cs="Times New Roman"/>
          <w:i/>
          <w:sz w:val="20"/>
          <w:szCs w:val="20"/>
          <w:lang w:val="en-US"/>
        </w:rPr>
        <w:t>Email:</w:t>
      </w:r>
      <w:r w:rsidR="00EF7322" w:rsidRPr="00EF7322">
        <w:rPr>
          <w:rFonts w:ascii="Times New Roman" w:eastAsia="Times New Roman" w:hAnsi="Times New Roman" w:cs="Times New Roman"/>
          <w:i/>
          <w:sz w:val="20"/>
          <w:szCs w:val="20"/>
          <w:lang w:val="en-US"/>
        </w:rPr>
        <w:t xml:space="preserve"> </w:t>
      </w:r>
      <w:hyperlink r:id="rId9" w:history="1">
        <w:r w:rsidR="00EF7322" w:rsidRPr="009D681F">
          <w:rPr>
            <w:rStyle w:val="Hyperlink"/>
            <w:rFonts w:ascii="Times New Roman" w:eastAsia="Times New Roman" w:hAnsi="Times New Roman" w:cs="Times New Roman"/>
            <w:i/>
            <w:sz w:val="20"/>
            <w:szCs w:val="20"/>
            <w:lang w:val="en-US"/>
          </w:rPr>
          <w:t>deasyyunita@uinsu.ac.id</w:t>
        </w:r>
      </w:hyperlink>
      <w:r w:rsidR="00EF7322">
        <w:rPr>
          <w:rFonts w:ascii="Times New Roman" w:eastAsia="Times New Roman" w:hAnsi="Times New Roman" w:cs="Times New Roman"/>
          <w:i/>
          <w:sz w:val="20"/>
          <w:szCs w:val="20"/>
          <w:vertAlign w:val="superscript"/>
        </w:rPr>
        <w:t>1</w:t>
      </w:r>
      <w:r w:rsidR="00EF7322">
        <w:rPr>
          <w:rFonts w:ascii="Times New Roman" w:eastAsia="Times New Roman" w:hAnsi="Times New Roman" w:cs="Times New Roman"/>
          <w:i/>
          <w:sz w:val="20"/>
          <w:szCs w:val="20"/>
        </w:rPr>
        <w:t xml:space="preserve">, </w:t>
      </w:r>
      <w:hyperlink r:id="rId10" w:history="1">
        <w:r w:rsidRPr="009D681F">
          <w:rPr>
            <w:rStyle w:val="Hyperlink"/>
            <w:rFonts w:ascii="Times New Roman" w:eastAsia="Times New Roman" w:hAnsi="Times New Roman" w:cs="Times New Roman"/>
            <w:bCs/>
            <w:i/>
            <w:iCs/>
            <w:sz w:val="20"/>
            <w:szCs w:val="20"/>
            <w:lang w:val="en-US"/>
          </w:rPr>
          <w:t>nf7018119@gmail.com</w:t>
        </w:r>
      </w:hyperlink>
      <w:r w:rsidR="00EF7322">
        <w:rPr>
          <w:rStyle w:val="Hyperlink"/>
          <w:rFonts w:ascii="Times New Roman" w:eastAsia="Times New Roman" w:hAnsi="Times New Roman" w:cs="Times New Roman"/>
          <w:bCs/>
          <w:i/>
          <w:iCs/>
          <w:sz w:val="20"/>
          <w:szCs w:val="20"/>
          <w:vertAlign w:val="superscript"/>
        </w:rPr>
        <w:t>2</w:t>
      </w:r>
      <w:r w:rsidR="00EF7322">
        <w:rPr>
          <w:rFonts w:ascii="Times New Roman" w:eastAsia="Times New Roman" w:hAnsi="Times New Roman" w:cs="Times New Roman"/>
          <w:bCs/>
          <w:i/>
          <w:iCs/>
          <w:color w:val="0000FF"/>
          <w:sz w:val="20"/>
          <w:szCs w:val="20"/>
        </w:rPr>
        <w:t xml:space="preserve">, </w:t>
      </w:r>
      <w:hyperlink r:id="rId11" w:history="1">
        <w:r w:rsidR="00EF7322" w:rsidRPr="009D681F">
          <w:rPr>
            <w:rStyle w:val="Hyperlink"/>
            <w:rFonts w:ascii="Times New Roman" w:eastAsia="Times New Roman" w:hAnsi="Times New Roman" w:cs="Times New Roman"/>
            <w:i/>
            <w:sz w:val="20"/>
            <w:szCs w:val="24"/>
            <w:lang w:val="en-US"/>
          </w:rPr>
          <w:t>khairunnisahb@gmail.com</w:t>
        </w:r>
      </w:hyperlink>
      <w:r w:rsidR="00EF7322">
        <w:rPr>
          <w:rStyle w:val="Hyperlink"/>
          <w:rFonts w:ascii="Times New Roman" w:eastAsia="Times New Roman" w:hAnsi="Times New Roman" w:cs="Times New Roman"/>
          <w:i/>
          <w:sz w:val="20"/>
          <w:szCs w:val="24"/>
          <w:vertAlign w:val="superscript"/>
        </w:rPr>
        <w:t>3</w:t>
      </w:r>
      <w:r w:rsidR="00EF7322">
        <w:rPr>
          <w:rStyle w:val="Hyperlink"/>
          <w:rFonts w:ascii="Times New Roman" w:eastAsia="Times New Roman" w:hAnsi="Times New Roman" w:cs="Times New Roman"/>
          <w:i/>
          <w:sz w:val="20"/>
          <w:szCs w:val="24"/>
        </w:rPr>
        <w:t xml:space="preserve">, </w:t>
      </w:r>
      <w:hyperlink r:id="rId12" w:history="1">
        <w:r w:rsidR="00EF7322" w:rsidRPr="009D681F">
          <w:rPr>
            <w:rStyle w:val="Hyperlink"/>
            <w:rFonts w:ascii="Times New Roman" w:eastAsia="Times New Roman" w:hAnsi="Times New Roman" w:cs="Times New Roman"/>
            <w:i/>
            <w:sz w:val="20"/>
            <w:szCs w:val="24"/>
            <w:lang w:val="en-US"/>
          </w:rPr>
          <w:t>lailatulfitria714@gmail.com</w:t>
        </w:r>
      </w:hyperlink>
      <w:r w:rsidR="00EF7322">
        <w:rPr>
          <w:rStyle w:val="Hyperlink"/>
          <w:rFonts w:ascii="Times New Roman" w:eastAsia="Times New Roman" w:hAnsi="Times New Roman" w:cs="Times New Roman"/>
          <w:i/>
          <w:sz w:val="20"/>
          <w:szCs w:val="24"/>
          <w:vertAlign w:val="superscript"/>
        </w:rPr>
        <w:t>4</w:t>
      </w:r>
      <w:r w:rsidR="00EF7322">
        <w:rPr>
          <w:rFonts w:ascii="Times New Roman" w:eastAsia="Times New Roman" w:hAnsi="Times New Roman" w:cs="Times New Roman"/>
          <w:i/>
          <w:sz w:val="20"/>
          <w:szCs w:val="24"/>
        </w:rPr>
        <w:t xml:space="preserve">, </w:t>
      </w:r>
      <w:hyperlink r:id="rId13" w:history="1">
        <w:r w:rsidR="00EF7322" w:rsidRPr="009D681F">
          <w:rPr>
            <w:rStyle w:val="Hyperlink"/>
            <w:rFonts w:ascii="Times New Roman" w:eastAsia="Times New Roman" w:hAnsi="Times New Roman" w:cs="Times New Roman"/>
            <w:i/>
            <w:sz w:val="20"/>
            <w:szCs w:val="20"/>
            <w:lang w:val="en-US"/>
          </w:rPr>
          <w:t>putripadila22@gmail.com</w:t>
        </w:r>
      </w:hyperlink>
      <w:r w:rsidR="00EF7322">
        <w:rPr>
          <w:rStyle w:val="Hyperlink"/>
          <w:rFonts w:ascii="Times New Roman" w:eastAsia="Times New Roman" w:hAnsi="Times New Roman" w:cs="Times New Roman"/>
          <w:i/>
          <w:sz w:val="20"/>
          <w:szCs w:val="20"/>
          <w:vertAlign w:val="superscript"/>
        </w:rPr>
        <w:t>5</w:t>
      </w:r>
    </w:p>
    <w:p w:rsidR="00B644DE" w:rsidRPr="00B644DE" w:rsidRDefault="00B644DE" w:rsidP="00AA2471">
      <w:pPr>
        <w:spacing w:after="0" w:line="240" w:lineRule="auto"/>
        <w:contextualSpacing/>
        <w:jc w:val="center"/>
        <w:rPr>
          <w:rFonts w:ascii="Times New Roman" w:eastAsia="Times New Roman" w:hAnsi="Times New Roman" w:cs="Times New Roman"/>
          <w:i/>
          <w:sz w:val="20"/>
          <w:szCs w:val="20"/>
          <w:lang w:val="en-US"/>
        </w:rPr>
      </w:pPr>
    </w:p>
    <w:p w:rsidR="009B0E9A" w:rsidRPr="004D34FF" w:rsidRDefault="009B0E9A" w:rsidP="00AA2471">
      <w:pPr>
        <w:tabs>
          <w:tab w:val="center" w:pos="4264"/>
          <w:tab w:val="left" w:pos="6855"/>
        </w:tabs>
        <w:spacing w:after="0" w:line="240" w:lineRule="auto"/>
        <w:contextualSpacing/>
        <w:rPr>
          <w:rFonts w:ascii="Times New Roman" w:eastAsia="Times New Roman" w:hAnsi="Times New Roman" w:cs="Times New Roman"/>
          <w:b/>
          <w:sz w:val="24"/>
          <w:szCs w:val="24"/>
          <w:lang w:val="en-US"/>
        </w:rPr>
      </w:pPr>
    </w:p>
    <w:p w:rsidR="003C6A65" w:rsidRPr="00EF7322" w:rsidRDefault="00390012" w:rsidP="00AA2471">
      <w:pPr>
        <w:pStyle w:val="BodyText"/>
        <w:contextualSpacing/>
        <w:jc w:val="both"/>
        <w:rPr>
          <w:i/>
          <w:sz w:val="20"/>
        </w:rPr>
      </w:pPr>
      <w:r w:rsidRPr="00EF7322">
        <w:rPr>
          <w:b/>
          <w:i/>
          <w:sz w:val="20"/>
        </w:rPr>
        <w:t>Abstract</w:t>
      </w:r>
      <w:r w:rsidRPr="00EF7322">
        <w:rPr>
          <w:i/>
          <w:sz w:val="20"/>
        </w:rPr>
        <w:t xml:space="preserve">. </w:t>
      </w:r>
      <w:r w:rsidR="003C6A65" w:rsidRPr="00EF7322">
        <w:rPr>
          <w:i/>
          <w:sz w:val="20"/>
        </w:rPr>
        <w:t>The purpose of this study is to explore the challenges and strategies in dealing with curriculum change at the school level. We will analyze the various factors that can influence the acceptance and implementation of curriculum change. This research is motivated by the existence of curriculum change at the school level, which in its implementation is often faced with complex challenges. So it is necessary for schools to know, then analyze these challenges that are likely to arise. After that, it is necessary for schools and educators to create and carry out effective strategies to overcome these challenges. This research uses a literature study research method in which the data collected and analyzed are secondary data derived from research results such as books, articles, journals, internet sites, and others relevant to this research.  The conclusion in this study is that curriculum changes in schools bring many challenges for teachers and students. Challenges and strategies in dealing with curriculum changes in schools can be understood through the theoretical basis of change management and learning theory. Effective strategies are needed to overcome complex challenges in implementing curriculum change in schools.</w:t>
      </w:r>
    </w:p>
    <w:p w:rsidR="00EF7322" w:rsidRPr="00EF7322" w:rsidRDefault="00EF7322" w:rsidP="00AA2471">
      <w:pPr>
        <w:pStyle w:val="BodyText"/>
        <w:contextualSpacing/>
        <w:jc w:val="both"/>
        <w:rPr>
          <w:i/>
          <w:sz w:val="20"/>
        </w:rPr>
      </w:pPr>
    </w:p>
    <w:p w:rsidR="003C6A65" w:rsidRPr="00EF7322" w:rsidRDefault="003C6A65" w:rsidP="00AA2471">
      <w:pPr>
        <w:pStyle w:val="BodyText"/>
        <w:contextualSpacing/>
        <w:jc w:val="both"/>
        <w:rPr>
          <w:i/>
          <w:sz w:val="20"/>
        </w:rPr>
      </w:pPr>
      <w:r w:rsidRPr="00EF7322">
        <w:rPr>
          <w:b/>
          <w:i/>
          <w:sz w:val="20"/>
        </w:rPr>
        <w:t>Keyword</w:t>
      </w:r>
      <w:r w:rsidR="00EF7322" w:rsidRPr="00EF7322">
        <w:rPr>
          <w:b/>
          <w:i/>
          <w:sz w:val="20"/>
          <w:lang w:val="id-ID"/>
        </w:rPr>
        <w:t>s</w:t>
      </w:r>
      <w:r w:rsidRPr="00EF7322">
        <w:rPr>
          <w:i/>
          <w:sz w:val="20"/>
        </w:rPr>
        <w:t>: Curriculum changes, strategies, challenges</w:t>
      </w:r>
    </w:p>
    <w:p w:rsidR="00EF7322" w:rsidRPr="00EF7322" w:rsidRDefault="00EF7322" w:rsidP="00AA2471">
      <w:pPr>
        <w:spacing w:after="0" w:line="240" w:lineRule="auto"/>
        <w:contextualSpacing/>
        <w:jc w:val="both"/>
        <w:rPr>
          <w:rFonts w:ascii="Times New Roman" w:eastAsia="Times New Roman" w:hAnsi="Times New Roman" w:cs="Times New Roman"/>
          <w:b/>
          <w:sz w:val="20"/>
        </w:rPr>
      </w:pPr>
    </w:p>
    <w:p w:rsidR="00EF7322" w:rsidRPr="00EF7322" w:rsidRDefault="00EF7322" w:rsidP="00AA2471">
      <w:pPr>
        <w:spacing w:after="0" w:line="240" w:lineRule="auto"/>
        <w:contextualSpacing/>
        <w:jc w:val="both"/>
        <w:rPr>
          <w:rFonts w:ascii="Times New Roman" w:eastAsia="Times New Roman" w:hAnsi="Times New Roman" w:cs="Times New Roman"/>
          <w:b/>
          <w:sz w:val="20"/>
        </w:rPr>
      </w:pPr>
    </w:p>
    <w:p w:rsidR="003C6A65" w:rsidRPr="00EF7322" w:rsidRDefault="00390012" w:rsidP="00AA2471">
      <w:pPr>
        <w:spacing w:after="0" w:line="240" w:lineRule="auto"/>
        <w:contextualSpacing/>
        <w:jc w:val="both"/>
        <w:rPr>
          <w:rFonts w:ascii="Times New Roman" w:hAnsi="Times New Roman" w:cs="Times New Roman"/>
          <w:sz w:val="20"/>
          <w:szCs w:val="24"/>
        </w:rPr>
      </w:pPr>
      <w:r w:rsidRPr="00EF7322">
        <w:rPr>
          <w:rFonts w:ascii="Times New Roman" w:eastAsia="Times New Roman" w:hAnsi="Times New Roman" w:cs="Times New Roman"/>
          <w:b/>
          <w:sz w:val="20"/>
        </w:rPr>
        <w:t>Abstrak</w:t>
      </w:r>
      <w:r w:rsidRPr="00EF7322">
        <w:rPr>
          <w:rFonts w:ascii="Times New Roman" w:eastAsia="Times New Roman" w:hAnsi="Times New Roman" w:cs="Times New Roman"/>
          <w:sz w:val="20"/>
        </w:rPr>
        <w:t xml:space="preserve">. </w:t>
      </w:r>
      <w:r w:rsidR="003C6A65" w:rsidRPr="00EF7322">
        <w:rPr>
          <w:rFonts w:ascii="Times New Roman" w:hAnsi="Times New Roman" w:cs="Times New Roman"/>
          <w:sz w:val="20"/>
          <w:szCs w:val="24"/>
        </w:rPr>
        <w:t>Tujuan penelitian ini adalah mengeksplorasi tantangan dan strategi dalam menghadapi perubahan kurikulum di tingkat sekolah. Kami akan menganalisis berbagai faktor yang dapat mempengaruhi penerimaan dan implementasi perubahan kurikulum. Penelitian ini dilatarbelakangi oleh adanya perubahan kurikulum di tingkat sekolah yang dalam implementasinya seringkali dihadapkan oleh tantangan-tantangan yang kompleks. Sehingga perlu bagi sekolah untuk mengetahui, lalu menganalisis tantangan-tantangan tersebut yang kemungkinan akan muncul. Setelah itu, perlu bagi pihak sekolah dan para pendidik untuk membuat dan melakukan strategi yang efektif guna mengatasi tantangan-tantangan tersebut. penelitian ini menggunakan metode penelitian studi literature yang data yang dikumpulkan dan dianalisis merupakan data sekunder yang berasal dari hasil-hasil penelitian seperti, buku, artikel, jurnal, situs internet, dan lainnya yang relevan dengan penelitian ini.  Adapun kesimpulan  dalam penelitian ini adalah perubahan kurikulum di sekolah membawa banyak tantangan bagi guru dan siswa. Tantangan dan strategi dalam menghadapi perubahan kurikulum di sekolah dapat dipahami melalui landasan teori tentang manajemen perubahan dan teori pembelajaran. Sangat diperlukan strategi yang efektif untuk mengatasi tantangan-tantangan kompleks dalam mengimolementasikan perubahan kurikulum di sekolah.</w:t>
      </w:r>
    </w:p>
    <w:p w:rsidR="00EF7322" w:rsidRPr="00EF7322" w:rsidRDefault="00EF7322" w:rsidP="00AA2471">
      <w:pPr>
        <w:spacing w:after="0" w:line="240" w:lineRule="auto"/>
        <w:contextualSpacing/>
        <w:jc w:val="both"/>
        <w:rPr>
          <w:rFonts w:ascii="Times New Roman" w:hAnsi="Times New Roman" w:cs="Times New Roman"/>
          <w:sz w:val="20"/>
          <w:szCs w:val="24"/>
        </w:rPr>
      </w:pPr>
    </w:p>
    <w:p w:rsidR="003C6A65" w:rsidRPr="00EF7322" w:rsidRDefault="003C6A65" w:rsidP="00AA2471">
      <w:pPr>
        <w:spacing w:after="0" w:line="240" w:lineRule="auto"/>
        <w:contextualSpacing/>
        <w:jc w:val="both"/>
        <w:rPr>
          <w:rFonts w:ascii="Times New Roman" w:hAnsi="Times New Roman" w:cs="Times New Roman"/>
          <w:sz w:val="20"/>
          <w:szCs w:val="24"/>
          <w:lang w:val="en-US"/>
        </w:rPr>
      </w:pPr>
      <w:r w:rsidRPr="00EF7322">
        <w:rPr>
          <w:rFonts w:ascii="Times New Roman" w:hAnsi="Times New Roman" w:cs="Times New Roman"/>
          <w:b/>
          <w:sz w:val="20"/>
          <w:szCs w:val="24"/>
        </w:rPr>
        <w:t>Kata kunci</w:t>
      </w:r>
      <w:r w:rsidRPr="00EF7322">
        <w:rPr>
          <w:rFonts w:ascii="Times New Roman" w:hAnsi="Times New Roman" w:cs="Times New Roman"/>
          <w:sz w:val="20"/>
          <w:szCs w:val="24"/>
        </w:rPr>
        <w:t>: Perubahan kurikulum, strategi,tantangan</w:t>
      </w:r>
    </w:p>
    <w:p w:rsidR="00BB77EA" w:rsidRDefault="00BB77EA" w:rsidP="00AA2471">
      <w:pPr>
        <w:pStyle w:val="BodyText"/>
        <w:contextualSpacing/>
        <w:jc w:val="both"/>
        <w:rPr>
          <w:b/>
        </w:rPr>
      </w:pPr>
    </w:p>
    <w:p w:rsidR="00BB77EA" w:rsidRDefault="00BB77EA" w:rsidP="00AA2471">
      <w:pPr>
        <w:spacing w:after="0" w:line="240" w:lineRule="auto"/>
        <w:contextualSpacing/>
        <w:rPr>
          <w:rFonts w:ascii="Times New Roman" w:eastAsia="Times New Roman" w:hAnsi="Times New Roman" w:cs="Times New Roman"/>
          <w:b/>
          <w:sz w:val="24"/>
          <w:szCs w:val="24"/>
        </w:rPr>
      </w:pPr>
    </w:p>
    <w:p w:rsidR="00BB77EA" w:rsidRDefault="00390012" w:rsidP="00AA2471">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LATAR BELAKANG</w:t>
      </w:r>
    </w:p>
    <w:p w:rsidR="00B644DE" w:rsidRPr="00861B7F" w:rsidRDefault="00B644DE" w:rsidP="00AA2471">
      <w:pPr>
        <w:autoSpaceDE w:val="0"/>
        <w:autoSpaceDN w:val="0"/>
        <w:adjustRightInd w:val="0"/>
        <w:spacing w:after="0" w:line="360" w:lineRule="auto"/>
        <w:ind w:firstLine="720"/>
        <w:jc w:val="both"/>
        <w:rPr>
          <w:rFonts w:ascii="Times New Roman" w:eastAsia="Times New Roman" w:hAnsi="Times New Roman" w:cs="Times New Roman"/>
          <w:sz w:val="24"/>
          <w:szCs w:val="24"/>
          <w:lang w:val="en-US"/>
        </w:rPr>
      </w:pPr>
      <w:proofErr w:type="spellStart"/>
      <w:r w:rsidRPr="00861B7F">
        <w:rPr>
          <w:rFonts w:ascii="Times New Roman" w:eastAsia="Times New Roman" w:hAnsi="Times New Roman" w:cs="Times New Roman"/>
          <w:sz w:val="24"/>
          <w:szCs w:val="24"/>
          <w:lang w:val="en-US"/>
        </w:rPr>
        <w:t>Perubahan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kurikulum</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merupakan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salah</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satu</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aspek</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penting</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dalam</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transformasi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pendidikan</w:t>
      </w:r>
      <w:proofErr w:type="spellEnd"/>
      <w:r w:rsidRPr="00861B7F">
        <w:rPr>
          <w:rFonts w:ascii="Times New Roman" w:eastAsia="Times New Roman" w:hAnsi="Times New Roman" w:cs="Times New Roman"/>
          <w:sz w:val="24"/>
          <w:szCs w:val="24"/>
          <w:lang w:val="en-US"/>
        </w:rPr>
        <w:t xml:space="preserve"> di </w:t>
      </w:r>
      <w:proofErr w:type="spellStart"/>
      <w:r w:rsidRPr="00861B7F">
        <w:rPr>
          <w:rFonts w:ascii="Times New Roman" w:eastAsia="Times New Roman" w:hAnsi="Times New Roman" w:cs="Times New Roman"/>
          <w:sz w:val="24"/>
          <w:szCs w:val="24"/>
          <w:lang w:val="en-US"/>
        </w:rPr>
        <w:t>berbagai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negara</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Kurikulum</w:t>
      </w:r>
      <w:proofErr w:type="spellEnd"/>
      <w:r w:rsidRPr="00861B7F">
        <w:rPr>
          <w:rFonts w:ascii="Times New Roman" w:eastAsia="Times New Roman" w:hAnsi="Times New Roman" w:cs="Times New Roman"/>
          <w:sz w:val="24"/>
          <w:szCs w:val="24"/>
          <w:lang w:val="en-US"/>
        </w:rPr>
        <w:t xml:space="preserve"> yang </w:t>
      </w:r>
      <w:proofErr w:type="spellStart"/>
      <w:r w:rsidRPr="00861B7F">
        <w:rPr>
          <w:rFonts w:ascii="Times New Roman" w:eastAsia="Times New Roman" w:hAnsi="Times New Roman" w:cs="Times New Roman"/>
          <w:sz w:val="24"/>
          <w:szCs w:val="24"/>
          <w:lang w:val="en-US"/>
        </w:rPr>
        <w:t>relevan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dan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responsif</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terhadap</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tuntutan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zaman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adalah</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prasyarat</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untuk</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mempersiapkan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siswa</w:t>
      </w:r>
      <w:proofErr w:type="spellEnd"/>
      <w:r w:rsidRPr="00861B7F">
        <w:rPr>
          <w:rFonts w:ascii="Times New Roman" w:eastAsia="Times New Roman" w:hAnsi="Times New Roman" w:cs="Times New Roman"/>
          <w:sz w:val="24"/>
          <w:szCs w:val="24"/>
          <w:lang w:val="en-US"/>
        </w:rPr>
        <w:t xml:space="preserve"> agar </w:t>
      </w:r>
      <w:proofErr w:type="spellStart"/>
      <w:r w:rsidRPr="00861B7F">
        <w:rPr>
          <w:rFonts w:ascii="Times New Roman" w:eastAsia="Times New Roman" w:hAnsi="Times New Roman" w:cs="Times New Roman"/>
          <w:sz w:val="24"/>
          <w:szCs w:val="24"/>
          <w:lang w:val="en-US"/>
        </w:rPr>
        <w:t>berhasil</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menghadapi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tantangan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masa</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depan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Namun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mengimplementasikan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perubahan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kurikulum</w:t>
      </w:r>
      <w:proofErr w:type="spellEnd"/>
      <w:r w:rsidRPr="00861B7F">
        <w:rPr>
          <w:rFonts w:ascii="Times New Roman" w:eastAsia="Times New Roman" w:hAnsi="Times New Roman" w:cs="Times New Roman"/>
          <w:sz w:val="24"/>
          <w:szCs w:val="24"/>
          <w:lang w:val="en-US"/>
        </w:rPr>
        <w:t xml:space="preserve"> di </w:t>
      </w:r>
      <w:proofErr w:type="spellStart"/>
      <w:r w:rsidRPr="00861B7F">
        <w:rPr>
          <w:rFonts w:ascii="Times New Roman" w:eastAsia="Times New Roman" w:hAnsi="Times New Roman" w:cs="Times New Roman"/>
          <w:sz w:val="24"/>
          <w:szCs w:val="24"/>
          <w:lang w:val="en-US"/>
        </w:rPr>
        <w:t>tingkat</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sekolah</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seringkali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dihadapkan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pada</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sejumlah</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tantangan</w:t>
      </w:r>
      <w:proofErr w:type="spellEnd"/>
      <w:r w:rsidRPr="00861B7F">
        <w:rPr>
          <w:rFonts w:ascii="Times New Roman" w:eastAsia="Times New Roman" w:hAnsi="Times New Roman" w:cs="Times New Roman"/>
          <w:sz w:val="24"/>
          <w:szCs w:val="24"/>
          <w:lang w:val="en-US"/>
        </w:rPr>
        <w:t xml:space="preserve"> yang </w:t>
      </w:r>
      <w:proofErr w:type="spellStart"/>
      <w:r w:rsidRPr="00861B7F">
        <w:rPr>
          <w:rFonts w:ascii="Times New Roman" w:eastAsia="Times New Roman" w:hAnsi="Times New Roman" w:cs="Times New Roman"/>
          <w:sz w:val="24"/>
          <w:szCs w:val="24"/>
          <w:lang w:val="en-US"/>
        </w:rPr>
        <w:t>kompleks</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Tantangan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tersebut</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meliputi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aspek</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kebijakan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sumber</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daya</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kesiapan</w:t>
      </w:r>
      <w:proofErr w:type="spellEnd"/>
      <w:r w:rsidRPr="00861B7F">
        <w:rPr>
          <w:rFonts w:ascii="Times New Roman" w:eastAsia="Times New Roman" w:hAnsi="Times New Roman" w:cs="Times New Roman"/>
          <w:sz w:val="24"/>
          <w:szCs w:val="24"/>
          <w:lang w:val="en-US"/>
        </w:rPr>
        <w:t xml:space="preserve"> guru, </w:t>
      </w:r>
      <w:proofErr w:type="spellStart"/>
      <w:r w:rsidRPr="00861B7F">
        <w:rPr>
          <w:rFonts w:ascii="Times New Roman" w:eastAsia="Times New Roman" w:hAnsi="Times New Roman" w:cs="Times New Roman"/>
          <w:sz w:val="24"/>
          <w:szCs w:val="24"/>
          <w:lang w:val="en-US"/>
        </w:rPr>
        <w:t>dan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penerimaan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oleh</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berbagai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pemangku</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kepentingan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Ketika</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berhadapan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dengan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perubahan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kurikulum</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sekolah</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dan</w:t>
      </w:r>
      <w:proofErr w:type="spellEnd"/>
      <w:r w:rsidRPr="00861B7F">
        <w:rPr>
          <w:rFonts w:ascii="Times New Roman" w:eastAsia="Times New Roman" w:hAnsi="Times New Roman" w:cs="Times New Roman"/>
          <w:sz w:val="24"/>
          <w:szCs w:val="24"/>
          <w:lang w:val="en-US"/>
        </w:rPr>
        <w:t xml:space="preserve"> para </w:t>
      </w:r>
      <w:proofErr w:type="spellStart"/>
      <w:r w:rsidRPr="00861B7F">
        <w:rPr>
          <w:rFonts w:ascii="Times New Roman" w:eastAsia="Times New Roman" w:hAnsi="Times New Roman" w:cs="Times New Roman"/>
          <w:sz w:val="24"/>
          <w:szCs w:val="24"/>
          <w:lang w:val="en-US"/>
        </w:rPr>
        <w:t>pendidik</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harus</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mengatasi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tantangan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ini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dengan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lastRenderedPageBreak/>
        <w:t>strategi</w:t>
      </w:r>
      <w:proofErr w:type="spellEnd"/>
      <w:r w:rsidRPr="00861B7F">
        <w:rPr>
          <w:rFonts w:ascii="Times New Roman" w:eastAsia="Times New Roman" w:hAnsi="Times New Roman" w:cs="Times New Roman"/>
          <w:sz w:val="24"/>
          <w:szCs w:val="24"/>
          <w:lang w:val="en-US"/>
        </w:rPr>
        <w:t xml:space="preserve"> yang </w:t>
      </w:r>
      <w:proofErr w:type="spellStart"/>
      <w:r w:rsidRPr="00861B7F">
        <w:rPr>
          <w:rFonts w:ascii="Times New Roman" w:eastAsia="Times New Roman" w:hAnsi="Times New Roman" w:cs="Times New Roman"/>
          <w:sz w:val="24"/>
          <w:szCs w:val="24"/>
          <w:lang w:val="en-US"/>
        </w:rPr>
        <w:t>efektif</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Strategi-strategi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ini</w:t>
      </w:r>
      <w:proofErr w:type="spellEnd"/>
      <w:r w:rsidRPr="00861B7F">
        <w:rPr>
          <w:rFonts w:ascii="Times New Roman" w:eastAsia="Times New Roman" w:hAnsi="Times New Roman" w:cs="Times New Roman"/>
          <w:sz w:val="24"/>
          <w:szCs w:val="24"/>
          <w:lang w:val="en-US"/>
        </w:rPr>
        <w:t xml:space="preserve"> </w:t>
      </w:r>
      <w:proofErr w:type="spellStart"/>
      <w:proofErr w:type="gramStart"/>
      <w:r w:rsidRPr="00861B7F">
        <w:rPr>
          <w:rFonts w:ascii="Times New Roman" w:eastAsia="Times New Roman" w:hAnsi="Times New Roman" w:cs="Times New Roman"/>
          <w:sz w:val="24"/>
          <w:szCs w:val="24"/>
          <w:lang w:val="en-US"/>
        </w:rPr>
        <w:t>akan</w:t>
      </w:r>
      <w:proofErr w:type="spellEnd"/>
      <w:proofErr w:type="gram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memainkan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peran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kunci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dalam</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memastikan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keberhasilan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implementasi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perubahan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kurikulum</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dan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memaksimalkan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manfaatnya</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bagi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siswa</w:t>
      </w:r>
      <w:proofErr w:type="spellEnd"/>
      <w:r w:rsidRPr="00861B7F">
        <w:rPr>
          <w:rFonts w:ascii="Times New Roman" w:eastAsia="Times New Roman" w:hAnsi="Times New Roman" w:cs="Times New Roman"/>
          <w:sz w:val="24"/>
          <w:szCs w:val="24"/>
          <w:lang w:val="en-US"/>
        </w:rPr>
        <w:t>.</w:t>
      </w:r>
    </w:p>
    <w:p w:rsidR="00B644DE" w:rsidRPr="00861B7F" w:rsidRDefault="00B644DE" w:rsidP="00AA2471">
      <w:pPr>
        <w:autoSpaceDE w:val="0"/>
        <w:autoSpaceDN w:val="0"/>
        <w:adjustRightInd w:val="0"/>
        <w:spacing w:after="0" w:line="360" w:lineRule="auto"/>
        <w:ind w:firstLine="720"/>
        <w:jc w:val="both"/>
        <w:rPr>
          <w:rFonts w:ascii="Times New Roman" w:eastAsia="Times New Roman" w:hAnsi="Times New Roman" w:cs="Times New Roman"/>
          <w:sz w:val="24"/>
          <w:szCs w:val="24"/>
          <w:lang w:val="en-US"/>
        </w:rPr>
      </w:pPr>
      <w:proofErr w:type="spellStart"/>
      <w:r w:rsidRPr="00861B7F">
        <w:rPr>
          <w:rFonts w:ascii="Times New Roman" w:eastAsia="Times New Roman" w:hAnsi="Times New Roman" w:cs="Times New Roman"/>
          <w:sz w:val="24"/>
          <w:szCs w:val="24"/>
          <w:lang w:val="en-US"/>
        </w:rPr>
        <w:t>Menurut</w:t>
      </w:r>
      <w:proofErr w:type="spellEnd"/>
      <w:r w:rsidRPr="00861B7F">
        <w:rPr>
          <w:rFonts w:ascii="Times New Roman" w:eastAsia="Times New Roman" w:hAnsi="Times New Roman" w:cs="Times New Roman"/>
          <w:sz w:val="24"/>
          <w:szCs w:val="24"/>
          <w:lang w:val="en-US"/>
        </w:rPr>
        <w:t xml:space="preserve"> Cummings &amp; Worley (2005) </w:t>
      </w:r>
      <w:proofErr w:type="spellStart"/>
      <w:r w:rsidRPr="00861B7F">
        <w:rPr>
          <w:rFonts w:ascii="Times New Roman" w:eastAsia="Times New Roman" w:hAnsi="Times New Roman" w:cs="Times New Roman"/>
          <w:sz w:val="24"/>
          <w:szCs w:val="24"/>
          <w:lang w:val="en-US"/>
        </w:rPr>
        <w:t>mengemukakan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bahwa</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pengelolaan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perubahan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terfokus</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pada</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pengidentifikasiansumber-sumber</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penolakan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terhadap</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perubahan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dan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mencari</w:t>
      </w:r>
      <w:proofErr w:type="spellEnd"/>
      <w:r w:rsidRPr="00861B7F">
        <w:rPr>
          <w:rFonts w:ascii="Times New Roman" w:eastAsia="Times New Roman" w:hAnsi="Times New Roman" w:cs="Times New Roman"/>
          <w:sz w:val="24"/>
          <w:szCs w:val="24"/>
          <w:lang w:val="en-US"/>
        </w:rPr>
        <w:t xml:space="preserve"> </w:t>
      </w:r>
      <w:proofErr w:type="spellStart"/>
      <w:proofErr w:type="gramStart"/>
      <w:r w:rsidRPr="00861B7F">
        <w:rPr>
          <w:rFonts w:ascii="Times New Roman" w:eastAsia="Times New Roman" w:hAnsi="Times New Roman" w:cs="Times New Roman"/>
          <w:sz w:val="24"/>
          <w:szCs w:val="24"/>
          <w:lang w:val="en-US"/>
        </w:rPr>
        <w:t>cara</w:t>
      </w:r>
      <w:proofErr w:type="spellEnd"/>
      <w:proofErr w:type="gram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bagaimana</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penolakan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penolakan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tadi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dapat</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diselesaikan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Banyak</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fenomena</w:t>
      </w:r>
      <w:proofErr w:type="spellEnd"/>
      <w:r w:rsidRPr="00861B7F">
        <w:rPr>
          <w:rFonts w:ascii="Times New Roman" w:eastAsia="Times New Roman" w:hAnsi="Times New Roman" w:cs="Times New Roman"/>
          <w:sz w:val="24"/>
          <w:szCs w:val="24"/>
          <w:lang w:val="en-US"/>
        </w:rPr>
        <w:t xml:space="preserve"> yang </w:t>
      </w:r>
      <w:proofErr w:type="spellStart"/>
      <w:r w:rsidRPr="00861B7F">
        <w:rPr>
          <w:rFonts w:ascii="Times New Roman" w:eastAsia="Times New Roman" w:hAnsi="Times New Roman" w:cs="Times New Roman"/>
          <w:sz w:val="24"/>
          <w:szCs w:val="24"/>
          <w:lang w:val="en-US"/>
        </w:rPr>
        <w:t>timbul</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akibat</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adanya</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penolakan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perubahan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Manajemen</w:t>
      </w:r>
      <w:proofErr w:type="spellEnd"/>
      <w:r w:rsidRPr="00861B7F">
        <w:rPr>
          <w:rFonts w:ascii="Times New Roman" w:eastAsia="Times New Roman" w:hAnsi="Times New Roman" w:cs="Times New Roman"/>
          <w:sz w:val="24"/>
          <w:szCs w:val="24"/>
          <w:lang w:val="en-US"/>
        </w:rPr>
        <w:t xml:space="preserve"> yang </w:t>
      </w:r>
      <w:proofErr w:type="spellStart"/>
      <w:r w:rsidRPr="00861B7F">
        <w:rPr>
          <w:rFonts w:ascii="Times New Roman" w:eastAsia="Times New Roman" w:hAnsi="Times New Roman" w:cs="Times New Roman"/>
          <w:sz w:val="24"/>
          <w:szCs w:val="24"/>
          <w:lang w:val="en-US"/>
        </w:rPr>
        <w:t>ada</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sebaiknya</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memiliki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strategi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dalam</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menghadapi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perubahan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tersebut</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sesuai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dengan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keadaan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atau</w:t>
      </w:r>
      <w:proofErr w:type="spellEnd"/>
      <w:r w:rsidRPr="00861B7F">
        <w:rPr>
          <w:rFonts w:ascii="Times New Roman" w:eastAsia="Times New Roman" w:hAnsi="Times New Roman" w:cs="Times New Roman"/>
          <w:sz w:val="24"/>
          <w:szCs w:val="24"/>
          <w:lang w:val="en-US"/>
        </w:rPr>
        <w:t xml:space="preserve"> yang </w:t>
      </w:r>
      <w:proofErr w:type="spellStart"/>
      <w:r w:rsidRPr="00861B7F">
        <w:rPr>
          <w:rFonts w:ascii="Times New Roman" w:eastAsia="Times New Roman" w:hAnsi="Times New Roman" w:cs="Times New Roman"/>
          <w:sz w:val="24"/>
          <w:szCs w:val="24"/>
          <w:lang w:val="en-US"/>
        </w:rPr>
        <w:t>sedang</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terjadi</w:t>
      </w:r>
      <w:proofErr w:type="spellEnd"/>
      <w:r w:rsidRPr="00861B7F">
        <w:rPr>
          <w:rFonts w:ascii="Times New Roman" w:eastAsia="Times New Roman" w:hAnsi="Times New Roman" w:cs="Times New Roman"/>
          <w:sz w:val="24"/>
          <w:szCs w:val="24"/>
          <w:lang w:val="en-US"/>
        </w:rPr>
        <w:t xml:space="preserve">. Ada </w:t>
      </w:r>
      <w:proofErr w:type="spellStart"/>
      <w:r w:rsidRPr="00861B7F">
        <w:rPr>
          <w:rFonts w:ascii="Times New Roman" w:eastAsia="Times New Roman" w:hAnsi="Times New Roman" w:cs="Times New Roman"/>
          <w:sz w:val="24"/>
          <w:szCs w:val="24"/>
          <w:lang w:val="en-US"/>
        </w:rPr>
        <w:t>sebab</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akibat</w:t>
      </w:r>
      <w:proofErr w:type="spellEnd"/>
      <w:r w:rsidRPr="00861B7F">
        <w:rPr>
          <w:rFonts w:ascii="Times New Roman" w:eastAsia="Times New Roman" w:hAnsi="Times New Roman" w:cs="Times New Roman"/>
          <w:sz w:val="24"/>
          <w:szCs w:val="24"/>
          <w:lang w:val="en-US"/>
        </w:rPr>
        <w:t xml:space="preserve"> yang di </w:t>
      </w:r>
      <w:proofErr w:type="spellStart"/>
      <w:r w:rsidRPr="00861B7F">
        <w:rPr>
          <w:rFonts w:ascii="Times New Roman" w:eastAsia="Times New Roman" w:hAnsi="Times New Roman" w:cs="Times New Roman"/>
          <w:sz w:val="24"/>
          <w:szCs w:val="24"/>
          <w:lang w:val="en-US"/>
        </w:rPr>
        <w:t>timbulkan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dalam</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manajemen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perubahan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yaitu</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menuju</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kepada</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kebaikan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dan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keburukan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Dua</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hal</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tersebut</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terjadi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karena</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adanya</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hal</w:t>
      </w:r>
      <w:proofErr w:type="spellEnd"/>
      <w:r w:rsidRPr="00861B7F">
        <w:rPr>
          <w:rFonts w:ascii="Times New Roman" w:eastAsia="Times New Roman" w:hAnsi="Times New Roman" w:cs="Times New Roman"/>
          <w:sz w:val="24"/>
          <w:szCs w:val="24"/>
          <w:lang w:val="en-US"/>
        </w:rPr>
        <w:t xml:space="preserve"> yang </w:t>
      </w:r>
      <w:proofErr w:type="spellStart"/>
      <w:r w:rsidRPr="00861B7F">
        <w:rPr>
          <w:rFonts w:ascii="Times New Roman" w:eastAsia="Times New Roman" w:hAnsi="Times New Roman" w:cs="Times New Roman"/>
          <w:sz w:val="24"/>
          <w:szCs w:val="24"/>
          <w:lang w:val="en-US"/>
        </w:rPr>
        <w:t>saling</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berkaitan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baik</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dari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dalam</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maupun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luar</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lembaga</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Karena</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itu</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manajemen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perubahan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merupakan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alat</w:t>
      </w:r>
      <w:proofErr w:type="spellEnd"/>
      <w:r w:rsidRPr="00861B7F">
        <w:rPr>
          <w:rFonts w:ascii="Times New Roman" w:eastAsia="Times New Roman" w:hAnsi="Times New Roman" w:cs="Times New Roman"/>
          <w:sz w:val="24"/>
          <w:szCs w:val="24"/>
          <w:lang w:val="en-US"/>
        </w:rPr>
        <w:t xml:space="preserve">, proses, </w:t>
      </w:r>
      <w:proofErr w:type="spellStart"/>
      <w:r w:rsidRPr="00861B7F">
        <w:rPr>
          <w:rFonts w:ascii="Times New Roman" w:eastAsia="Times New Roman" w:hAnsi="Times New Roman" w:cs="Times New Roman"/>
          <w:sz w:val="24"/>
          <w:szCs w:val="24"/>
          <w:lang w:val="en-US"/>
        </w:rPr>
        <w:t>dan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teknik</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untuk</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mengelola</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sumber</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daya</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manusia</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melalui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perubahan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menuju</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kebaikan</w:t>
      </w:r>
      <w:proofErr w:type="spellEnd"/>
      <w:r w:rsidRPr="00861B7F">
        <w:rPr>
          <w:rFonts w:ascii="Times New Roman" w:eastAsia="Times New Roman" w:hAnsi="Times New Roman" w:cs="Times New Roman"/>
          <w:sz w:val="24"/>
          <w:szCs w:val="24"/>
          <w:lang w:val="en-US"/>
        </w:rPr>
        <w:t xml:space="preserve">.  Potter (1998) </w:t>
      </w:r>
      <w:proofErr w:type="spellStart"/>
      <w:r w:rsidRPr="00861B7F">
        <w:rPr>
          <w:rFonts w:ascii="Times New Roman" w:eastAsia="Times New Roman" w:hAnsi="Times New Roman" w:cs="Times New Roman"/>
          <w:sz w:val="24"/>
          <w:szCs w:val="24"/>
          <w:lang w:val="en-US"/>
        </w:rPr>
        <w:t>dalam</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Sagala</w:t>
      </w:r>
      <w:proofErr w:type="spellEnd"/>
      <w:r w:rsidRPr="00861B7F">
        <w:rPr>
          <w:rFonts w:ascii="Times New Roman" w:eastAsia="Times New Roman" w:hAnsi="Times New Roman" w:cs="Times New Roman"/>
          <w:sz w:val="24"/>
          <w:szCs w:val="24"/>
          <w:lang w:val="en-US"/>
        </w:rPr>
        <w:t xml:space="preserve"> (2004:227) </w:t>
      </w:r>
      <w:proofErr w:type="spellStart"/>
      <w:r w:rsidRPr="00861B7F">
        <w:rPr>
          <w:rFonts w:ascii="Times New Roman" w:eastAsia="Times New Roman" w:hAnsi="Times New Roman" w:cs="Times New Roman"/>
          <w:sz w:val="24"/>
          <w:szCs w:val="24"/>
          <w:lang w:val="en-US"/>
        </w:rPr>
        <w:t>mengatakan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strategi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sebagai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suatu</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seni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dan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ilmu</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dari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pembuatan</w:t>
      </w:r>
      <w:proofErr w:type="spellEnd"/>
      <w:r w:rsidRPr="00861B7F">
        <w:rPr>
          <w:rFonts w:ascii="Times New Roman" w:eastAsia="Times New Roman" w:hAnsi="Times New Roman" w:cs="Times New Roman"/>
          <w:sz w:val="24"/>
          <w:szCs w:val="24"/>
          <w:lang w:val="en-US"/>
        </w:rPr>
        <w:t xml:space="preserve"> (formulating), </w:t>
      </w:r>
      <w:proofErr w:type="spellStart"/>
      <w:r w:rsidRPr="00861B7F">
        <w:rPr>
          <w:rFonts w:ascii="Times New Roman" w:eastAsia="Times New Roman" w:hAnsi="Times New Roman" w:cs="Times New Roman"/>
          <w:sz w:val="24"/>
          <w:szCs w:val="24"/>
          <w:lang w:val="en-US"/>
        </w:rPr>
        <w:t>penerapan</w:t>
      </w:r>
      <w:proofErr w:type="spellEnd"/>
      <w:r w:rsidRPr="00861B7F">
        <w:rPr>
          <w:rFonts w:ascii="Times New Roman" w:eastAsia="Times New Roman" w:hAnsi="Times New Roman" w:cs="Times New Roman"/>
          <w:sz w:val="24"/>
          <w:szCs w:val="24"/>
          <w:lang w:val="en-US"/>
        </w:rPr>
        <w:t xml:space="preserve"> (implementing), </w:t>
      </w:r>
      <w:proofErr w:type="spellStart"/>
      <w:r w:rsidRPr="00861B7F">
        <w:rPr>
          <w:rFonts w:ascii="Times New Roman" w:eastAsia="Times New Roman" w:hAnsi="Times New Roman" w:cs="Times New Roman"/>
          <w:sz w:val="24"/>
          <w:szCs w:val="24"/>
          <w:lang w:val="en-US"/>
        </w:rPr>
        <w:t>dan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evaluasi</w:t>
      </w:r>
      <w:proofErr w:type="spellEnd"/>
      <w:r w:rsidRPr="00861B7F">
        <w:rPr>
          <w:rFonts w:ascii="Times New Roman" w:eastAsia="Times New Roman" w:hAnsi="Times New Roman" w:cs="Times New Roman"/>
          <w:sz w:val="24"/>
          <w:szCs w:val="24"/>
          <w:lang w:val="en-US"/>
        </w:rPr>
        <w:t xml:space="preserve"> (evaluating</w:t>
      </w:r>
      <w:proofErr w:type="gramStart"/>
      <w:r w:rsidRPr="00861B7F">
        <w:rPr>
          <w:rFonts w:ascii="Times New Roman" w:eastAsia="Times New Roman" w:hAnsi="Times New Roman" w:cs="Times New Roman"/>
          <w:sz w:val="24"/>
          <w:szCs w:val="24"/>
          <w:lang w:val="en-US"/>
        </w:rPr>
        <w:t>)</w:t>
      </w:r>
      <w:proofErr w:type="spellStart"/>
      <w:r w:rsidRPr="00861B7F">
        <w:rPr>
          <w:rFonts w:ascii="Times New Roman" w:eastAsia="Times New Roman" w:hAnsi="Times New Roman" w:cs="Times New Roman"/>
          <w:sz w:val="24"/>
          <w:szCs w:val="24"/>
          <w:lang w:val="en-US"/>
        </w:rPr>
        <w:t>keputusan</w:t>
      </w:r>
      <w:proofErr w:type="gramEnd"/>
      <w:r w:rsidRPr="00861B7F">
        <w:rPr>
          <w:rFonts w:ascii="Times New Roman" w:eastAsia="Times New Roman" w:hAnsi="Times New Roman" w:cs="Times New Roman"/>
          <w:sz w:val="24"/>
          <w:szCs w:val="24"/>
          <w:lang w:val="en-US"/>
        </w:rPr>
        <w:t>-keputusan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strategis</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antar</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fungsi</w:t>
      </w:r>
      <w:proofErr w:type="spellEnd"/>
      <w:r w:rsidRPr="00861B7F">
        <w:rPr>
          <w:rFonts w:ascii="Times New Roman" w:eastAsia="Times New Roman" w:hAnsi="Times New Roman" w:cs="Times New Roman"/>
          <w:sz w:val="24"/>
          <w:szCs w:val="24"/>
          <w:lang w:val="en-US"/>
        </w:rPr>
        <w:t xml:space="preserve"> yang </w:t>
      </w:r>
      <w:proofErr w:type="spellStart"/>
      <w:r w:rsidRPr="00861B7F">
        <w:rPr>
          <w:rFonts w:ascii="Times New Roman" w:eastAsia="Times New Roman" w:hAnsi="Times New Roman" w:cs="Times New Roman"/>
          <w:sz w:val="24"/>
          <w:szCs w:val="24"/>
          <w:lang w:val="en-US"/>
        </w:rPr>
        <w:t>memungkinkan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sebuah</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organisasi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mencapai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tujuan-tujuan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dimasa</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mendatang</w:t>
      </w:r>
      <w:proofErr w:type="spellEnd"/>
      <w:r w:rsidRPr="00861B7F">
        <w:rPr>
          <w:rFonts w:ascii="Times New Roman" w:eastAsia="Times New Roman" w:hAnsi="Times New Roman" w:cs="Times New Roman"/>
          <w:sz w:val="24"/>
          <w:szCs w:val="24"/>
          <w:lang w:val="en-US"/>
        </w:rPr>
        <w:t xml:space="preserve">. </w:t>
      </w:r>
    </w:p>
    <w:p w:rsidR="00B644DE" w:rsidRPr="00861B7F" w:rsidRDefault="00B644DE" w:rsidP="00AA2471">
      <w:pPr>
        <w:autoSpaceDE w:val="0"/>
        <w:autoSpaceDN w:val="0"/>
        <w:adjustRightInd w:val="0"/>
        <w:spacing w:after="0" w:line="360" w:lineRule="auto"/>
        <w:ind w:firstLine="720"/>
        <w:jc w:val="both"/>
        <w:rPr>
          <w:rFonts w:ascii="Times New Roman" w:eastAsia="Times New Roman" w:hAnsi="Times New Roman" w:cs="Times New Roman"/>
          <w:sz w:val="24"/>
          <w:szCs w:val="24"/>
          <w:lang w:val="en-US"/>
        </w:rPr>
      </w:pPr>
      <w:proofErr w:type="spellStart"/>
      <w:r w:rsidRPr="00861B7F">
        <w:rPr>
          <w:rFonts w:ascii="Times New Roman" w:eastAsia="Times New Roman" w:hAnsi="Times New Roman" w:cs="Times New Roman"/>
          <w:sz w:val="24"/>
          <w:szCs w:val="24"/>
          <w:lang w:val="en-US"/>
        </w:rPr>
        <w:t>Dalam</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tinjauan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ini</w:t>
      </w:r>
      <w:proofErr w:type="spellEnd"/>
      <w:r w:rsidRPr="00861B7F">
        <w:rPr>
          <w:rFonts w:ascii="Times New Roman" w:eastAsia="Times New Roman" w:hAnsi="Times New Roman" w:cs="Times New Roman"/>
          <w:sz w:val="24"/>
          <w:szCs w:val="24"/>
          <w:lang w:val="en-US"/>
        </w:rPr>
        <w:t xml:space="preserve">, kami </w:t>
      </w:r>
      <w:proofErr w:type="spellStart"/>
      <w:proofErr w:type="gramStart"/>
      <w:r w:rsidRPr="00861B7F">
        <w:rPr>
          <w:rFonts w:ascii="Times New Roman" w:eastAsia="Times New Roman" w:hAnsi="Times New Roman" w:cs="Times New Roman"/>
          <w:sz w:val="24"/>
          <w:szCs w:val="24"/>
          <w:lang w:val="en-US"/>
        </w:rPr>
        <w:t>akan</w:t>
      </w:r>
      <w:proofErr w:type="spellEnd"/>
      <w:proofErr w:type="gram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mengeksplorasi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tantangan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dan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strategi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dalam</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menghadapi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perubahan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kurikulum</w:t>
      </w:r>
      <w:proofErr w:type="spellEnd"/>
      <w:r w:rsidRPr="00861B7F">
        <w:rPr>
          <w:rFonts w:ascii="Times New Roman" w:eastAsia="Times New Roman" w:hAnsi="Times New Roman" w:cs="Times New Roman"/>
          <w:sz w:val="24"/>
          <w:szCs w:val="24"/>
          <w:lang w:val="en-US"/>
        </w:rPr>
        <w:t xml:space="preserve"> di </w:t>
      </w:r>
      <w:proofErr w:type="spellStart"/>
      <w:r w:rsidRPr="00861B7F">
        <w:rPr>
          <w:rFonts w:ascii="Times New Roman" w:eastAsia="Times New Roman" w:hAnsi="Times New Roman" w:cs="Times New Roman"/>
          <w:sz w:val="24"/>
          <w:szCs w:val="24"/>
          <w:lang w:val="en-US"/>
        </w:rPr>
        <w:t>tingkat</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sekolah</w:t>
      </w:r>
      <w:proofErr w:type="spellEnd"/>
      <w:r w:rsidRPr="00861B7F">
        <w:rPr>
          <w:rFonts w:ascii="Times New Roman" w:eastAsia="Times New Roman" w:hAnsi="Times New Roman" w:cs="Times New Roman"/>
          <w:sz w:val="24"/>
          <w:szCs w:val="24"/>
          <w:lang w:val="en-US"/>
        </w:rPr>
        <w:t xml:space="preserve">. Kami </w:t>
      </w:r>
      <w:proofErr w:type="spellStart"/>
      <w:proofErr w:type="gramStart"/>
      <w:r w:rsidRPr="00861B7F">
        <w:rPr>
          <w:rFonts w:ascii="Times New Roman" w:eastAsia="Times New Roman" w:hAnsi="Times New Roman" w:cs="Times New Roman"/>
          <w:sz w:val="24"/>
          <w:szCs w:val="24"/>
          <w:lang w:val="en-US"/>
        </w:rPr>
        <w:t>akan</w:t>
      </w:r>
      <w:proofErr w:type="spellEnd"/>
      <w:proofErr w:type="gram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menganalisis</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berbagai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faktor</w:t>
      </w:r>
      <w:proofErr w:type="spellEnd"/>
      <w:r w:rsidRPr="00861B7F">
        <w:rPr>
          <w:rFonts w:ascii="Times New Roman" w:eastAsia="Times New Roman" w:hAnsi="Times New Roman" w:cs="Times New Roman"/>
          <w:sz w:val="24"/>
          <w:szCs w:val="24"/>
          <w:lang w:val="en-US"/>
        </w:rPr>
        <w:t xml:space="preserve"> yang </w:t>
      </w:r>
      <w:proofErr w:type="spellStart"/>
      <w:r w:rsidRPr="00861B7F">
        <w:rPr>
          <w:rFonts w:ascii="Times New Roman" w:eastAsia="Times New Roman" w:hAnsi="Times New Roman" w:cs="Times New Roman"/>
          <w:sz w:val="24"/>
          <w:szCs w:val="24"/>
          <w:lang w:val="en-US"/>
        </w:rPr>
        <w:t>dapat</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mempengaruhi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penerimaan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dan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implementasi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perubahan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kurikulum</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termasuk</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faktor</w:t>
      </w:r>
      <w:proofErr w:type="spellEnd"/>
      <w:r w:rsidRPr="00861B7F">
        <w:rPr>
          <w:rFonts w:ascii="Times New Roman" w:eastAsia="Times New Roman" w:hAnsi="Times New Roman" w:cs="Times New Roman"/>
          <w:sz w:val="24"/>
          <w:szCs w:val="24"/>
          <w:lang w:val="en-US"/>
        </w:rPr>
        <w:t xml:space="preserve"> internal </w:t>
      </w:r>
      <w:proofErr w:type="spellStart"/>
      <w:r w:rsidRPr="00861B7F">
        <w:rPr>
          <w:rFonts w:ascii="Times New Roman" w:eastAsia="Times New Roman" w:hAnsi="Times New Roman" w:cs="Times New Roman"/>
          <w:sz w:val="24"/>
          <w:szCs w:val="24"/>
          <w:lang w:val="en-US"/>
        </w:rPr>
        <w:t>dan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eksternal</w:t>
      </w:r>
      <w:proofErr w:type="spellEnd"/>
      <w:r w:rsidRPr="00861B7F">
        <w:rPr>
          <w:rFonts w:ascii="Times New Roman" w:eastAsia="Times New Roman" w:hAnsi="Times New Roman" w:cs="Times New Roman"/>
          <w:sz w:val="24"/>
          <w:szCs w:val="24"/>
          <w:lang w:val="en-US"/>
        </w:rPr>
        <w:t xml:space="preserve"> yang </w:t>
      </w:r>
      <w:proofErr w:type="spellStart"/>
      <w:r w:rsidRPr="00861B7F">
        <w:rPr>
          <w:rFonts w:ascii="Times New Roman" w:eastAsia="Times New Roman" w:hAnsi="Times New Roman" w:cs="Times New Roman"/>
          <w:sz w:val="24"/>
          <w:szCs w:val="24"/>
          <w:lang w:val="en-US"/>
        </w:rPr>
        <w:t>memengaruhi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sekolah</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Selain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itu</w:t>
      </w:r>
      <w:proofErr w:type="spellEnd"/>
      <w:r w:rsidRPr="00861B7F">
        <w:rPr>
          <w:rFonts w:ascii="Times New Roman" w:eastAsia="Times New Roman" w:hAnsi="Times New Roman" w:cs="Times New Roman"/>
          <w:sz w:val="24"/>
          <w:szCs w:val="24"/>
          <w:lang w:val="en-US"/>
        </w:rPr>
        <w:t xml:space="preserve">, kami </w:t>
      </w:r>
      <w:proofErr w:type="spellStart"/>
      <w:proofErr w:type="gramStart"/>
      <w:r w:rsidRPr="00861B7F">
        <w:rPr>
          <w:rFonts w:ascii="Times New Roman" w:eastAsia="Times New Roman" w:hAnsi="Times New Roman" w:cs="Times New Roman"/>
          <w:sz w:val="24"/>
          <w:szCs w:val="24"/>
          <w:lang w:val="en-US"/>
        </w:rPr>
        <w:t>akan</w:t>
      </w:r>
      <w:proofErr w:type="spellEnd"/>
      <w:proofErr w:type="gram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mengidentifikasi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strategi</w:t>
      </w:r>
      <w:proofErr w:type="spellEnd"/>
      <w:r w:rsidRPr="00861B7F">
        <w:rPr>
          <w:rFonts w:ascii="Times New Roman" w:eastAsia="Times New Roman" w:hAnsi="Times New Roman" w:cs="Times New Roman"/>
          <w:sz w:val="24"/>
          <w:szCs w:val="24"/>
          <w:lang w:val="en-US"/>
        </w:rPr>
        <w:t xml:space="preserve"> yang </w:t>
      </w:r>
      <w:proofErr w:type="spellStart"/>
      <w:r w:rsidRPr="00861B7F">
        <w:rPr>
          <w:rFonts w:ascii="Times New Roman" w:eastAsia="Times New Roman" w:hAnsi="Times New Roman" w:cs="Times New Roman"/>
          <w:sz w:val="24"/>
          <w:szCs w:val="24"/>
          <w:lang w:val="en-US"/>
        </w:rPr>
        <w:t>telah</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terbukti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efektif</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dalam</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mengatasi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tantangan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ini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dan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mencapai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tujuan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perubahan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kurikulum</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Melalui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pemahaman</w:t>
      </w:r>
      <w:proofErr w:type="spellEnd"/>
      <w:r w:rsidRPr="00861B7F">
        <w:rPr>
          <w:rFonts w:ascii="Times New Roman" w:eastAsia="Times New Roman" w:hAnsi="Times New Roman" w:cs="Times New Roman"/>
          <w:sz w:val="24"/>
          <w:szCs w:val="24"/>
          <w:lang w:val="en-US"/>
        </w:rPr>
        <w:t xml:space="preserve"> yang </w:t>
      </w:r>
      <w:proofErr w:type="spellStart"/>
      <w:r w:rsidRPr="00861B7F">
        <w:rPr>
          <w:rFonts w:ascii="Times New Roman" w:eastAsia="Times New Roman" w:hAnsi="Times New Roman" w:cs="Times New Roman"/>
          <w:sz w:val="24"/>
          <w:szCs w:val="24"/>
          <w:lang w:val="en-US"/>
        </w:rPr>
        <w:t>lebih</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baik</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tentang</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tantangan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dan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strategi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dalam</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menghadapi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perubahan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kurikulum</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diharapkan</w:t>
      </w:r>
      <w:proofErr w:type="spellEnd"/>
      <w:r w:rsidRPr="00861B7F">
        <w:rPr>
          <w:rFonts w:ascii="Times New Roman" w:eastAsia="Times New Roman" w:hAnsi="Times New Roman" w:cs="Times New Roman"/>
          <w:sz w:val="24"/>
          <w:szCs w:val="24"/>
          <w:lang w:val="en-US"/>
        </w:rPr>
        <w:t xml:space="preserve"> para </w:t>
      </w:r>
      <w:proofErr w:type="spellStart"/>
      <w:r w:rsidRPr="00861B7F">
        <w:rPr>
          <w:rFonts w:ascii="Times New Roman" w:eastAsia="Times New Roman" w:hAnsi="Times New Roman" w:cs="Times New Roman"/>
          <w:sz w:val="24"/>
          <w:szCs w:val="24"/>
          <w:lang w:val="en-US"/>
        </w:rPr>
        <w:t>pemangku</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kepentingan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pendidikan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termasuk</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kepala</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sekolah</w:t>
      </w:r>
      <w:proofErr w:type="spellEnd"/>
      <w:r w:rsidRPr="00861B7F">
        <w:rPr>
          <w:rFonts w:ascii="Times New Roman" w:eastAsia="Times New Roman" w:hAnsi="Times New Roman" w:cs="Times New Roman"/>
          <w:sz w:val="24"/>
          <w:szCs w:val="24"/>
          <w:lang w:val="en-US"/>
        </w:rPr>
        <w:t xml:space="preserve">, guru, </w:t>
      </w:r>
      <w:proofErr w:type="spellStart"/>
      <w:r w:rsidRPr="00861B7F">
        <w:rPr>
          <w:rFonts w:ascii="Times New Roman" w:eastAsia="Times New Roman" w:hAnsi="Times New Roman" w:cs="Times New Roman"/>
          <w:sz w:val="24"/>
          <w:szCs w:val="24"/>
          <w:lang w:val="en-US"/>
        </w:rPr>
        <w:t>dan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praktisi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pendidikan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dapat</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mempersiapkan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diri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dengan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baik</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dan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mengambil</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langkah-langkah</w:t>
      </w:r>
      <w:proofErr w:type="spellEnd"/>
      <w:r w:rsidRPr="00861B7F">
        <w:rPr>
          <w:rFonts w:ascii="Times New Roman" w:eastAsia="Times New Roman" w:hAnsi="Times New Roman" w:cs="Times New Roman"/>
          <w:sz w:val="24"/>
          <w:szCs w:val="24"/>
          <w:lang w:val="en-US"/>
        </w:rPr>
        <w:t xml:space="preserve"> yang </w:t>
      </w:r>
      <w:proofErr w:type="spellStart"/>
      <w:r w:rsidRPr="00861B7F">
        <w:rPr>
          <w:rFonts w:ascii="Times New Roman" w:eastAsia="Times New Roman" w:hAnsi="Times New Roman" w:cs="Times New Roman"/>
          <w:sz w:val="24"/>
          <w:szCs w:val="24"/>
          <w:lang w:val="en-US"/>
        </w:rPr>
        <w:t>tepat</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untuk</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mengatasi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hambatan</w:t>
      </w:r>
      <w:proofErr w:type="spellEnd"/>
      <w:r w:rsidRPr="00861B7F">
        <w:rPr>
          <w:rFonts w:ascii="Times New Roman" w:eastAsia="Times New Roman" w:hAnsi="Times New Roman" w:cs="Times New Roman"/>
          <w:sz w:val="24"/>
          <w:szCs w:val="24"/>
          <w:lang w:val="en-US"/>
        </w:rPr>
        <w:t xml:space="preserve"> yang </w:t>
      </w:r>
      <w:proofErr w:type="spellStart"/>
      <w:r w:rsidRPr="00861B7F">
        <w:rPr>
          <w:rFonts w:ascii="Times New Roman" w:eastAsia="Times New Roman" w:hAnsi="Times New Roman" w:cs="Times New Roman"/>
          <w:sz w:val="24"/>
          <w:szCs w:val="24"/>
          <w:lang w:val="en-US"/>
        </w:rPr>
        <w:t>mungkin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muncul</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selama</w:t>
      </w:r>
      <w:proofErr w:type="spellEnd"/>
      <w:r w:rsidRPr="00861B7F">
        <w:rPr>
          <w:rFonts w:ascii="Times New Roman" w:eastAsia="Times New Roman" w:hAnsi="Times New Roman" w:cs="Times New Roman"/>
          <w:sz w:val="24"/>
          <w:szCs w:val="24"/>
          <w:lang w:val="en-US"/>
        </w:rPr>
        <w:t xml:space="preserve"> proses </w:t>
      </w:r>
      <w:proofErr w:type="spellStart"/>
      <w:r w:rsidRPr="00861B7F">
        <w:rPr>
          <w:rFonts w:ascii="Times New Roman" w:eastAsia="Times New Roman" w:hAnsi="Times New Roman" w:cs="Times New Roman"/>
          <w:sz w:val="24"/>
          <w:szCs w:val="24"/>
          <w:lang w:val="en-US"/>
        </w:rPr>
        <w:t>perubahan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kurikulum</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Dalam</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akhirnya</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hal</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ini</w:t>
      </w:r>
      <w:proofErr w:type="spellEnd"/>
      <w:r w:rsidRPr="00861B7F">
        <w:rPr>
          <w:rFonts w:ascii="Times New Roman" w:eastAsia="Times New Roman" w:hAnsi="Times New Roman" w:cs="Times New Roman"/>
          <w:sz w:val="24"/>
          <w:szCs w:val="24"/>
          <w:lang w:val="en-US"/>
        </w:rPr>
        <w:t xml:space="preserve"> </w:t>
      </w:r>
      <w:proofErr w:type="spellStart"/>
      <w:proofErr w:type="gramStart"/>
      <w:r w:rsidRPr="00861B7F">
        <w:rPr>
          <w:rFonts w:ascii="Times New Roman" w:eastAsia="Times New Roman" w:hAnsi="Times New Roman" w:cs="Times New Roman"/>
          <w:sz w:val="24"/>
          <w:szCs w:val="24"/>
          <w:lang w:val="en-US"/>
        </w:rPr>
        <w:t>akan</w:t>
      </w:r>
      <w:proofErr w:type="spellEnd"/>
      <w:proofErr w:type="gram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mendukung</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tercapainya</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tujuan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pendidikan</w:t>
      </w:r>
      <w:proofErr w:type="spellEnd"/>
      <w:r w:rsidRPr="00861B7F">
        <w:rPr>
          <w:rFonts w:ascii="Times New Roman" w:eastAsia="Times New Roman" w:hAnsi="Times New Roman" w:cs="Times New Roman"/>
          <w:sz w:val="24"/>
          <w:szCs w:val="24"/>
          <w:lang w:val="en-US"/>
        </w:rPr>
        <w:t xml:space="preserve"> yang </w:t>
      </w:r>
      <w:proofErr w:type="spellStart"/>
      <w:r w:rsidRPr="00861B7F">
        <w:rPr>
          <w:rFonts w:ascii="Times New Roman" w:eastAsia="Times New Roman" w:hAnsi="Times New Roman" w:cs="Times New Roman"/>
          <w:sz w:val="24"/>
          <w:szCs w:val="24"/>
          <w:lang w:val="en-US"/>
        </w:rPr>
        <w:t>lebih</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baik</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dan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memberikan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pengalaman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belajar</w:t>
      </w:r>
      <w:proofErr w:type="spellEnd"/>
      <w:r w:rsidRPr="00861B7F">
        <w:rPr>
          <w:rFonts w:ascii="Times New Roman" w:eastAsia="Times New Roman" w:hAnsi="Times New Roman" w:cs="Times New Roman"/>
          <w:sz w:val="24"/>
          <w:szCs w:val="24"/>
          <w:lang w:val="en-US"/>
        </w:rPr>
        <w:t xml:space="preserve"> yang </w:t>
      </w:r>
      <w:proofErr w:type="spellStart"/>
      <w:r w:rsidRPr="00861B7F">
        <w:rPr>
          <w:rFonts w:ascii="Times New Roman" w:eastAsia="Times New Roman" w:hAnsi="Times New Roman" w:cs="Times New Roman"/>
          <w:sz w:val="24"/>
          <w:szCs w:val="24"/>
          <w:lang w:val="en-US"/>
        </w:rPr>
        <w:t>lebih</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bermakna</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bagi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siswa</w:t>
      </w:r>
      <w:proofErr w:type="spellEnd"/>
      <w:r w:rsidRPr="00861B7F">
        <w:rPr>
          <w:rFonts w:ascii="Times New Roman" w:eastAsia="Times New Roman" w:hAnsi="Times New Roman" w:cs="Times New Roman"/>
          <w:sz w:val="24"/>
          <w:szCs w:val="24"/>
          <w:lang w:val="en-US"/>
        </w:rPr>
        <w:t>.</w:t>
      </w:r>
    </w:p>
    <w:p w:rsidR="00B644DE" w:rsidRPr="00861B7F" w:rsidRDefault="00B644DE" w:rsidP="00AA2471">
      <w:pPr>
        <w:autoSpaceDE w:val="0"/>
        <w:autoSpaceDN w:val="0"/>
        <w:adjustRightInd w:val="0"/>
        <w:spacing w:after="0" w:line="360" w:lineRule="auto"/>
        <w:ind w:firstLine="720"/>
        <w:jc w:val="both"/>
        <w:rPr>
          <w:rFonts w:ascii="Times New Roman" w:eastAsia="Times New Roman" w:hAnsi="Times New Roman" w:cs="Times New Roman"/>
          <w:sz w:val="24"/>
          <w:szCs w:val="24"/>
        </w:rPr>
      </w:pPr>
      <w:proofErr w:type="spellStart"/>
      <w:r w:rsidRPr="00861B7F">
        <w:rPr>
          <w:rFonts w:ascii="Times New Roman" w:eastAsia="Times New Roman" w:hAnsi="Times New Roman" w:cs="Times New Roman"/>
          <w:sz w:val="24"/>
          <w:szCs w:val="24"/>
          <w:lang w:val="en-US"/>
        </w:rPr>
        <w:t>Tinjauan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ini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didasarkan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pada</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studi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kepustakaan</w:t>
      </w:r>
      <w:proofErr w:type="spellEnd"/>
      <w:r w:rsidRPr="00861B7F">
        <w:rPr>
          <w:rFonts w:ascii="Times New Roman" w:eastAsia="Times New Roman" w:hAnsi="Times New Roman" w:cs="Times New Roman"/>
          <w:sz w:val="24"/>
          <w:szCs w:val="24"/>
          <w:lang w:val="en-US"/>
        </w:rPr>
        <w:t xml:space="preserve"> yang </w:t>
      </w:r>
      <w:proofErr w:type="spellStart"/>
      <w:r w:rsidRPr="00861B7F">
        <w:rPr>
          <w:rFonts w:ascii="Times New Roman" w:eastAsia="Times New Roman" w:hAnsi="Times New Roman" w:cs="Times New Roman"/>
          <w:sz w:val="24"/>
          <w:szCs w:val="24"/>
          <w:lang w:val="en-US"/>
        </w:rPr>
        <w:t>melibatkan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penelusuran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artikel-artikel</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buku-buku</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dan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sumber-sumber</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terpercaya</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lainnya</w:t>
      </w:r>
      <w:proofErr w:type="spellEnd"/>
      <w:r w:rsidRPr="00861B7F">
        <w:rPr>
          <w:rFonts w:ascii="Times New Roman" w:eastAsia="Times New Roman" w:hAnsi="Times New Roman" w:cs="Times New Roman"/>
          <w:sz w:val="24"/>
          <w:szCs w:val="24"/>
          <w:lang w:val="en-US"/>
        </w:rPr>
        <w:t xml:space="preserve"> yang </w:t>
      </w:r>
      <w:proofErr w:type="spellStart"/>
      <w:r w:rsidRPr="00861B7F">
        <w:rPr>
          <w:rFonts w:ascii="Times New Roman" w:eastAsia="Times New Roman" w:hAnsi="Times New Roman" w:cs="Times New Roman"/>
          <w:sz w:val="24"/>
          <w:szCs w:val="24"/>
          <w:lang w:val="en-US"/>
        </w:rPr>
        <w:t>relevan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dengan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topik</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ini</w:t>
      </w:r>
      <w:proofErr w:type="spellEnd"/>
      <w:r w:rsidRPr="00861B7F">
        <w:rPr>
          <w:rFonts w:ascii="Times New Roman" w:eastAsia="Times New Roman" w:hAnsi="Times New Roman" w:cs="Times New Roman"/>
          <w:sz w:val="24"/>
          <w:szCs w:val="24"/>
          <w:lang w:val="en-US"/>
        </w:rPr>
        <w:t xml:space="preserve">. Kami </w:t>
      </w:r>
      <w:proofErr w:type="spellStart"/>
      <w:r w:rsidRPr="00861B7F">
        <w:rPr>
          <w:rFonts w:ascii="Times New Roman" w:eastAsia="Times New Roman" w:hAnsi="Times New Roman" w:cs="Times New Roman"/>
          <w:sz w:val="24"/>
          <w:szCs w:val="24"/>
          <w:lang w:val="en-US"/>
        </w:rPr>
        <w:t>juga</w:t>
      </w:r>
      <w:proofErr w:type="spellEnd"/>
      <w:r w:rsidRPr="00861B7F">
        <w:rPr>
          <w:rFonts w:ascii="Times New Roman" w:eastAsia="Times New Roman" w:hAnsi="Times New Roman" w:cs="Times New Roman"/>
          <w:sz w:val="24"/>
          <w:szCs w:val="24"/>
          <w:lang w:val="en-US"/>
        </w:rPr>
        <w:t xml:space="preserve"> </w:t>
      </w:r>
      <w:proofErr w:type="spellStart"/>
      <w:proofErr w:type="gramStart"/>
      <w:r w:rsidRPr="00861B7F">
        <w:rPr>
          <w:rFonts w:ascii="Times New Roman" w:eastAsia="Times New Roman" w:hAnsi="Times New Roman" w:cs="Times New Roman"/>
          <w:sz w:val="24"/>
          <w:szCs w:val="24"/>
          <w:lang w:val="en-US"/>
        </w:rPr>
        <w:t>akan</w:t>
      </w:r>
      <w:proofErr w:type="spellEnd"/>
      <w:proofErr w:type="gram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menggabungkan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pengalaman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praktis</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dan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wawasan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dari</w:t>
      </w:r>
      <w:proofErr w:type="spellEnd"/>
      <w:r w:rsidRPr="00861B7F">
        <w:rPr>
          <w:rFonts w:ascii="Times New Roman" w:eastAsia="Times New Roman" w:hAnsi="Times New Roman" w:cs="Times New Roman"/>
          <w:sz w:val="24"/>
          <w:szCs w:val="24"/>
          <w:lang w:val="en-US"/>
        </w:rPr>
        <w:t xml:space="preserve"> para </w:t>
      </w:r>
      <w:proofErr w:type="spellStart"/>
      <w:r w:rsidRPr="00861B7F">
        <w:rPr>
          <w:rFonts w:ascii="Times New Roman" w:eastAsia="Times New Roman" w:hAnsi="Times New Roman" w:cs="Times New Roman"/>
          <w:sz w:val="24"/>
          <w:szCs w:val="24"/>
          <w:lang w:val="en-US"/>
        </w:rPr>
        <w:t>ahli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pendidikan</w:t>
      </w:r>
      <w:proofErr w:type="spellEnd"/>
      <w:r w:rsidRPr="00861B7F">
        <w:rPr>
          <w:rFonts w:ascii="Times New Roman" w:eastAsia="Times New Roman" w:hAnsi="Times New Roman" w:cs="Times New Roman"/>
          <w:sz w:val="24"/>
          <w:szCs w:val="24"/>
          <w:lang w:val="en-US"/>
        </w:rPr>
        <w:t xml:space="preserve"> yang </w:t>
      </w:r>
      <w:proofErr w:type="spellStart"/>
      <w:r w:rsidRPr="00861B7F">
        <w:rPr>
          <w:rFonts w:ascii="Times New Roman" w:eastAsia="Times New Roman" w:hAnsi="Times New Roman" w:cs="Times New Roman"/>
          <w:sz w:val="24"/>
          <w:szCs w:val="24"/>
          <w:lang w:val="en-US"/>
        </w:rPr>
        <w:t>berpengalaman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dalam</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menghadapi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perubahan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kurikulum</w:t>
      </w:r>
      <w:proofErr w:type="spellEnd"/>
      <w:r w:rsidRPr="00861B7F">
        <w:rPr>
          <w:rFonts w:ascii="Times New Roman" w:eastAsia="Times New Roman" w:hAnsi="Times New Roman" w:cs="Times New Roman"/>
          <w:sz w:val="24"/>
          <w:szCs w:val="24"/>
          <w:lang w:val="en-US"/>
        </w:rPr>
        <w:t xml:space="preserve"> di </w:t>
      </w:r>
      <w:proofErr w:type="spellStart"/>
      <w:r w:rsidRPr="00861B7F">
        <w:rPr>
          <w:rFonts w:ascii="Times New Roman" w:eastAsia="Times New Roman" w:hAnsi="Times New Roman" w:cs="Times New Roman"/>
          <w:sz w:val="24"/>
          <w:szCs w:val="24"/>
          <w:lang w:val="en-US"/>
        </w:rPr>
        <w:t>sekolah</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Dalam</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bagian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selanjutnya</w:t>
      </w:r>
      <w:proofErr w:type="spellEnd"/>
      <w:r w:rsidRPr="00861B7F">
        <w:rPr>
          <w:rFonts w:ascii="Times New Roman" w:eastAsia="Times New Roman" w:hAnsi="Times New Roman" w:cs="Times New Roman"/>
          <w:sz w:val="24"/>
          <w:szCs w:val="24"/>
          <w:lang w:val="en-US"/>
        </w:rPr>
        <w:t xml:space="preserve">, kami </w:t>
      </w:r>
      <w:proofErr w:type="spellStart"/>
      <w:proofErr w:type="gramStart"/>
      <w:r w:rsidRPr="00861B7F">
        <w:rPr>
          <w:rFonts w:ascii="Times New Roman" w:eastAsia="Times New Roman" w:hAnsi="Times New Roman" w:cs="Times New Roman"/>
          <w:sz w:val="24"/>
          <w:szCs w:val="24"/>
          <w:lang w:val="en-US"/>
        </w:rPr>
        <w:t>akan</w:t>
      </w:r>
      <w:proofErr w:type="spellEnd"/>
      <w:proofErr w:type="gram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menjelajahi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tantangan-tantangan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utama</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dalam</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menghadapi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perubahan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kurikulum</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dan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menganalisis</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strategi-strategi</w:t>
      </w:r>
      <w:proofErr w:type="spellEnd"/>
      <w:r w:rsidRPr="00861B7F">
        <w:rPr>
          <w:rFonts w:ascii="Times New Roman" w:eastAsia="Times New Roman" w:hAnsi="Times New Roman" w:cs="Times New Roman"/>
          <w:sz w:val="24"/>
          <w:szCs w:val="24"/>
          <w:lang w:val="en-US"/>
        </w:rPr>
        <w:t xml:space="preserve"> yang </w:t>
      </w:r>
      <w:proofErr w:type="spellStart"/>
      <w:r w:rsidRPr="00861B7F">
        <w:rPr>
          <w:rFonts w:ascii="Times New Roman" w:eastAsia="Times New Roman" w:hAnsi="Times New Roman" w:cs="Times New Roman"/>
          <w:sz w:val="24"/>
          <w:szCs w:val="24"/>
          <w:lang w:val="en-US"/>
        </w:rPr>
        <w:t>dapat</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digunakan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untuk</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mengatasi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tantangan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tersebut</w:t>
      </w:r>
      <w:proofErr w:type="spellEnd"/>
      <w:r w:rsidRPr="00861B7F">
        <w:rPr>
          <w:rFonts w:ascii="Times New Roman" w:eastAsia="Times New Roman" w:hAnsi="Times New Roman" w:cs="Times New Roman"/>
          <w:sz w:val="24"/>
          <w:szCs w:val="24"/>
          <w:lang w:val="en-US"/>
        </w:rPr>
        <w:t xml:space="preserve">. </w:t>
      </w:r>
      <w:r w:rsidRPr="00861B7F">
        <w:rPr>
          <w:rFonts w:ascii="Times New Roman" w:eastAsia="Times New Roman" w:hAnsi="Times New Roman" w:cs="Times New Roman"/>
          <w:sz w:val="24"/>
          <w:szCs w:val="24"/>
          <w:lang w:val="en-US"/>
        </w:rPr>
        <w:lastRenderedPageBreak/>
        <w:t xml:space="preserve">Kami </w:t>
      </w:r>
      <w:proofErr w:type="spellStart"/>
      <w:r w:rsidRPr="00861B7F">
        <w:rPr>
          <w:rFonts w:ascii="Times New Roman" w:eastAsia="Times New Roman" w:hAnsi="Times New Roman" w:cs="Times New Roman"/>
          <w:sz w:val="24"/>
          <w:szCs w:val="24"/>
          <w:lang w:val="en-US"/>
        </w:rPr>
        <w:t>berharap</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bahwa</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tinjauan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ini</w:t>
      </w:r>
      <w:proofErr w:type="spellEnd"/>
      <w:r w:rsidRPr="00861B7F">
        <w:rPr>
          <w:rFonts w:ascii="Times New Roman" w:eastAsia="Times New Roman" w:hAnsi="Times New Roman" w:cs="Times New Roman"/>
          <w:sz w:val="24"/>
          <w:szCs w:val="24"/>
          <w:lang w:val="en-US"/>
        </w:rPr>
        <w:t xml:space="preserve"> </w:t>
      </w:r>
      <w:proofErr w:type="spellStart"/>
      <w:proofErr w:type="gramStart"/>
      <w:r w:rsidRPr="00861B7F">
        <w:rPr>
          <w:rFonts w:ascii="Times New Roman" w:eastAsia="Times New Roman" w:hAnsi="Times New Roman" w:cs="Times New Roman"/>
          <w:sz w:val="24"/>
          <w:szCs w:val="24"/>
          <w:lang w:val="en-US"/>
        </w:rPr>
        <w:t>akan</w:t>
      </w:r>
      <w:proofErr w:type="spellEnd"/>
      <w:proofErr w:type="gram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memberikan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kontribusi</w:t>
      </w:r>
      <w:proofErr w:type="spellEnd"/>
      <w:r w:rsidRPr="00861B7F">
        <w:rPr>
          <w:rFonts w:ascii="Times New Roman" w:eastAsia="Times New Roman" w:hAnsi="Times New Roman" w:cs="Times New Roman"/>
          <w:sz w:val="24"/>
          <w:szCs w:val="24"/>
          <w:lang w:val="en-US"/>
        </w:rPr>
        <w:t xml:space="preserve"> yang </w:t>
      </w:r>
      <w:proofErr w:type="spellStart"/>
      <w:r w:rsidRPr="00861B7F">
        <w:rPr>
          <w:rFonts w:ascii="Times New Roman" w:eastAsia="Times New Roman" w:hAnsi="Times New Roman" w:cs="Times New Roman"/>
          <w:sz w:val="24"/>
          <w:szCs w:val="24"/>
          <w:lang w:val="en-US"/>
        </w:rPr>
        <w:t>berarti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bagi</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pengembangan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praktik</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dan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kebijakan</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pendidikan</w:t>
      </w:r>
      <w:proofErr w:type="spellEnd"/>
      <w:r w:rsidRPr="00861B7F">
        <w:rPr>
          <w:rFonts w:ascii="Times New Roman" w:eastAsia="Times New Roman" w:hAnsi="Times New Roman" w:cs="Times New Roman"/>
          <w:sz w:val="24"/>
          <w:szCs w:val="24"/>
          <w:lang w:val="en-US"/>
        </w:rPr>
        <w:t xml:space="preserve"> yang </w:t>
      </w:r>
      <w:proofErr w:type="spellStart"/>
      <w:r w:rsidRPr="00861B7F">
        <w:rPr>
          <w:rFonts w:ascii="Times New Roman" w:eastAsia="Times New Roman" w:hAnsi="Times New Roman" w:cs="Times New Roman"/>
          <w:sz w:val="24"/>
          <w:szCs w:val="24"/>
          <w:lang w:val="en-US"/>
        </w:rPr>
        <w:t>lebih</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baik</w:t>
      </w:r>
      <w:proofErr w:type="spellEnd"/>
      <w:r w:rsidRPr="00861B7F">
        <w:rPr>
          <w:rFonts w:ascii="Times New Roman" w:eastAsia="Times New Roman" w:hAnsi="Times New Roman" w:cs="Times New Roman"/>
          <w:sz w:val="24"/>
          <w:szCs w:val="24"/>
          <w:lang w:val="en-US"/>
        </w:rPr>
        <w:t xml:space="preserve"> di </w:t>
      </w:r>
      <w:proofErr w:type="spellStart"/>
      <w:r w:rsidRPr="00861B7F">
        <w:rPr>
          <w:rFonts w:ascii="Times New Roman" w:eastAsia="Times New Roman" w:hAnsi="Times New Roman" w:cs="Times New Roman"/>
          <w:sz w:val="24"/>
          <w:szCs w:val="24"/>
          <w:lang w:val="en-US"/>
        </w:rPr>
        <w:t>masa</w:t>
      </w:r>
      <w:proofErr w:type="spellEnd"/>
      <w:r w:rsidRPr="00861B7F">
        <w:rPr>
          <w:rFonts w:ascii="Times New Roman" w:eastAsia="Times New Roman" w:hAnsi="Times New Roman" w:cs="Times New Roman"/>
          <w:sz w:val="24"/>
          <w:szCs w:val="24"/>
          <w:lang w:val="en-US"/>
        </w:rPr>
        <w:t xml:space="preserve"> </w:t>
      </w:r>
      <w:proofErr w:type="spellStart"/>
      <w:r w:rsidRPr="00861B7F">
        <w:rPr>
          <w:rFonts w:ascii="Times New Roman" w:eastAsia="Times New Roman" w:hAnsi="Times New Roman" w:cs="Times New Roman"/>
          <w:sz w:val="24"/>
          <w:szCs w:val="24"/>
          <w:lang w:val="en-US"/>
        </w:rPr>
        <w:t>depan</w:t>
      </w:r>
      <w:proofErr w:type="spellEnd"/>
      <w:r w:rsidRPr="00861B7F">
        <w:rPr>
          <w:rFonts w:ascii="Times New Roman" w:eastAsia="Times New Roman" w:hAnsi="Times New Roman" w:cs="Times New Roman"/>
          <w:sz w:val="24"/>
          <w:szCs w:val="24"/>
          <w:lang w:val="en-US"/>
        </w:rPr>
        <w:t>.</w:t>
      </w:r>
    </w:p>
    <w:p w:rsidR="00B644DE" w:rsidRPr="00861B7F" w:rsidRDefault="00B644DE" w:rsidP="00AA2471">
      <w:pPr>
        <w:autoSpaceDE w:val="0"/>
        <w:autoSpaceDN w:val="0"/>
        <w:adjustRightInd w:val="0"/>
        <w:spacing w:after="0" w:line="360" w:lineRule="auto"/>
        <w:jc w:val="both"/>
        <w:rPr>
          <w:rFonts w:ascii="Times New Roman" w:eastAsiaTheme="minorEastAsia" w:hAnsi="Times New Roman" w:cs="Times New Roman"/>
          <w:b/>
          <w:color w:val="000000"/>
          <w:sz w:val="24"/>
          <w:szCs w:val="24"/>
        </w:rPr>
      </w:pPr>
    </w:p>
    <w:p w:rsidR="00B644DE" w:rsidRPr="00861B7F" w:rsidRDefault="00B644DE" w:rsidP="00AA2471">
      <w:pPr>
        <w:autoSpaceDE w:val="0"/>
        <w:autoSpaceDN w:val="0"/>
        <w:adjustRightInd w:val="0"/>
        <w:spacing w:after="0" w:line="360" w:lineRule="auto"/>
        <w:jc w:val="both"/>
        <w:rPr>
          <w:rFonts w:ascii="Times New Roman" w:eastAsiaTheme="minorEastAsia" w:hAnsi="Times New Roman" w:cs="Times New Roman"/>
          <w:b/>
          <w:i/>
          <w:iCs/>
          <w:color w:val="FF0000"/>
          <w:sz w:val="24"/>
          <w:szCs w:val="24"/>
        </w:rPr>
      </w:pPr>
      <w:r>
        <w:rPr>
          <w:rFonts w:ascii="Times New Roman" w:eastAsiaTheme="minorEastAsia" w:hAnsi="Times New Roman" w:cs="Times New Roman"/>
          <w:b/>
          <w:color w:val="000000"/>
          <w:sz w:val="24"/>
          <w:szCs w:val="24"/>
          <w:lang w:val="en-US"/>
        </w:rPr>
        <w:t>KAJIAN TEORITIS</w:t>
      </w:r>
    </w:p>
    <w:p w:rsidR="00B644DE" w:rsidRPr="00861B7F" w:rsidRDefault="00B644DE" w:rsidP="00AA2471">
      <w:pPr>
        <w:autoSpaceDE w:val="0"/>
        <w:autoSpaceDN w:val="0"/>
        <w:adjustRightInd w:val="0"/>
        <w:spacing w:after="0" w:line="360" w:lineRule="auto"/>
        <w:ind w:firstLine="720"/>
        <w:jc w:val="both"/>
        <w:rPr>
          <w:rFonts w:ascii="Times New Roman" w:eastAsia="Times New Roman" w:hAnsi="Times New Roman" w:cs="Times New Roman"/>
          <w:sz w:val="24"/>
          <w:szCs w:val="24"/>
          <w:lang w:val="en-US" w:eastAsia="id-ID"/>
        </w:rPr>
      </w:pPr>
      <w:r w:rsidRPr="00861B7F">
        <w:rPr>
          <w:rFonts w:ascii="Times New Roman" w:eastAsia="Times New Roman" w:hAnsi="Times New Roman" w:cs="Times New Roman"/>
          <w:sz w:val="24"/>
          <w:szCs w:val="24"/>
          <w:lang w:eastAsia="id-ID"/>
        </w:rPr>
        <w:t>K</w:t>
      </w:r>
      <w:proofErr w:type="spellStart"/>
      <w:r w:rsidRPr="00861B7F">
        <w:rPr>
          <w:rFonts w:ascii="Times New Roman" w:eastAsia="Times New Roman" w:hAnsi="Times New Roman" w:cs="Times New Roman"/>
          <w:sz w:val="24"/>
          <w:szCs w:val="24"/>
          <w:lang w:val="en-US" w:eastAsia="id-ID"/>
        </w:rPr>
        <w:t>urikulum</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adalah</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konsep</w:t>
      </w:r>
      <w:proofErr w:type="spellEnd"/>
      <w:r w:rsidRPr="00861B7F">
        <w:rPr>
          <w:rFonts w:ascii="Times New Roman" w:eastAsia="Times New Roman" w:hAnsi="Times New Roman" w:cs="Times New Roman"/>
          <w:sz w:val="24"/>
          <w:szCs w:val="24"/>
          <w:lang w:val="en-US" w:eastAsia="id-ID"/>
        </w:rPr>
        <w:t xml:space="preserve"> yang </w:t>
      </w:r>
      <w:proofErr w:type="spellStart"/>
      <w:r w:rsidRPr="00861B7F">
        <w:rPr>
          <w:rFonts w:ascii="Times New Roman" w:eastAsia="Times New Roman" w:hAnsi="Times New Roman" w:cs="Times New Roman"/>
          <w:sz w:val="24"/>
          <w:szCs w:val="24"/>
          <w:lang w:val="en-US" w:eastAsia="id-ID"/>
        </w:rPr>
        <w:t>kompleks</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beragam</w:t>
      </w:r>
      <w:proofErr w:type="spellEnd"/>
      <w:r w:rsidRPr="00861B7F">
        <w:rPr>
          <w:rFonts w:ascii="Times New Roman" w:eastAsia="Times New Roman" w:hAnsi="Times New Roman" w:cs="Times New Roman"/>
          <w:sz w:val="24"/>
          <w:szCs w:val="24"/>
          <w:lang w:val="en-US" w:eastAsia="id-ID"/>
        </w:rPr>
        <w:t xml:space="preserve">, yang </w:t>
      </w:r>
      <w:proofErr w:type="spellStart"/>
      <w:r w:rsidRPr="00861B7F">
        <w:rPr>
          <w:rFonts w:ascii="Times New Roman" w:eastAsia="Times New Roman" w:hAnsi="Times New Roman" w:cs="Times New Roman"/>
          <w:sz w:val="24"/>
          <w:szCs w:val="24"/>
          <w:lang w:val="en-US" w:eastAsia="id-ID"/>
        </w:rPr>
        <w:t>mencakup</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tidak</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hanya</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apa</w:t>
      </w:r>
      <w:proofErr w:type="spellEnd"/>
      <w:r w:rsidRPr="00861B7F">
        <w:rPr>
          <w:rFonts w:ascii="Times New Roman" w:eastAsia="Times New Roman" w:hAnsi="Times New Roman" w:cs="Times New Roman"/>
          <w:sz w:val="24"/>
          <w:szCs w:val="24"/>
          <w:lang w:val="en-US" w:eastAsia="id-ID"/>
        </w:rPr>
        <w:t xml:space="preserve"> yang </w:t>
      </w:r>
      <w:proofErr w:type="spellStart"/>
      <w:r w:rsidRPr="00861B7F">
        <w:rPr>
          <w:rFonts w:ascii="Times New Roman" w:eastAsia="Times New Roman" w:hAnsi="Times New Roman" w:cs="Times New Roman"/>
          <w:sz w:val="24"/>
          <w:szCs w:val="24"/>
          <w:lang w:val="en-US" w:eastAsia="id-ID"/>
        </w:rPr>
        <w:t>diajarkan</w:t>
      </w:r>
      <w:proofErr w:type="spellEnd"/>
      <w:r w:rsidRPr="00861B7F">
        <w:rPr>
          <w:rFonts w:ascii="Times New Roman" w:eastAsia="Times New Roman" w:hAnsi="Times New Roman" w:cs="Times New Roman"/>
          <w:sz w:val="24"/>
          <w:szCs w:val="24"/>
          <w:lang w:val="en-US" w:eastAsia="id-ID"/>
        </w:rPr>
        <w:t xml:space="preserve"> di </w:t>
      </w:r>
      <w:proofErr w:type="spellStart"/>
      <w:r w:rsidRPr="00861B7F">
        <w:rPr>
          <w:rFonts w:ascii="Times New Roman" w:eastAsia="Times New Roman" w:hAnsi="Times New Roman" w:cs="Times New Roman"/>
          <w:sz w:val="24"/>
          <w:szCs w:val="24"/>
          <w:lang w:val="en-US" w:eastAsia="id-ID"/>
        </w:rPr>
        <w:t>sekolah</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tetapi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juga</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bagaimana</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itu</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diajarkan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siapa</w:t>
      </w:r>
      <w:proofErr w:type="spellEnd"/>
      <w:r w:rsidRPr="00861B7F">
        <w:rPr>
          <w:rFonts w:ascii="Times New Roman" w:eastAsia="Times New Roman" w:hAnsi="Times New Roman" w:cs="Times New Roman"/>
          <w:sz w:val="24"/>
          <w:szCs w:val="24"/>
          <w:lang w:val="en-US" w:eastAsia="id-ID"/>
        </w:rPr>
        <w:t xml:space="preserve"> yang </w:t>
      </w:r>
      <w:proofErr w:type="spellStart"/>
      <w:r w:rsidRPr="00861B7F">
        <w:rPr>
          <w:rFonts w:ascii="Times New Roman" w:eastAsia="Times New Roman" w:hAnsi="Times New Roman" w:cs="Times New Roman"/>
          <w:sz w:val="24"/>
          <w:szCs w:val="24"/>
          <w:lang w:val="en-US" w:eastAsia="id-ID"/>
        </w:rPr>
        <w:t>mengajar</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bagaimana</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itu</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dinilai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dievaluasi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Beberapa</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ahli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membagi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definisi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kurikulum</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dalalm</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beberapa</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kategori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Menurut</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pendekatan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tradisional</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kurikulum</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adalah</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seperangkat</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rencana</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pengaturan</w:t>
      </w:r>
      <w:proofErr w:type="spellEnd"/>
      <w:r w:rsidRPr="00861B7F">
        <w:rPr>
          <w:rFonts w:ascii="Times New Roman" w:eastAsia="Times New Roman" w:hAnsi="Times New Roman" w:cs="Times New Roman"/>
          <w:sz w:val="24"/>
          <w:szCs w:val="24"/>
          <w:lang w:val="en-US" w:eastAsia="id-ID"/>
        </w:rPr>
        <w:t xml:space="preserve"> yang </w:t>
      </w:r>
      <w:proofErr w:type="spellStart"/>
      <w:r w:rsidRPr="00861B7F">
        <w:rPr>
          <w:rFonts w:ascii="Times New Roman" w:eastAsia="Times New Roman" w:hAnsi="Times New Roman" w:cs="Times New Roman"/>
          <w:sz w:val="24"/>
          <w:szCs w:val="24"/>
          <w:lang w:val="en-US" w:eastAsia="id-ID"/>
        </w:rPr>
        <w:t>digunakan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untuk</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mengatur</w:t>
      </w:r>
      <w:proofErr w:type="spellEnd"/>
      <w:r w:rsidRPr="00861B7F">
        <w:rPr>
          <w:rFonts w:ascii="Times New Roman" w:eastAsia="Times New Roman" w:hAnsi="Times New Roman" w:cs="Times New Roman"/>
          <w:sz w:val="24"/>
          <w:szCs w:val="24"/>
          <w:lang w:val="en-US" w:eastAsia="id-ID"/>
        </w:rPr>
        <w:t xml:space="preserve"> </w:t>
      </w:r>
      <w:proofErr w:type="spellStart"/>
      <w:proofErr w:type="gramStart"/>
      <w:r w:rsidRPr="00861B7F">
        <w:rPr>
          <w:rFonts w:ascii="Times New Roman" w:eastAsia="Times New Roman" w:hAnsi="Times New Roman" w:cs="Times New Roman"/>
          <w:sz w:val="24"/>
          <w:szCs w:val="24"/>
          <w:lang w:val="en-US" w:eastAsia="id-ID"/>
        </w:rPr>
        <w:t>apa</w:t>
      </w:r>
      <w:proofErr w:type="spellEnd"/>
      <w:proofErr w:type="gramEnd"/>
      <w:r w:rsidRPr="00861B7F">
        <w:rPr>
          <w:rFonts w:ascii="Times New Roman" w:eastAsia="Times New Roman" w:hAnsi="Times New Roman" w:cs="Times New Roman"/>
          <w:sz w:val="24"/>
          <w:szCs w:val="24"/>
          <w:lang w:val="en-US" w:eastAsia="id-ID"/>
        </w:rPr>
        <w:t xml:space="preserve"> yang </w:t>
      </w:r>
      <w:proofErr w:type="spellStart"/>
      <w:r w:rsidRPr="00861B7F">
        <w:rPr>
          <w:rFonts w:ascii="Times New Roman" w:eastAsia="Times New Roman" w:hAnsi="Times New Roman" w:cs="Times New Roman"/>
          <w:sz w:val="24"/>
          <w:szCs w:val="24"/>
          <w:lang w:val="en-US" w:eastAsia="id-ID"/>
        </w:rPr>
        <w:t>akan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diajarkan</w:t>
      </w:r>
      <w:proofErr w:type="spellEnd"/>
      <w:r w:rsidRPr="00861B7F">
        <w:rPr>
          <w:rFonts w:ascii="Times New Roman" w:eastAsia="Times New Roman" w:hAnsi="Times New Roman" w:cs="Times New Roman"/>
          <w:sz w:val="24"/>
          <w:szCs w:val="24"/>
          <w:lang w:val="en-US" w:eastAsia="id-ID"/>
        </w:rPr>
        <w:t xml:space="preserve"> di </w:t>
      </w:r>
      <w:proofErr w:type="spellStart"/>
      <w:r w:rsidRPr="00861B7F">
        <w:rPr>
          <w:rFonts w:ascii="Times New Roman" w:eastAsia="Times New Roman" w:hAnsi="Times New Roman" w:cs="Times New Roman"/>
          <w:sz w:val="24"/>
          <w:szCs w:val="24"/>
          <w:lang w:val="en-US" w:eastAsia="id-ID"/>
        </w:rPr>
        <w:t>sekolah</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atau</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lembaga</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pendidikan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Ini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mencakup</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materi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pelajaran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metode</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pengajaran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serta</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tujuan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tujuan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pendidikan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Pendekatan</w:t>
      </w:r>
      <w:proofErr w:type="spellEnd"/>
      <w:r w:rsidRPr="00861B7F">
        <w:rPr>
          <w:rFonts w:ascii="Times New Roman" w:eastAsia="Times New Roman" w:hAnsi="Times New Roman" w:cs="Times New Roman"/>
          <w:sz w:val="24"/>
          <w:szCs w:val="24"/>
          <w:lang w:val="en-US" w:eastAsia="id-ID"/>
        </w:rPr>
        <w:t xml:space="preserve"> </w:t>
      </w:r>
      <w:proofErr w:type="gramStart"/>
      <w:r w:rsidRPr="00861B7F">
        <w:rPr>
          <w:rFonts w:ascii="Times New Roman" w:eastAsia="Times New Roman" w:hAnsi="Times New Roman" w:cs="Times New Roman"/>
          <w:sz w:val="24"/>
          <w:szCs w:val="24"/>
          <w:lang w:val="en-US" w:eastAsia="id-ID"/>
        </w:rPr>
        <w:t xml:space="preserve">proses  </w:t>
      </w:r>
      <w:proofErr w:type="spellStart"/>
      <w:r w:rsidRPr="00861B7F">
        <w:rPr>
          <w:rFonts w:ascii="Times New Roman" w:eastAsia="Times New Roman" w:hAnsi="Times New Roman" w:cs="Times New Roman"/>
          <w:sz w:val="24"/>
          <w:szCs w:val="24"/>
          <w:lang w:val="en-US" w:eastAsia="id-ID"/>
        </w:rPr>
        <w:t>melihat</w:t>
      </w:r>
      <w:proofErr w:type="spellEnd"/>
      <w:proofErr w:type="gram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kurikulum</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sebagai</w:t>
      </w:r>
      <w:proofErr w:type="spellEnd"/>
      <w:r w:rsidRPr="00861B7F">
        <w:rPr>
          <w:rFonts w:ascii="Times New Roman" w:eastAsia="Times New Roman" w:hAnsi="Times New Roman" w:cs="Times New Roman"/>
          <w:sz w:val="24"/>
          <w:szCs w:val="24"/>
          <w:lang w:val="en-US" w:eastAsia="id-ID"/>
        </w:rPr>
        <w:t xml:space="preserve"> proses </w:t>
      </w:r>
      <w:proofErr w:type="spellStart"/>
      <w:r w:rsidRPr="00861B7F">
        <w:rPr>
          <w:rFonts w:ascii="Times New Roman" w:eastAsia="Times New Roman" w:hAnsi="Times New Roman" w:cs="Times New Roman"/>
          <w:sz w:val="24"/>
          <w:szCs w:val="24"/>
          <w:lang w:val="en-US" w:eastAsia="id-ID"/>
        </w:rPr>
        <w:t>dinamis</w:t>
      </w:r>
      <w:proofErr w:type="spellEnd"/>
      <w:r w:rsidRPr="00861B7F">
        <w:rPr>
          <w:rFonts w:ascii="Times New Roman" w:eastAsia="Times New Roman" w:hAnsi="Times New Roman" w:cs="Times New Roman"/>
          <w:sz w:val="24"/>
          <w:szCs w:val="24"/>
          <w:lang w:val="en-US" w:eastAsia="id-ID"/>
        </w:rPr>
        <w:t xml:space="preserve"> yang </w:t>
      </w:r>
      <w:proofErr w:type="spellStart"/>
      <w:r w:rsidRPr="00861B7F">
        <w:rPr>
          <w:rFonts w:ascii="Times New Roman" w:eastAsia="Times New Roman" w:hAnsi="Times New Roman" w:cs="Times New Roman"/>
          <w:sz w:val="24"/>
          <w:szCs w:val="24"/>
          <w:lang w:val="en-US" w:eastAsia="id-ID"/>
        </w:rPr>
        <w:t>melibatkan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pengembangan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implementasi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evaluasi</w:t>
      </w:r>
      <w:proofErr w:type="spellEnd"/>
      <w:r w:rsidRPr="00861B7F">
        <w:rPr>
          <w:rFonts w:ascii="Times New Roman" w:eastAsia="Times New Roman" w:hAnsi="Times New Roman" w:cs="Times New Roman"/>
          <w:sz w:val="24"/>
          <w:szCs w:val="24"/>
          <w:lang w:val="en-US" w:eastAsia="id-ID"/>
        </w:rPr>
        <w:t xml:space="preserve"> program </w:t>
      </w:r>
      <w:proofErr w:type="spellStart"/>
      <w:r w:rsidRPr="00861B7F">
        <w:rPr>
          <w:rFonts w:ascii="Times New Roman" w:eastAsia="Times New Roman" w:hAnsi="Times New Roman" w:cs="Times New Roman"/>
          <w:sz w:val="24"/>
          <w:szCs w:val="24"/>
          <w:lang w:val="en-US" w:eastAsia="id-ID"/>
        </w:rPr>
        <w:t>pendidikan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Ini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menekankan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pentingnya</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adaptasi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kurikulum</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terhadap</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perkembangan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peserta</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didik</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kebutuhan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masyarakat</w:t>
      </w:r>
      <w:proofErr w:type="spellEnd"/>
      <w:r w:rsidRPr="00861B7F">
        <w:rPr>
          <w:rFonts w:ascii="Times New Roman" w:eastAsia="Times New Roman" w:hAnsi="Times New Roman" w:cs="Times New Roman"/>
          <w:sz w:val="24"/>
          <w:szCs w:val="24"/>
          <w:lang w:val="en-US" w:eastAsia="id-ID"/>
        </w:rPr>
        <w:t xml:space="preserve">. Ada </w:t>
      </w:r>
      <w:proofErr w:type="spellStart"/>
      <w:r w:rsidRPr="00861B7F">
        <w:rPr>
          <w:rFonts w:ascii="Times New Roman" w:eastAsia="Times New Roman" w:hAnsi="Times New Roman" w:cs="Times New Roman"/>
          <w:sz w:val="24"/>
          <w:szCs w:val="24"/>
          <w:lang w:val="en-US" w:eastAsia="id-ID"/>
        </w:rPr>
        <w:t>juga</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Beberapa</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ahli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melihat</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kurikulum</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sebagai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serangkaian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pengalaman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belajar</w:t>
      </w:r>
      <w:proofErr w:type="spellEnd"/>
      <w:r w:rsidRPr="00861B7F">
        <w:rPr>
          <w:rFonts w:ascii="Times New Roman" w:eastAsia="Times New Roman" w:hAnsi="Times New Roman" w:cs="Times New Roman"/>
          <w:sz w:val="24"/>
          <w:szCs w:val="24"/>
          <w:lang w:val="en-US" w:eastAsia="id-ID"/>
        </w:rPr>
        <w:t xml:space="preserve"> yang </w:t>
      </w:r>
      <w:proofErr w:type="spellStart"/>
      <w:r w:rsidRPr="00861B7F">
        <w:rPr>
          <w:rFonts w:ascii="Times New Roman" w:eastAsia="Times New Roman" w:hAnsi="Times New Roman" w:cs="Times New Roman"/>
          <w:sz w:val="24"/>
          <w:szCs w:val="24"/>
          <w:lang w:val="en-US" w:eastAsia="id-ID"/>
        </w:rPr>
        <w:t>dimaksudkan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untuk</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membantu</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siswa</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mencapai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tujuan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pendidikan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tertentu</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Ini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mencakup</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pengalaman</w:t>
      </w:r>
      <w:proofErr w:type="spellEnd"/>
      <w:r w:rsidRPr="00861B7F">
        <w:rPr>
          <w:rFonts w:ascii="Times New Roman" w:eastAsia="Times New Roman" w:hAnsi="Times New Roman" w:cs="Times New Roman"/>
          <w:sz w:val="24"/>
          <w:szCs w:val="24"/>
          <w:lang w:val="en-US" w:eastAsia="id-ID"/>
        </w:rPr>
        <w:t xml:space="preserve"> di </w:t>
      </w:r>
      <w:proofErr w:type="spellStart"/>
      <w:r w:rsidRPr="00861B7F">
        <w:rPr>
          <w:rFonts w:ascii="Times New Roman" w:eastAsia="Times New Roman" w:hAnsi="Times New Roman" w:cs="Times New Roman"/>
          <w:sz w:val="24"/>
          <w:szCs w:val="24"/>
          <w:lang w:val="en-US" w:eastAsia="id-ID"/>
        </w:rPr>
        <w:t>dalam</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dan</w:t>
      </w:r>
      <w:proofErr w:type="spellEnd"/>
      <w:r w:rsidRPr="00861B7F">
        <w:rPr>
          <w:rFonts w:ascii="Times New Roman" w:eastAsia="Times New Roman" w:hAnsi="Times New Roman" w:cs="Times New Roman"/>
          <w:sz w:val="24"/>
          <w:szCs w:val="24"/>
          <w:lang w:val="en-US" w:eastAsia="id-ID"/>
        </w:rPr>
        <w:t xml:space="preserve"> di </w:t>
      </w:r>
      <w:proofErr w:type="spellStart"/>
      <w:r w:rsidRPr="00861B7F">
        <w:rPr>
          <w:rFonts w:ascii="Times New Roman" w:eastAsia="Times New Roman" w:hAnsi="Times New Roman" w:cs="Times New Roman"/>
          <w:sz w:val="24"/>
          <w:szCs w:val="24"/>
          <w:lang w:val="en-US" w:eastAsia="id-ID"/>
        </w:rPr>
        <w:t>luar</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kelas</w:t>
      </w:r>
      <w:proofErr w:type="spellEnd"/>
      <w:r w:rsidRPr="00861B7F">
        <w:rPr>
          <w:rFonts w:ascii="Times New Roman" w:eastAsia="Times New Roman" w:hAnsi="Times New Roman" w:cs="Times New Roman"/>
          <w:sz w:val="24"/>
          <w:szCs w:val="24"/>
          <w:lang w:val="en-US" w:eastAsia="id-ID"/>
        </w:rPr>
        <w:t xml:space="preserve"> yang </w:t>
      </w:r>
      <w:proofErr w:type="spellStart"/>
      <w:r w:rsidRPr="00861B7F">
        <w:rPr>
          <w:rFonts w:ascii="Times New Roman" w:eastAsia="Times New Roman" w:hAnsi="Times New Roman" w:cs="Times New Roman"/>
          <w:sz w:val="24"/>
          <w:szCs w:val="24"/>
          <w:lang w:val="en-US" w:eastAsia="id-ID"/>
        </w:rPr>
        <w:t>dirancang</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untuk</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memfasilitasi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pembelajaran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serta</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Pendekatan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konten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Keterampilani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menekankan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bahwa</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kurikulum</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harus</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mencakup</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pengetahuan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konten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keterampilan</w:t>
      </w:r>
      <w:proofErr w:type="spellEnd"/>
      <w:r w:rsidRPr="00861B7F">
        <w:rPr>
          <w:rFonts w:ascii="Times New Roman" w:eastAsia="Times New Roman" w:hAnsi="Times New Roman" w:cs="Times New Roman"/>
          <w:sz w:val="24"/>
          <w:szCs w:val="24"/>
          <w:lang w:val="en-US" w:eastAsia="id-ID"/>
        </w:rPr>
        <w:t xml:space="preserve"> yang </w:t>
      </w:r>
      <w:proofErr w:type="spellStart"/>
      <w:r w:rsidRPr="00861B7F">
        <w:rPr>
          <w:rFonts w:ascii="Times New Roman" w:eastAsia="Times New Roman" w:hAnsi="Times New Roman" w:cs="Times New Roman"/>
          <w:sz w:val="24"/>
          <w:szCs w:val="24"/>
          <w:lang w:val="en-US" w:eastAsia="id-ID"/>
        </w:rPr>
        <w:t>ingin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dicapai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oleh</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siswa</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Ini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mencakup</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tidak</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hanya</w:t>
      </w:r>
      <w:proofErr w:type="spellEnd"/>
      <w:r w:rsidRPr="00861B7F">
        <w:rPr>
          <w:rFonts w:ascii="Times New Roman" w:eastAsia="Times New Roman" w:hAnsi="Times New Roman" w:cs="Times New Roman"/>
          <w:sz w:val="24"/>
          <w:szCs w:val="24"/>
          <w:lang w:val="en-US" w:eastAsia="id-ID"/>
        </w:rPr>
        <w:t xml:space="preserve"> </w:t>
      </w:r>
      <w:proofErr w:type="spellStart"/>
      <w:proofErr w:type="gramStart"/>
      <w:r w:rsidRPr="00861B7F">
        <w:rPr>
          <w:rFonts w:ascii="Times New Roman" w:eastAsia="Times New Roman" w:hAnsi="Times New Roman" w:cs="Times New Roman"/>
          <w:sz w:val="24"/>
          <w:szCs w:val="24"/>
          <w:lang w:val="en-US" w:eastAsia="id-ID"/>
        </w:rPr>
        <w:t>apa</w:t>
      </w:r>
      <w:proofErr w:type="spellEnd"/>
      <w:proofErr w:type="gramEnd"/>
      <w:r w:rsidRPr="00861B7F">
        <w:rPr>
          <w:rFonts w:ascii="Times New Roman" w:eastAsia="Times New Roman" w:hAnsi="Times New Roman" w:cs="Times New Roman"/>
          <w:sz w:val="24"/>
          <w:szCs w:val="24"/>
          <w:lang w:val="en-US" w:eastAsia="id-ID"/>
        </w:rPr>
        <w:t xml:space="preserve"> yang </w:t>
      </w:r>
      <w:proofErr w:type="spellStart"/>
      <w:r w:rsidRPr="00861B7F">
        <w:rPr>
          <w:rFonts w:ascii="Times New Roman" w:eastAsia="Times New Roman" w:hAnsi="Times New Roman" w:cs="Times New Roman"/>
          <w:sz w:val="24"/>
          <w:szCs w:val="24"/>
          <w:lang w:val="en-US" w:eastAsia="id-ID"/>
        </w:rPr>
        <w:t>diajarkan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tetapi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juga</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bagaimana</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itu</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diajarkan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Beberapa</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ahli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melihat</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kurikulum</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sebagai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cermin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nilai-nilai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tujuan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masyarakat</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Ini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mencakup</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cara-cara</w:t>
      </w:r>
      <w:proofErr w:type="spellEnd"/>
      <w:r w:rsidRPr="00861B7F">
        <w:rPr>
          <w:rFonts w:ascii="Times New Roman" w:eastAsia="Times New Roman" w:hAnsi="Times New Roman" w:cs="Times New Roman"/>
          <w:sz w:val="24"/>
          <w:szCs w:val="24"/>
          <w:lang w:val="en-US" w:eastAsia="id-ID"/>
        </w:rPr>
        <w:t xml:space="preserve"> di </w:t>
      </w:r>
      <w:proofErr w:type="spellStart"/>
      <w:r w:rsidRPr="00861B7F">
        <w:rPr>
          <w:rFonts w:ascii="Times New Roman" w:eastAsia="Times New Roman" w:hAnsi="Times New Roman" w:cs="Times New Roman"/>
          <w:sz w:val="24"/>
          <w:szCs w:val="24"/>
          <w:lang w:val="en-US" w:eastAsia="id-ID"/>
        </w:rPr>
        <w:t>mana</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kurikulum</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mencerminkan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mempromosikan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nilai-nilai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sosial</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budaya</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politik</w:t>
      </w:r>
      <w:proofErr w:type="spellEnd"/>
      <w:r w:rsidRPr="00861B7F">
        <w:rPr>
          <w:rFonts w:ascii="Times New Roman" w:eastAsia="Times New Roman" w:hAnsi="Times New Roman" w:cs="Times New Roman"/>
          <w:sz w:val="24"/>
          <w:szCs w:val="24"/>
          <w:lang w:val="en-US" w:eastAsia="id-ID"/>
        </w:rPr>
        <w:t>.</w:t>
      </w:r>
    </w:p>
    <w:p w:rsidR="00B644DE" w:rsidRPr="00861B7F" w:rsidRDefault="00B644DE" w:rsidP="00AA2471">
      <w:pPr>
        <w:autoSpaceDE w:val="0"/>
        <w:autoSpaceDN w:val="0"/>
        <w:adjustRightInd w:val="0"/>
        <w:spacing w:after="0" w:line="360" w:lineRule="auto"/>
        <w:ind w:firstLine="720"/>
        <w:jc w:val="both"/>
        <w:rPr>
          <w:rFonts w:ascii="Times New Roman" w:eastAsia="Times New Roman" w:hAnsi="Times New Roman" w:cs="Times New Roman"/>
          <w:sz w:val="24"/>
          <w:szCs w:val="24"/>
          <w:lang w:val="en-US" w:eastAsia="id-ID"/>
        </w:rPr>
      </w:pPr>
      <w:proofErr w:type="spellStart"/>
      <w:r w:rsidRPr="00861B7F">
        <w:rPr>
          <w:rFonts w:ascii="Times New Roman" w:eastAsia="Times New Roman" w:hAnsi="Times New Roman" w:cs="Times New Roman"/>
          <w:sz w:val="24"/>
          <w:szCs w:val="24"/>
          <w:lang w:val="en-US" w:eastAsia="id-ID"/>
        </w:rPr>
        <w:t>Berikut</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adalah</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beberapa</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ahli</w:t>
      </w:r>
      <w:proofErr w:type="spellEnd"/>
      <w:r w:rsidRPr="00861B7F">
        <w:rPr>
          <w:rFonts w:ascii="Times New Roman" w:eastAsia="Times New Roman" w:hAnsi="Times New Roman" w:cs="Times New Roman"/>
          <w:sz w:val="24"/>
          <w:szCs w:val="24"/>
          <w:lang w:val="en-US" w:eastAsia="id-ID"/>
        </w:rPr>
        <w:t xml:space="preserve"> yang </w:t>
      </w:r>
      <w:proofErr w:type="spellStart"/>
      <w:r w:rsidRPr="00861B7F">
        <w:rPr>
          <w:rFonts w:ascii="Times New Roman" w:eastAsia="Times New Roman" w:hAnsi="Times New Roman" w:cs="Times New Roman"/>
          <w:sz w:val="24"/>
          <w:szCs w:val="24"/>
          <w:lang w:val="en-US" w:eastAsia="id-ID"/>
        </w:rPr>
        <w:t>terkenal</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dalam</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bidang</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kurikulum</w:t>
      </w:r>
      <w:proofErr w:type="spellEnd"/>
      <w:r w:rsidRPr="00861B7F">
        <w:rPr>
          <w:rFonts w:ascii="Times New Roman" w:eastAsia="Times New Roman" w:hAnsi="Times New Roman" w:cs="Times New Roman"/>
          <w:sz w:val="24"/>
          <w:szCs w:val="24"/>
          <w:lang w:val="en-US" w:eastAsia="id-ID"/>
        </w:rPr>
        <w:t>:</w:t>
      </w:r>
    </w:p>
    <w:p w:rsidR="00B644DE" w:rsidRPr="00861B7F" w:rsidRDefault="00B644DE" w:rsidP="00AA2471">
      <w:pPr>
        <w:numPr>
          <w:ilvl w:val="0"/>
          <w:numId w:val="11"/>
        </w:numPr>
        <w:autoSpaceDE w:val="0"/>
        <w:autoSpaceDN w:val="0"/>
        <w:adjustRightInd w:val="0"/>
        <w:spacing w:after="0" w:line="360" w:lineRule="auto"/>
        <w:ind w:left="426"/>
        <w:jc w:val="both"/>
        <w:rPr>
          <w:rFonts w:ascii="Times New Roman" w:eastAsia="Times New Roman" w:hAnsi="Times New Roman" w:cs="Times New Roman"/>
          <w:sz w:val="24"/>
          <w:szCs w:val="24"/>
          <w:lang w:val="en-US" w:eastAsia="id-ID"/>
        </w:rPr>
      </w:pPr>
      <w:r w:rsidRPr="00861B7F">
        <w:rPr>
          <w:rFonts w:ascii="Times New Roman" w:eastAsia="Times New Roman" w:hAnsi="Times New Roman" w:cs="Times New Roman"/>
          <w:b/>
          <w:sz w:val="24"/>
          <w:szCs w:val="24"/>
          <w:lang w:val="en-US" w:eastAsia="id-ID"/>
        </w:rPr>
        <w:t>John Dewey</w:t>
      </w:r>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Kurikulum</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adalah</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pengalaman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belajar</w:t>
      </w:r>
      <w:proofErr w:type="spellEnd"/>
      <w:r w:rsidRPr="00861B7F">
        <w:rPr>
          <w:rFonts w:ascii="Times New Roman" w:eastAsia="Times New Roman" w:hAnsi="Times New Roman" w:cs="Times New Roman"/>
          <w:sz w:val="24"/>
          <w:szCs w:val="24"/>
          <w:lang w:val="en-US" w:eastAsia="id-ID"/>
        </w:rPr>
        <w:t xml:space="preserve"> yang </w:t>
      </w:r>
      <w:proofErr w:type="spellStart"/>
      <w:r w:rsidRPr="00861B7F">
        <w:rPr>
          <w:rFonts w:ascii="Times New Roman" w:eastAsia="Times New Roman" w:hAnsi="Times New Roman" w:cs="Times New Roman"/>
          <w:sz w:val="24"/>
          <w:szCs w:val="24"/>
          <w:lang w:val="en-US" w:eastAsia="id-ID"/>
        </w:rPr>
        <w:t>terorganisir</w:t>
      </w:r>
      <w:proofErr w:type="spellEnd"/>
      <w:r w:rsidRPr="00861B7F">
        <w:rPr>
          <w:rFonts w:ascii="Times New Roman" w:eastAsia="Times New Roman" w:hAnsi="Times New Roman" w:cs="Times New Roman"/>
          <w:sz w:val="24"/>
          <w:szCs w:val="24"/>
          <w:lang w:val="en-US" w:eastAsia="id-ID"/>
        </w:rPr>
        <w:t xml:space="preserve">, yang </w:t>
      </w:r>
      <w:proofErr w:type="spellStart"/>
      <w:r w:rsidRPr="00861B7F">
        <w:rPr>
          <w:rFonts w:ascii="Times New Roman" w:eastAsia="Times New Roman" w:hAnsi="Times New Roman" w:cs="Times New Roman"/>
          <w:sz w:val="24"/>
          <w:szCs w:val="24"/>
          <w:lang w:val="en-US" w:eastAsia="id-ID"/>
        </w:rPr>
        <w:t>dirancang</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untuk</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mencapai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tujuan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pendidikan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tertentu</w:t>
      </w:r>
      <w:proofErr w:type="spellEnd"/>
      <w:proofErr w:type="gramStart"/>
      <w:r w:rsidRPr="00861B7F">
        <w:rPr>
          <w:rFonts w:ascii="Times New Roman" w:eastAsia="Times New Roman" w:hAnsi="Times New Roman" w:cs="Times New Roman"/>
          <w:sz w:val="24"/>
          <w:szCs w:val="24"/>
          <w:lang w:val="en-US" w:eastAsia="id-ID"/>
        </w:rPr>
        <w:t>.</w:t>
      </w:r>
      <w:r w:rsidRPr="00861B7F">
        <w:rPr>
          <w:rFonts w:ascii="Times New Roman" w:eastAsia="Times New Roman" w:hAnsi="Times New Roman" w:cs="Times New Roman"/>
          <w:sz w:val="24"/>
          <w:szCs w:val="24"/>
          <w:lang w:eastAsia="id-ID"/>
        </w:rPr>
        <w:t>(</w:t>
      </w:r>
      <w:proofErr w:type="spellStart"/>
      <w:proofErr w:type="gramEnd"/>
      <w:r w:rsidRPr="00861B7F">
        <w:rPr>
          <w:rFonts w:ascii="Times New Roman" w:eastAsia="Times New Roman" w:hAnsi="Times New Roman" w:cs="Times New Roman"/>
          <w:sz w:val="24"/>
          <w:szCs w:val="24"/>
          <w:lang w:val="en-US" w:eastAsia="id-ID"/>
        </w:rPr>
        <w:t>Teori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Kurikulum</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sebagai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pengalaman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belajar</w:t>
      </w:r>
      <w:proofErr w:type="spellEnd"/>
      <w:r w:rsidRPr="00861B7F">
        <w:rPr>
          <w:rFonts w:ascii="Times New Roman" w:eastAsia="Times New Roman" w:hAnsi="Times New Roman" w:cs="Times New Roman"/>
          <w:sz w:val="24"/>
          <w:szCs w:val="24"/>
          <w:lang w:eastAsia="id-ID"/>
        </w:rPr>
        <w:t>).</w:t>
      </w:r>
    </w:p>
    <w:p w:rsidR="00B644DE" w:rsidRPr="00861B7F" w:rsidRDefault="00B644DE" w:rsidP="00AA2471">
      <w:pPr>
        <w:numPr>
          <w:ilvl w:val="0"/>
          <w:numId w:val="11"/>
        </w:numPr>
        <w:autoSpaceDE w:val="0"/>
        <w:autoSpaceDN w:val="0"/>
        <w:adjustRightInd w:val="0"/>
        <w:spacing w:after="0" w:line="360" w:lineRule="auto"/>
        <w:ind w:left="426"/>
        <w:jc w:val="both"/>
        <w:rPr>
          <w:rFonts w:ascii="Times New Roman" w:eastAsia="Times New Roman" w:hAnsi="Times New Roman" w:cs="Times New Roman"/>
          <w:sz w:val="24"/>
          <w:szCs w:val="24"/>
          <w:lang w:val="en-US" w:eastAsia="id-ID"/>
        </w:rPr>
      </w:pPr>
      <w:r w:rsidRPr="00861B7F">
        <w:rPr>
          <w:rFonts w:ascii="Times New Roman" w:eastAsia="Times New Roman" w:hAnsi="Times New Roman" w:cs="Times New Roman"/>
          <w:b/>
          <w:sz w:val="24"/>
          <w:szCs w:val="24"/>
          <w:lang w:val="en-US" w:eastAsia="id-ID"/>
        </w:rPr>
        <w:t>Jerome Bruner</w:t>
      </w:r>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Kurikulum</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adalah</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struktur</w:t>
      </w:r>
      <w:proofErr w:type="spellEnd"/>
      <w:r w:rsidRPr="00861B7F">
        <w:rPr>
          <w:rFonts w:ascii="Times New Roman" w:eastAsia="Times New Roman" w:hAnsi="Times New Roman" w:cs="Times New Roman"/>
          <w:sz w:val="24"/>
          <w:szCs w:val="24"/>
          <w:lang w:val="en-US" w:eastAsia="id-ID"/>
        </w:rPr>
        <w:t xml:space="preserve"> yang </w:t>
      </w:r>
      <w:proofErr w:type="spellStart"/>
      <w:r w:rsidRPr="00861B7F">
        <w:rPr>
          <w:rFonts w:ascii="Times New Roman" w:eastAsia="Times New Roman" w:hAnsi="Times New Roman" w:cs="Times New Roman"/>
          <w:sz w:val="24"/>
          <w:szCs w:val="24"/>
          <w:lang w:val="en-US" w:eastAsia="id-ID"/>
        </w:rPr>
        <w:t>dirancang</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untuk</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memfasilitasi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siswa</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dalam</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memahami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membangun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pengetahuan</w:t>
      </w:r>
      <w:proofErr w:type="spellEnd"/>
      <w:r w:rsidRPr="00861B7F">
        <w:rPr>
          <w:rFonts w:ascii="Times New Roman" w:eastAsia="Times New Roman" w:hAnsi="Times New Roman" w:cs="Times New Roman"/>
          <w:sz w:val="24"/>
          <w:szCs w:val="24"/>
          <w:lang w:val="en-US" w:eastAsia="id-ID"/>
        </w:rPr>
        <w:t>.</w:t>
      </w:r>
      <w:r w:rsidRPr="00861B7F">
        <w:rPr>
          <w:rFonts w:ascii="Times New Roman" w:eastAsia="Times New Roman" w:hAnsi="Times New Roman" w:cs="Times New Roman"/>
          <w:sz w:val="24"/>
          <w:szCs w:val="24"/>
          <w:lang w:eastAsia="id-ID"/>
        </w:rPr>
        <w:t xml:space="preserve"> (</w:t>
      </w:r>
      <w:proofErr w:type="spellStart"/>
      <w:r w:rsidRPr="00861B7F">
        <w:rPr>
          <w:rFonts w:ascii="Times New Roman" w:eastAsia="Times New Roman" w:hAnsi="Times New Roman" w:cs="Times New Roman"/>
          <w:sz w:val="24"/>
          <w:szCs w:val="24"/>
          <w:lang w:val="en-US" w:eastAsia="id-ID"/>
        </w:rPr>
        <w:t>Teori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Kurikulum</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sebagai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struktur</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pengetahuan</w:t>
      </w:r>
      <w:proofErr w:type="spellEnd"/>
      <w:r w:rsidRPr="00861B7F">
        <w:rPr>
          <w:rFonts w:ascii="Times New Roman" w:eastAsia="Times New Roman" w:hAnsi="Times New Roman" w:cs="Times New Roman"/>
          <w:sz w:val="24"/>
          <w:szCs w:val="24"/>
          <w:lang w:eastAsia="id-ID"/>
        </w:rPr>
        <w:t>).</w:t>
      </w:r>
    </w:p>
    <w:p w:rsidR="00B644DE" w:rsidRPr="00861B7F" w:rsidRDefault="00B644DE" w:rsidP="00AA2471">
      <w:pPr>
        <w:numPr>
          <w:ilvl w:val="0"/>
          <w:numId w:val="11"/>
        </w:numPr>
        <w:autoSpaceDE w:val="0"/>
        <w:autoSpaceDN w:val="0"/>
        <w:adjustRightInd w:val="0"/>
        <w:spacing w:after="0" w:line="360" w:lineRule="auto"/>
        <w:ind w:left="426"/>
        <w:jc w:val="both"/>
        <w:rPr>
          <w:rFonts w:ascii="Times New Roman" w:eastAsia="Times New Roman" w:hAnsi="Times New Roman" w:cs="Times New Roman"/>
          <w:sz w:val="24"/>
          <w:szCs w:val="24"/>
          <w:lang w:val="en-US" w:eastAsia="id-ID"/>
        </w:rPr>
      </w:pPr>
      <w:r w:rsidRPr="00861B7F">
        <w:rPr>
          <w:rFonts w:ascii="Times New Roman" w:eastAsia="Times New Roman" w:hAnsi="Times New Roman" w:cs="Times New Roman"/>
          <w:b/>
          <w:sz w:val="24"/>
          <w:szCs w:val="24"/>
          <w:lang w:val="en-US" w:eastAsia="id-ID"/>
        </w:rPr>
        <w:t>Ralph Tyler</w:t>
      </w:r>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Kurikulum</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adalah</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rencana</w:t>
      </w:r>
      <w:proofErr w:type="spellEnd"/>
      <w:r w:rsidRPr="00861B7F">
        <w:rPr>
          <w:rFonts w:ascii="Times New Roman" w:eastAsia="Times New Roman" w:hAnsi="Times New Roman" w:cs="Times New Roman"/>
          <w:sz w:val="24"/>
          <w:szCs w:val="24"/>
          <w:lang w:val="en-US" w:eastAsia="id-ID"/>
        </w:rPr>
        <w:t xml:space="preserve"> yang </w:t>
      </w:r>
      <w:proofErr w:type="spellStart"/>
      <w:r w:rsidRPr="00861B7F">
        <w:rPr>
          <w:rFonts w:ascii="Times New Roman" w:eastAsia="Times New Roman" w:hAnsi="Times New Roman" w:cs="Times New Roman"/>
          <w:sz w:val="24"/>
          <w:szCs w:val="24"/>
          <w:lang w:val="en-US" w:eastAsia="id-ID"/>
        </w:rPr>
        <w:t>mencakup</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tujuan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pengalaman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belajar</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evaluasi</w:t>
      </w:r>
      <w:proofErr w:type="spellEnd"/>
      <w:r w:rsidRPr="00861B7F">
        <w:rPr>
          <w:rFonts w:ascii="Times New Roman" w:eastAsia="Times New Roman" w:hAnsi="Times New Roman" w:cs="Times New Roman"/>
          <w:sz w:val="24"/>
          <w:szCs w:val="24"/>
          <w:lang w:val="en-US" w:eastAsia="id-ID"/>
        </w:rPr>
        <w:t xml:space="preserve">, yang </w:t>
      </w:r>
      <w:proofErr w:type="spellStart"/>
      <w:r w:rsidRPr="00861B7F">
        <w:rPr>
          <w:rFonts w:ascii="Times New Roman" w:eastAsia="Times New Roman" w:hAnsi="Times New Roman" w:cs="Times New Roman"/>
          <w:sz w:val="24"/>
          <w:szCs w:val="24"/>
          <w:lang w:val="en-US" w:eastAsia="id-ID"/>
        </w:rPr>
        <w:t>dirancang</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untuk</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mencapai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tujuan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pendidikan</w:t>
      </w:r>
      <w:proofErr w:type="spellEnd"/>
      <w:r w:rsidRPr="00861B7F">
        <w:rPr>
          <w:rFonts w:ascii="Times New Roman" w:eastAsia="Times New Roman" w:hAnsi="Times New Roman" w:cs="Times New Roman"/>
          <w:sz w:val="24"/>
          <w:szCs w:val="24"/>
          <w:lang w:val="en-US" w:eastAsia="id-ID"/>
        </w:rPr>
        <w:t>.</w:t>
      </w:r>
      <w:r w:rsidRPr="00861B7F">
        <w:rPr>
          <w:rFonts w:ascii="Times New Roman" w:eastAsia="Times New Roman" w:hAnsi="Times New Roman" w:cs="Times New Roman"/>
          <w:sz w:val="24"/>
          <w:szCs w:val="24"/>
          <w:lang w:eastAsia="id-ID"/>
        </w:rPr>
        <w:t xml:space="preserve"> (</w:t>
      </w:r>
      <w:proofErr w:type="spellStart"/>
      <w:r w:rsidRPr="00861B7F">
        <w:rPr>
          <w:rFonts w:ascii="Times New Roman" w:eastAsia="Times New Roman" w:hAnsi="Times New Roman" w:cs="Times New Roman"/>
          <w:sz w:val="24"/>
          <w:szCs w:val="24"/>
          <w:lang w:val="en-US" w:eastAsia="id-ID"/>
        </w:rPr>
        <w:t>Teori</w:t>
      </w:r>
      <w:proofErr w:type="spellEnd"/>
      <w:r w:rsidRPr="00861B7F">
        <w:rPr>
          <w:rFonts w:ascii="Times New Roman" w:eastAsia="Times New Roman" w:hAnsi="Times New Roman" w:cs="Times New Roman"/>
          <w:sz w:val="24"/>
          <w:szCs w:val="24"/>
          <w:lang w:val="en-US" w:eastAsia="id-ID"/>
        </w:rPr>
        <w:t xml:space="preserve">: Model Tyler </w:t>
      </w:r>
      <w:proofErr w:type="spellStart"/>
      <w:r w:rsidRPr="00861B7F">
        <w:rPr>
          <w:rFonts w:ascii="Times New Roman" w:eastAsia="Times New Roman" w:hAnsi="Times New Roman" w:cs="Times New Roman"/>
          <w:sz w:val="24"/>
          <w:szCs w:val="24"/>
          <w:lang w:val="en-US" w:eastAsia="id-ID"/>
        </w:rPr>
        <w:t>tentang</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kurikulum</w:t>
      </w:r>
      <w:proofErr w:type="spellEnd"/>
      <w:r w:rsidRPr="00861B7F">
        <w:rPr>
          <w:rFonts w:ascii="Times New Roman" w:eastAsia="Times New Roman" w:hAnsi="Times New Roman" w:cs="Times New Roman"/>
          <w:sz w:val="24"/>
          <w:szCs w:val="24"/>
          <w:lang w:eastAsia="id-ID"/>
        </w:rPr>
        <w:t>).</w:t>
      </w:r>
    </w:p>
    <w:p w:rsidR="00B644DE" w:rsidRPr="00861B7F" w:rsidRDefault="00B644DE" w:rsidP="00AA2471">
      <w:pPr>
        <w:numPr>
          <w:ilvl w:val="0"/>
          <w:numId w:val="11"/>
        </w:numPr>
        <w:autoSpaceDE w:val="0"/>
        <w:autoSpaceDN w:val="0"/>
        <w:adjustRightInd w:val="0"/>
        <w:spacing w:after="0" w:line="360" w:lineRule="auto"/>
        <w:ind w:left="426"/>
        <w:jc w:val="both"/>
        <w:rPr>
          <w:rFonts w:ascii="Times New Roman" w:eastAsia="Times New Roman" w:hAnsi="Times New Roman" w:cs="Times New Roman"/>
          <w:sz w:val="24"/>
          <w:szCs w:val="24"/>
          <w:lang w:eastAsia="id-ID"/>
        </w:rPr>
      </w:pPr>
      <w:r w:rsidRPr="00861B7F">
        <w:rPr>
          <w:rFonts w:ascii="Times New Roman" w:eastAsia="Times New Roman" w:hAnsi="Times New Roman" w:cs="Times New Roman"/>
          <w:sz w:val="24"/>
          <w:szCs w:val="24"/>
          <w:lang w:val="en-US" w:eastAsia="id-ID"/>
        </w:rPr>
        <w:t xml:space="preserve">Lawrence </w:t>
      </w:r>
      <w:proofErr w:type="spellStart"/>
      <w:r w:rsidRPr="00861B7F">
        <w:rPr>
          <w:rFonts w:ascii="Times New Roman" w:eastAsia="Times New Roman" w:hAnsi="Times New Roman" w:cs="Times New Roman"/>
          <w:sz w:val="24"/>
          <w:szCs w:val="24"/>
          <w:lang w:val="en-US" w:eastAsia="id-ID"/>
        </w:rPr>
        <w:t>Stenhouse</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Kurikulum</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adalah</w:t>
      </w:r>
      <w:proofErr w:type="spellEnd"/>
      <w:r w:rsidRPr="00861B7F">
        <w:rPr>
          <w:rFonts w:ascii="Times New Roman" w:eastAsia="Times New Roman" w:hAnsi="Times New Roman" w:cs="Times New Roman"/>
          <w:sz w:val="24"/>
          <w:szCs w:val="24"/>
          <w:lang w:val="en-US" w:eastAsia="id-ID"/>
        </w:rPr>
        <w:t xml:space="preserve"> proses yang </w:t>
      </w:r>
      <w:proofErr w:type="spellStart"/>
      <w:r w:rsidRPr="00861B7F">
        <w:rPr>
          <w:rFonts w:ascii="Times New Roman" w:eastAsia="Times New Roman" w:hAnsi="Times New Roman" w:cs="Times New Roman"/>
          <w:sz w:val="24"/>
          <w:szCs w:val="24"/>
          <w:lang w:val="en-US" w:eastAsia="id-ID"/>
        </w:rPr>
        <w:t>melibatkan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desain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implementasi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evaluasi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dari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pengalaman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belajar</w:t>
      </w:r>
      <w:proofErr w:type="spellEnd"/>
      <w:r w:rsidRPr="00861B7F">
        <w:rPr>
          <w:rFonts w:ascii="Times New Roman" w:eastAsia="Times New Roman" w:hAnsi="Times New Roman" w:cs="Times New Roman"/>
          <w:sz w:val="24"/>
          <w:szCs w:val="24"/>
          <w:lang w:val="en-US" w:eastAsia="id-ID"/>
        </w:rPr>
        <w:t>.</w:t>
      </w:r>
      <w:r w:rsidRPr="00861B7F">
        <w:rPr>
          <w:rFonts w:ascii="Times New Roman" w:eastAsia="Times New Roman" w:hAnsi="Times New Roman" w:cs="Times New Roman"/>
          <w:sz w:val="24"/>
          <w:szCs w:val="24"/>
          <w:lang w:eastAsia="id-ID"/>
        </w:rPr>
        <w:t xml:space="preserve"> (</w:t>
      </w:r>
      <w:proofErr w:type="spellStart"/>
      <w:r w:rsidRPr="00861B7F">
        <w:rPr>
          <w:rFonts w:ascii="Times New Roman" w:eastAsia="Times New Roman" w:hAnsi="Times New Roman" w:cs="Times New Roman"/>
          <w:sz w:val="24"/>
          <w:szCs w:val="24"/>
          <w:lang w:val="en-US" w:eastAsia="id-ID"/>
        </w:rPr>
        <w:t>Teori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Kurikulum</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sebagai</w:t>
      </w:r>
      <w:proofErr w:type="spellEnd"/>
      <w:r w:rsidRPr="00861B7F">
        <w:rPr>
          <w:rFonts w:ascii="Times New Roman" w:eastAsia="Times New Roman" w:hAnsi="Times New Roman" w:cs="Times New Roman"/>
          <w:sz w:val="24"/>
          <w:szCs w:val="24"/>
          <w:lang w:val="en-US" w:eastAsia="id-ID"/>
        </w:rPr>
        <w:t xml:space="preserve"> proses</w:t>
      </w:r>
      <w:r w:rsidRPr="00861B7F">
        <w:rPr>
          <w:rFonts w:ascii="Times New Roman" w:eastAsia="Times New Roman" w:hAnsi="Times New Roman" w:cs="Times New Roman"/>
          <w:sz w:val="24"/>
          <w:szCs w:val="24"/>
          <w:lang w:eastAsia="id-ID"/>
        </w:rPr>
        <w:t>).</w:t>
      </w:r>
    </w:p>
    <w:p w:rsidR="00B644DE" w:rsidRPr="00861B7F" w:rsidRDefault="00B644DE" w:rsidP="00AA2471">
      <w:pPr>
        <w:numPr>
          <w:ilvl w:val="0"/>
          <w:numId w:val="11"/>
        </w:numPr>
        <w:autoSpaceDE w:val="0"/>
        <w:autoSpaceDN w:val="0"/>
        <w:adjustRightInd w:val="0"/>
        <w:spacing w:after="0" w:line="360" w:lineRule="auto"/>
        <w:ind w:left="426"/>
        <w:jc w:val="both"/>
        <w:rPr>
          <w:rFonts w:ascii="Times New Roman" w:eastAsia="Times New Roman" w:hAnsi="Times New Roman" w:cs="Times New Roman"/>
          <w:sz w:val="24"/>
          <w:szCs w:val="24"/>
          <w:lang w:val="en-US" w:eastAsia="id-ID"/>
        </w:rPr>
      </w:pPr>
      <w:r w:rsidRPr="00861B7F">
        <w:rPr>
          <w:rFonts w:ascii="Times New Roman" w:eastAsia="Times New Roman" w:hAnsi="Times New Roman" w:cs="Times New Roman"/>
          <w:b/>
          <w:sz w:val="24"/>
          <w:szCs w:val="24"/>
          <w:lang w:val="en-US" w:eastAsia="id-ID"/>
        </w:rPr>
        <w:lastRenderedPageBreak/>
        <w:t xml:space="preserve">Paulo </w:t>
      </w:r>
      <w:proofErr w:type="spellStart"/>
      <w:r w:rsidRPr="00861B7F">
        <w:rPr>
          <w:rFonts w:ascii="Times New Roman" w:eastAsia="Times New Roman" w:hAnsi="Times New Roman" w:cs="Times New Roman"/>
          <w:b/>
          <w:sz w:val="24"/>
          <w:szCs w:val="24"/>
          <w:lang w:val="en-US" w:eastAsia="id-ID"/>
        </w:rPr>
        <w:t>Freire</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Kurikulum</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adalah</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alat</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untuk</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memungkinkan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pembebasan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transformasi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sosial</w:t>
      </w:r>
      <w:proofErr w:type="spellEnd"/>
      <w:r w:rsidRPr="00861B7F">
        <w:rPr>
          <w:rFonts w:ascii="Times New Roman" w:eastAsia="Times New Roman" w:hAnsi="Times New Roman" w:cs="Times New Roman"/>
          <w:sz w:val="24"/>
          <w:szCs w:val="24"/>
          <w:lang w:val="en-US" w:eastAsia="id-ID"/>
        </w:rPr>
        <w:t>.</w:t>
      </w:r>
      <w:r w:rsidRPr="00861B7F">
        <w:rPr>
          <w:rFonts w:ascii="Times New Roman" w:eastAsia="Times New Roman" w:hAnsi="Times New Roman" w:cs="Times New Roman"/>
          <w:sz w:val="24"/>
          <w:szCs w:val="24"/>
          <w:lang w:eastAsia="id-ID"/>
        </w:rPr>
        <w:t xml:space="preserve"> (</w:t>
      </w:r>
      <w:proofErr w:type="spellStart"/>
      <w:r w:rsidRPr="00861B7F">
        <w:rPr>
          <w:rFonts w:ascii="Times New Roman" w:eastAsia="Times New Roman" w:hAnsi="Times New Roman" w:cs="Times New Roman"/>
          <w:sz w:val="24"/>
          <w:szCs w:val="24"/>
          <w:lang w:val="en-US" w:eastAsia="id-ID"/>
        </w:rPr>
        <w:t>Teori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Kurikulum</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sebagai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instrumen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pembebasan</w:t>
      </w:r>
      <w:proofErr w:type="spellEnd"/>
      <w:r w:rsidRPr="00861B7F">
        <w:rPr>
          <w:rFonts w:ascii="Times New Roman" w:eastAsia="Times New Roman" w:hAnsi="Times New Roman" w:cs="Times New Roman"/>
          <w:sz w:val="24"/>
          <w:szCs w:val="24"/>
          <w:lang w:eastAsia="id-ID"/>
        </w:rPr>
        <w:t>)</w:t>
      </w:r>
      <w:r w:rsidRPr="00861B7F">
        <w:rPr>
          <w:rFonts w:ascii="Times New Roman" w:eastAsia="Times New Roman" w:hAnsi="Times New Roman" w:cs="Times New Roman"/>
          <w:sz w:val="24"/>
          <w:szCs w:val="24"/>
          <w:lang w:val="en-US" w:eastAsia="id-ID"/>
        </w:rPr>
        <w:t>.</w:t>
      </w:r>
    </w:p>
    <w:p w:rsidR="00B644DE" w:rsidRPr="00861B7F" w:rsidRDefault="00B644DE" w:rsidP="00AA2471">
      <w:pPr>
        <w:numPr>
          <w:ilvl w:val="0"/>
          <w:numId w:val="11"/>
        </w:numPr>
        <w:autoSpaceDE w:val="0"/>
        <w:autoSpaceDN w:val="0"/>
        <w:adjustRightInd w:val="0"/>
        <w:spacing w:after="0" w:line="360" w:lineRule="auto"/>
        <w:ind w:left="426"/>
        <w:jc w:val="both"/>
        <w:rPr>
          <w:rFonts w:ascii="Times New Roman" w:eastAsia="Times New Roman" w:hAnsi="Times New Roman" w:cs="Times New Roman"/>
          <w:sz w:val="24"/>
          <w:szCs w:val="24"/>
          <w:lang w:val="en-US" w:eastAsia="id-ID"/>
        </w:rPr>
      </w:pPr>
      <w:r w:rsidRPr="00861B7F">
        <w:rPr>
          <w:rFonts w:ascii="Times New Roman" w:eastAsia="Times New Roman" w:hAnsi="Times New Roman" w:cs="Times New Roman"/>
          <w:b/>
          <w:sz w:val="24"/>
          <w:szCs w:val="24"/>
          <w:lang w:val="en-US" w:eastAsia="id-ID"/>
        </w:rPr>
        <w:t xml:space="preserve">Hilda </w:t>
      </w:r>
      <w:proofErr w:type="spellStart"/>
      <w:r w:rsidRPr="00861B7F">
        <w:rPr>
          <w:rFonts w:ascii="Times New Roman" w:eastAsia="Times New Roman" w:hAnsi="Times New Roman" w:cs="Times New Roman"/>
          <w:b/>
          <w:sz w:val="24"/>
          <w:szCs w:val="24"/>
          <w:lang w:val="en-US" w:eastAsia="id-ID"/>
        </w:rPr>
        <w:t>Taba</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Kurikulum</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adalah</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rencana</w:t>
      </w:r>
      <w:proofErr w:type="spellEnd"/>
      <w:r w:rsidRPr="00861B7F">
        <w:rPr>
          <w:rFonts w:ascii="Times New Roman" w:eastAsia="Times New Roman" w:hAnsi="Times New Roman" w:cs="Times New Roman"/>
          <w:sz w:val="24"/>
          <w:szCs w:val="24"/>
          <w:lang w:val="en-US" w:eastAsia="id-ID"/>
        </w:rPr>
        <w:t xml:space="preserve"> yang </w:t>
      </w:r>
      <w:proofErr w:type="spellStart"/>
      <w:r w:rsidRPr="00861B7F">
        <w:rPr>
          <w:rFonts w:ascii="Times New Roman" w:eastAsia="Times New Roman" w:hAnsi="Times New Roman" w:cs="Times New Roman"/>
          <w:sz w:val="24"/>
          <w:szCs w:val="24"/>
          <w:lang w:val="en-US" w:eastAsia="id-ID"/>
        </w:rPr>
        <w:t>terdiri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dari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tujuan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pengalaman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belajar</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evaluasi</w:t>
      </w:r>
      <w:proofErr w:type="spellEnd"/>
      <w:r w:rsidRPr="00861B7F">
        <w:rPr>
          <w:rFonts w:ascii="Times New Roman" w:eastAsia="Times New Roman" w:hAnsi="Times New Roman" w:cs="Times New Roman"/>
          <w:sz w:val="24"/>
          <w:szCs w:val="24"/>
          <w:lang w:val="en-US" w:eastAsia="id-ID"/>
        </w:rPr>
        <w:t xml:space="preserve">, yang </w:t>
      </w:r>
      <w:proofErr w:type="spellStart"/>
      <w:r w:rsidRPr="00861B7F">
        <w:rPr>
          <w:rFonts w:ascii="Times New Roman" w:eastAsia="Times New Roman" w:hAnsi="Times New Roman" w:cs="Times New Roman"/>
          <w:sz w:val="24"/>
          <w:szCs w:val="24"/>
          <w:lang w:val="en-US" w:eastAsia="id-ID"/>
        </w:rPr>
        <w:t>dirancang</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untuk</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mencapai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tujuan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pendidikan</w:t>
      </w:r>
      <w:proofErr w:type="spellEnd"/>
      <w:r w:rsidRPr="00861B7F">
        <w:rPr>
          <w:rFonts w:ascii="Times New Roman" w:eastAsia="Times New Roman" w:hAnsi="Times New Roman" w:cs="Times New Roman"/>
          <w:sz w:val="24"/>
          <w:szCs w:val="24"/>
          <w:lang w:val="en-US" w:eastAsia="id-ID"/>
        </w:rPr>
        <w:t>.</w:t>
      </w:r>
      <w:r w:rsidRPr="00861B7F">
        <w:rPr>
          <w:rFonts w:ascii="Times New Roman" w:eastAsia="Times New Roman" w:hAnsi="Times New Roman" w:cs="Times New Roman"/>
          <w:sz w:val="24"/>
          <w:szCs w:val="24"/>
          <w:lang w:eastAsia="id-ID"/>
        </w:rPr>
        <w:t xml:space="preserve"> (</w:t>
      </w:r>
      <w:proofErr w:type="spellStart"/>
      <w:r w:rsidRPr="00861B7F">
        <w:rPr>
          <w:rFonts w:ascii="Times New Roman" w:eastAsia="Times New Roman" w:hAnsi="Times New Roman" w:cs="Times New Roman"/>
          <w:sz w:val="24"/>
          <w:szCs w:val="24"/>
          <w:lang w:val="en-US" w:eastAsia="id-ID"/>
        </w:rPr>
        <w:t>Teori</w:t>
      </w:r>
      <w:proofErr w:type="spellEnd"/>
      <w:r w:rsidRPr="00861B7F">
        <w:rPr>
          <w:rFonts w:ascii="Times New Roman" w:eastAsia="Times New Roman" w:hAnsi="Times New Roman" w:cs="Times New Roman"/>
          <w:sz w:val="24"/>
          <w:szCs w:val="24"/>
          <w:lang w:val="en-US" w:eastAsia="id-ID"/>
        </w:rPr>
        <w:t xml:space="preserve">: Model </w:t>
      </w:r>
      <w:proofErr w:type="spellStart"/>
      <w:r w:rsidRPr="00861B7F">
        <w:rPr>
          <w:rFonts w:ascii="Times New Roman" w:eastAsia="Times New Roman" w:hAnsi="Times New Roman" w:cs="Times New Roman"/>
          <w:sz w:val="24"/>
          <w:szCs w:val="24"/>
          <w:lang w:val="en-US" w:eastAsia="id-ID"/>
        </w:rPr>
        <w:t>Taba</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tentang</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kurikulum</w:t>
      </w:r>
      <w:proofErr w:type="spellEnd"/>
      <w:r w:rsidRPr="00861B7F">
        <w:rPr>
          <w:rFonts w:ascii="Times New Roman" w:eastAsia="Times New Roman" w:hAnsi="Times New Roman" w:cs="Times New Roman"/>
          <w:sz w:val="24"/>
          <w:szCs w:val="24"/>
          <w:lang w:eastAsia="id-ID"/>
        </w:rPr>
        <w:t>).</w:t>
      </w:r>
    </w:p>
    <w:p w:rsidR="00B644DE" w:rsidRPr="00861B7F" w:rsidRDefault="00B644DE" w:rsidP="00AA2471">
      <w:pPr>
        <w:autoSpaceDE w:val="0"/>
        <w:autoSpaceDN w:val="0"/>
        <w:adjustRightInd w:val="0"/>
        <w:spacing w:after="0" w:line="360" w:lineRule="auto"/>
        <w:ind w:firstLine="720"/>
        <w:jc w:val="both"/>
        <w:rPr>
          <w:rFonts w:ascii="Times New Roman" w:eastAsia="Times New Roman" w:hAnsi="Times New Roman" w:cs="Times New Roman"/>
          <w:sz w:val="24"/>
          <w:szCs w:val="24"/>
          <w:lang w:val="en-US" w:eastAsia="id-ID"/>
        </w:rPr>
      </w:pPr>
      <w:proofErr w:type="spellStart"/>
      <w:r w:rsidRPr="00861B7F">
        <w:rPr>
          <w:rFonts w:ascii="Times New Roman" w:eastAsia="Times New Roman" w:hAnsi="Times New Roman" w:cs="Times New Roman"/>
          <w:sz w:val="24"/>
          <w:szCs w:val="24"/>
          <w:lang w:val="en-US" w:eastAsia="id-ID"/>
        </w:rPr>
        <w:t>Setiap</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ahli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memiliki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pendekatan</w:t>
      </w:r>
      <w:proofErr w:type="spellEnd"/>
      <w:r w:rsidRPr="00861B7F">
        <w:rPr>
          <w:rFonts w:ascii="Times New Roman" w:eastAsia="Times New Roman" w:hAnsi="Times New Roman" w:cs="Times New Roman"/>
          <w:sz w:val="24"/>
          <w:szCs w:val="24"/>
          <w:lang w:val="en-US" w:eastAsia="id-ID"/>
        </w:rPr>
        <w:t xml:space="preserve"> yang </w:t>
      </w:r>
      <w:proofErr w:type="spellStart"/>
      <w:r w:rsidRPr="00861B7F">
        <w:rPr>
          <w:rFonts w:ascii="Times New Roman" w:eastAsia="Times New Roman" w:hAnsi="Times New Roman" w:cs="Times New Roman"/>
          <w:sz w:val="24"/>
          <w:szCs w:val="24"/>
          <w:lang w:val="en-US" w:eastAsia="id-ID"/>
        </w:rPr>
        <w:t>unik</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dalam</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memahami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kurikulum</w:t>
      </w:r>
      <w:proofErr w:type="spellEnd"/>
      <w:r w:rsidRPr="00861B7F">
        <w:rPr>
          <w:rFonts w:ascii="Times New Roman" w:eastAsia="Times New Roman" w:hAnsi="Times New Roman" w:cs="Times New Roman"/>
          <w:sz w:val="24"/>
          <w:szCs w:val="24"/>
          <w:lang w:val="en-US" w:eastAsia="id-ID"/>
        </w:rPr>
        <w:t xml:space="preserve">, yang </w:t>
      </w:r>
      <w:proofErr w:type="spellStart"/>
      <w:r w:rsidRPr="00861B7F">
        <w:rPr>
          <w:rFonts w:ascii="Times New Roman" w:eastAsia="Times New Roman" w:hAnsi="Times New Roman" w:cs="Times New Roman"/>
          <w:sz w:val="24"/>
          <w:szCs w:val="24"/>
          <w:lang w:val="en-US" w:eastAsia="id-ID"/>
        </w:rPr>
        <w:t>mencerminkan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beragam</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konsep</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pemikiran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tentang</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pendidikan</w:t>
      </w:r>
      <w:proofErr w:type="spellEnd"/>
      <w:r w:rsidRPr="00861B7F">
        <w:rPr>
          <w:rFonts w:ascii="Times New Roman" w:eastAsia="Times New Roman" w:hAnsi="Times New Roman" w:cs="Times New Roman"/>
          <w:sz w:val="24"/>
          <w:szCs w:val="24"/>
          <w:lang w:val="en-US" w:eastAsia="id-ID"/>
        </w:rPr>
        <w:t xml:space="preserve">. Proses </w:t>
      </w:r>
      <w:proofErr w:type="spellStart"/>
      <w:r w:rsidRPr="00861B7F">
        <w:rPr>
          <w:rFonts w:ascii="Times New Roman" w:eastAsia="Times New Roman" w:hAnsi="Times New Roman" w:cs="Times New Roman"/>
          <w:sz w:val="24"/>
          <w:szCs w:val="24"/>
          <w:lang w:val="en-US" w:eastAsia="id-ID"/>
        </w:rPr>
        <w:t>kurikulum</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adalah</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serangkaian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langkah</w:t>
      </w:r>
      <w:proofErr w:type="spellEnd"/>
      <w:r w:rsidRPr="00861B7F">
        <w:rPr>
          <w:rFonts w:ascii="Times New Roman" w:eastAsia="Times New Roman" w:hAnsi="Times New Roman" w:cs="Times New Roman"/>
          <w:sz w:val="24"/>
          <w:szCs w:val="24"/>
          <w:lang w:val="en-US" w:eastAsia="id-ID"/>
        </w:rPr>
        <w:t xml:space="preserve"> yang </w:t>
      </w:r>
      <w:proofErr w:type="spellStart"/>
      <w:r w:rsidRPr="00861B7F">
        <w:rPr>
          <w:rFonts w:ascii="Times New Roman" w:eastAsia="Times New Roman" w:hAnsi="Times New Roman" w:cs="Times New Roman"/>
          <w:sz w:val="24"/>
          <w:szCs w:val="24"/>
          <w:lang w:val="en-US" w:eastAsia="id-ID"/>
        </w:rPr>
        <w:t>diambil</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untuk</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merencanakan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mengembangkan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menerapkan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mengevaluasi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kurikulum</w:t>
      </w:r>
      <w:proofErr w:type="spellEnd"/>
      <w:r w:rsidRPr="00861B7F">
        <w:rPr>
          <w:rFonts w:ascii="Times New Roman" w:eastAsia="Times New Roman" w:hAnsi="Times New Roman" w:cs="Times New Roman"/>
          <w:sz w:val="24"/>
          <w:szCs w:val="24"/>
          <w:lang w:val="en-US" w:eastAsia="id-ID"/>
        </w:rPr>
        <w:t xml:space="preserve"> di </w:t>
      </w:r>
      <w:proofErr w:type="spellStart"/>
      <w:r w:rsidRPr="00861B7F">
        <w:rPr>
          <w:rFonts w:ascii="Times New Roman" w:eastAsia="Times New Roman" w:hAnsi="Times New Roman" w:cs="Times New Roman"/>
          <w:sz w:val="24"/>
          <w:szCs w:val="24"/>
          <w:lang w:val="en-US" w:eastAsia="id-ID"/>
        </w:rPr>
        <w:t>suatu</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lembaga</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pendidikan</w:t>
      </w:r>
      <w:proofErr w:type="spellEnd"/>
      <w:r w:rsidRPr="00861B7F">
        <w:rPr>
          <w:rFonts w:ascii="Times New Roman" w:eastAsia="Times New Roman" w:hAnsi="Times New Roman" w:cs="Times New Roman"/>
          <w:sz w:val="24"/>
          <w:szCs w:val="24"/>
          <w:lang w:val="en-US" w:eastAsia="id-ID"/>
        </w:rPr>
        <w:t xml:space="preserve">. Proses </w:t>
      </w:r>
      <w:proofErr w:type="spellStart"/>
      <w:r w:rsidRPr="00861B7F">
        <w:rPr>
          <w:rFonts w:ascii="Times New Roman" w:eastAsia="Times New Roman" w:hAnsi="Times New Roman" w:cs="Times New Roman"/>
          <w:sz w:val="24"/>
          <w:szCs w:val="24"/>
          <w:lang w:val="en-US" w:eastAsia="id-ID"/>
        </w:rPr>
        <w:t>ini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melibatkan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beberapa</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tahapan</w:t>
      </w:r>
      <w:proofErr w:type="spellEnd"/>
      <w:r w:rsidRPr="00861B7F">
        <w:rPr>
          <w:rFonts w:ascii="Times New Roman" w:eastAsia="Times New Roman" w:hAnsi="Times New Roman" w:cs="Times New Roman"/>
          <w:sz w:val="24"/>
          <w:szCs w:val="24"/>
          <w:lang w:val="en-US" w:eastAsia="id-ID"/>
        </w:rPr>
        <w:t xml:space="preserve"> yang </w:t>
      </w:r>
      <w:proofErr w:type="spellStart"/>
      <w:r w:rsidRPr="00861B7F">
        <w:rPr>
          <w:rFonts w:ascii="Times New Roman" w:eastAsia="Times New Roman" w:hAnsi="Times New Roman" w:cs="Times New Roman"/>
          <w:sz w:val="24"/>
          <w:szCs w:val="24"/>
          <w:lang w:val="en-US" w:eastAsia="id-ID"/>
        </w:rPr>
        <w:t>saling</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terkait</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dapat</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berbeda-beda</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tergantung</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pada</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konteks</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tujuan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pendidikan</w:t>
      </w:r>
      <w:proofErr w:type="spellEnd"/>
      <w:r w:rsidRPr="00861B7F">
        <w:rPr>
          <w:rFonts w:ascii="Times New Roman" w:eastAsia="Times New Roman" w:hAnsi="Times New Roman" w:cs="Times New Roman"/>
          <w:sz w:val="24"/>
          <w:szCs w:val="24"/>
          <w:lang w:val="en-US" w:eastAsia="id-ID"/>
        </w:rPr>
        <w:t xml:space="preserve"> yang </w:t>
      </w:r>
      <w:proofErr w:type="spellStart"/>
      <w:r w:rsidRPr="00861B7F">
        <w:rPr>
          <w:rFonts w:ascii="Times New Roman" w:eastAsia="Times New Roman" w:hAnsi="Times New Roman" w:cs="Times New Roman"/>
          <w:sz w:val="24"/>
          <w:szCs w:val="24"/>
          <w:lang w:val="en-US" w:eastAsia="id-ID"/>
        </w:rPr>
        <w:t>ingin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dicapai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Tahap</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awal</w:t>
      </w:r>
      <w:proofErr w:type="spellEnd"/>
      <w:r w:rsidRPr="00861B7F">
        <w:rPr>
          <w:rFonts w:ascii="Times New Roman" w:eastAsia="Times New Roman" w:hAnsi="Times New Roman" w:cs="Times New Roman"/>
          <w:sz w:val="24"/>
          <w:szCs w:val="24"/>
          <w:lang w:val="en-US" w:eastAsia="id-ID"/>
        </w:rPr>
        <w:t xml:space="preserve"> proses </w:t>
      </w:r>
      <w:proofErr w:type="spellStart"/>
      <w:r w:rsidRPr="00861B7F">
        <w:rPr>
          <w:rFonts w:ascii="Times New Roman" w:eastAsia="Times New Roman" w:hAnsi="Times New Roman" w:cs="Times New Roman"/>
          <w:sz w:val="24"/>
          <w:szCs w:val="24"/>
          <w:lang w:val="en-US" w:eastAsia="id-ID"/>
        </w:rPr>
        <w:t>kurikulum</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melibatkan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identifikasi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kebutuhan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pendidikan</w:t>
      </w:r>
      <w:proofErr w:type="spellEnd"/>
      <w:r w:rsidRPr="00861B7F">
        <w:rPr>
          <w:rFonts w:ascii="Times New Roman" w:eastAsia="Times New Roman" w:hAnsi="Times New Roman" w:cs="Times New Roman"/>
          <w:sz w:val="24"/>
          <w:szCs w:val="24"/>
          <w:lang w:val="en-US" w:eastAsia="id-ID"/>
        </w:rPr>
        <w:t xml:space="preserve"> yang </w:t>
      </w:r>
      <w:proofErr w:type="spellStart"/>
      <w:r w:rsidRPr="00861B7F">
        <w:rPr>
          <w:rFonts w:ascii="Times New Roman" w:eastAsia="Times New Roman" w:hAnsi="Times New Roman" w:cs="Times New Roman"/>
          <w:sz w:val="24"/>
          <w:szCs w:val="24"/>
          <w:lang w:val="en-US" w:eastAsia="id-ID"/>
        </w:rPr>
        <w:t>spesifik</w:t>
      </w:r>
      <w:proofErr w:type="spellEnd"/>
      <w:r w:rsidRPr="00861B7F">
        <w:rPr>
          <w:rFonts w:ascii="Times New Roman" w:eastAsia="Times New Roman" w:hAnsi="Times New Roman" w:cs="Times New Roman"/>
          <w:sz w:val="24"/>
          <w:szCs w:val="24"/>
          <w:lang w:val="en-US" w:eastAsia="id-ID"/>
        </w:rPr>
        <w:t xml:space="preserve">. Hal </w:t>
      </w:r>
      <w:proofErr w:type="spellStart"/>
      <w:r w:rsidRPr="00861B7F">
        <w:rPr>
          <w:rFonts w:ascii="Times New Roman" w:eastAsia="Times New Roman" w:hAnsi="Times New Roman" w:cs="Times New Roman"/>
          <w:sz w:val="24"/>
          <w:szCs w:val="24"/>
          <w:lang w:val="en-US" w:eastAsia="id-ID"/>
        </w:rPr>
        <w:t>ini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dapat</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meliputi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penilaian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terhadap</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kebutuhan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siswa</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analisis</w:t>
      </w:r>
      <w:proofErr w:type="spellEnd"/>
      <w:r w:rsidRPr="00861B7F">
        <w:rPr>
          <w:rFonts w:ascii="Times New Roman" w:eastAsia="Times New Roman" w:hAnsi="Times New Roman" w:cs="Times New Roman"/>
          <w:sz w:val="24"/>
          <w:szCs w:val="24"/>
          <w:lang w:val="en-US" w:eastAsia="id-ID"/>
        </w:rPr>
        <w:t xml:space="preserve"> trend </w:t>
      </w:r>
      <w:proofErr w:type="spellStart"/>
      <w:r w:rsidRPr="00861B7F">
        <w:rPr>
          <w:rFonts w:ascii="Times New Roman" w:eastAsia="Times New Roman" w:hAnsi="Times New Roman" w:cs="Times New Roman"/>
          <w:sz w:val="24"/>
          <w:szCs w:val="24"/>
          <w:lang w:val="en-US" w:eastAsia="id-ID"/>
        </w:rPr>
        <w:t>pendidikan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serta</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kajian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terhadap</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tuntutan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dunia</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kerja</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atau</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masyarakat</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Setelah</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kebutuhan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teridentifikasi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langkah</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berikutnya</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adalah</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merencanakan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kurikulum</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Ini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mencakup</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menentukan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tujuan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pendidikan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menetapkan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struktur</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kurikulum</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termasuk</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materi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pelajaran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metode</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pengajaran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serta</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menyusun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rencana</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pembelajaran</w:t>
      </w:r>
      <w:proofErr w:type="spellEnd"/>
      <w:r w:rsidRPr="00861B7F">
        <w:rPr>
          <w:rFonts w:ascii="Times New Roman" w:eastAsia="Times New Roman" w:hAnsi="Times New Roman" w:cs="Times New Roman"/>
          <w:sz w:val="24"/>
          <w:szCs w:val="24"/>
          <w:lang w:val="en-US" w:eastAsia="id-ID"/>
        </w:rPr>
        <w:t xml:space="preserve"> yang </w:t>
      </w:r>
      <w:proofErr w:type="spellStart"/>
      <w:r w:rsidRPr="00861B7F">
        <w:rPr>
          <w:rFonts w:ascii="Times New Roman" w:eastAsia="Times New Roman" w:hAnsi="Times New Roman" w:cs="Times New Roman"/>
          <w:sz w:val="24"/>
          <w:szCs w:val="24"/>
          <w:lang w:val="en-US" w:eastAsia="id-ID"/>
        </w:rPr>
        <w:t>mendukung</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pencapaian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tujuan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Tahap</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pengembangan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melibatkan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pembuatan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bahan</w:t>
      </w:r>
      <w:proofErr w:type="spellEnd"/>
      <w:r w:rsidRPr="00861B7F">
        <w:rPr>
          <w:rFonts w:ascii="Times New Roman" w:eastAsia="Times New Roman" w:hAnsi="Times New Roman" w:cs="Times New Roman"/>
          <w:sz w:val="24"/>
          <w:szCs w:val="24"/>
          <w:lang w:val="en-US" w:eastAsia="id-ID"/>
        </w:rPr>
        <w:t xml:space="preserve"> ajar, </w:t>
      </w:r>
      <w:proofErr w:type="spellStart"/>
      <w:r w:rsidRPr="00861B7F">
        <w:rPr>
          <w:rFonts w:ascii="Times New Roman" w:eastAsia="Times New Roman" w:hAnsi="Times New Roman" w:cs="Times New Roman"/>
          <w:sz w:val="24"/>
          <w:szCs w:val="24"/>
          <w:lang w:val="en-US" w:eastAsia="id-ID"/>
        </w:rPr>
        <w:t>pengembangan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kurikulum</w:t>
      </w:r>
      <w:proofErr w:type="spellEnd"/>
      <w:r w:rsidRPr="00861B7F">
        <w:rPr>
          <w:rFonts w:ascii="Times New Roman" w:eastAsia="Times New Roman" w:hAnsi="Times New Roman" w:cs="Times New Roman"/>
          <w:sz w:val="24"/>
          <w:szCs w:val="24"/>
          <w:lang w:val="en-US" w:eastAsia="id-ID"/>
        </w:rPr>
        <w:t xml:space="preserve"> yang </w:t>
      </w:r>
      <w:proofErr w:type="spellStart"/>
      <w:r w:rsidRPr="00861B7F">
        <w:rPr>
          <w:rFonts w:ascii="Times New Roman" w:eastAsia="Times New Roman" w:hAnsi="Times New Roman" w:cs="Times New Roman"/>
          <w:sz w:val="24"/>
          <w:szCs w:val="24"/>
          <w:lang w:val="en-US" w:eastAsia="id-ID"/>
        </w:rPr>
        <w:t>sesuai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dengan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tujuan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pendidikan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serta</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pengadaan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sumber</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daya</w:t>
      </w:r>
      <w:proofErr w:type="spellEnd"/>
      <w:r w:rsidRPr="00861B7F">
        <w:rPr>
          <w:rFonts w:ascii="Times New Roman" w:eastAsia="Times New Roman" w:hAnsi="Times New Roman" w:cs="Times New Roman"/>
          <w:sz w:val="24"/>
          <w:szCs w:val="24"/>
          <w:lang w:val="en-US" w:eastAsia="id-ID"/>
        </w:rPr>
        <w:t xml:space="preserve"> yang </w:t>
      </w:r>
      <w:proofErr w:type="spellStart"/>
      <w:r w:rsidRPr="00861B7F">
        <w:rPr>
          <w:rFonts w:ascii="Times New Roman" w:eastAsia="Times New Roman" w:hAnsi="Times New Roman" w:cs="Times New Roman"/>
          <w:sz w:val="24"/>
          <w:szCs w:val="24"/>
          <w:lang w:val="en-US" w:eastAsia="id-ID"/>
        </w:rPr>
        <w:t>diperlukan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Setelah</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kurikulum</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dikembangkan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tahap</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selanjutnya</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adalah</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implementasi</w:t>
      </w:r>
      <w:proofErr w:type="spellEnd"/>
      <w:r w:rsidRPr="00861B7F">
        <w:rPr>
          <w:rFonts w:ascii="Times New Roman" w:eastAsia="Times New Roman" w:hAnsi="Times New Roman" w:cs="Times New Roman"/>
          <w:sz w:val="24"/>
          <w:szCs w:val="24"/>
          <w:lang w:val="en-US" w:eastAsia="id-ID"/>
        </w:rPr>
        <w:t xml:space="preserve"> di </w:t>
      </w:r>
      <w:proofErr w:type="spellStart"/>
      <w:r w:rsidRPr="00861B7F">
        <w:rPr>
          <w:rFonts w:ascii="Times New Roman" w:eastAsia="Times New Roman" w:hAnsi="Times New Roman" w:cs="Times New Roman"/>
          <w:sz w:val="24"/>
          <w:szCs w:val="24"/>
          <w:lang w:val="en-US" w:eastAsia="id-ID"/>
        </w:rPr>
        <w:t>lapangan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Ini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melibatkan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penerapan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kurikulum</w:t>
      </w:r>
      <w:proofErr w:type="spellEnd"/>
      <w:r w:rsidRPr="00861B7F">
        <w:rPr>
          <w:rFonts w:ascii="Times New Roman" w:eastAsia="Times New Roman" w:hAnsi="Times New Roman" w:cs="Times New Roman"/>
          <w:sz w:val="24"/>
          <w:szCs w:val="24"/>
          <w:lang w:val="en-US" w:eastAsia="id-ID"/>
        </w:rPr>
        <w:t xml:space="preserve"> di </w:t>
      </w:r>
      <w:proofErr w:type="spellStart"/>
      <w:r w:rsidRPr="00861B7F">
        <w:rPr>
          <w:rFonts w:ascii="Times New Roman" w:eastAsia="Times New Roman" w:hAnsi="Times New Roman" w:cs="Times New Roman"/>
          <w:sz w:val="24"/>
          <w:szCs w:val="24"/>
          <w:lang w:val="en-US" w:eastAsia="id-ID"/>
        </w:rPr>
        <w:t>kelas-kelas</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atau</w:t>
      </w:r>
      <w:proofErr w:type="spellEnd"/>
      <w:r w:rsidRPr="00861B7F">
        <w:rPr>
          <w:rFonts w:ascii="Times New Roman" w:eastAsia="Times New Roman" w:hAnsi="Times New Roman" w:cs="Times New Roman"/>
          <w:sz w:val="24"/>
          <w:szCs w:val="24"/>
          <w:lang w:val="en-US" w:eastAsia="id-ID"/>
        </w:rPr>
        <w:t xml:space="preserve"> unit-unit </w:t>
      </w:r>
      <w:proofErr w:type="spellStart"/>
      <w:r w:rsidRPr="00861B7F">
        <w:rPr>
          <w:rFonts w:ascii="Times New Roman" w:eastAsia="Times New Roman" w:hAnsi="Times New Roman" w:cs="Times New Roman"/>
          <w:sz w:val="24"/>
          <w:szCs w:val="24"/>
          <w:lang w:val="en-US" w:eastAsia="id-ID"/>
        </w:rPr>
        <w:t>pembelajaran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serta</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pelaksanaan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kegiatan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pembelajaran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sesuai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dengan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rencana</w:t>
      </w:r>
      <w:proofErr w:type="spellEnd"/>
      <w:r w:rsidRPr="00861B7F">
        <w:rPr>
          <w:rFonts w:ascii="Times New Roman" w:eastAsia="Times New Roman" w:hAnsi="Times New Roman" w:cs="Times New Roman"/>
          <w:sz w:val="24"/>
          <w:szCs w:val="24"/>
          <w:lang w:val="en-US" w:eastAsia="id-ID"/>
        </w:rPr>
        <w:t xml:space="preserve"> yang </w:t>
      </w:r>
      <w:proofErr w:type="spellStart"/>
      <w:r w:rsidRPr="00861B7F">
        <w:rPr>
          <w:rFonts w:ascii="Times New Roman" w:eastAsia="Times New Roman" w:hAnsi="Times New Roman" w:cs="Times New Roman"/>
          <w:sz w:val="24"/>
          <w:szCs w:val="24"/>
          <w:lang w:val="en-US" w:eastAsia="id-ID"/>
        </w:rPr>
        <w:t>telah</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disusun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Evaluasi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terhadap</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kurikulum</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dilakukan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secara</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berkala</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untuk</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menilai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sejauh</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mana</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tujuan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pendidikan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tercapai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Evaluasi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ini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dapat</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meliputi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penilaian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terhadap</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pencapaian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siswa</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efektivitas</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metode</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pengajaran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serta</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respons</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dari</w:t>
      </w:r>
      <w:proofErr w:type="spellEnd"/>
      <w:r w:rsidRPr="00861B7F">
        <w:rPr>
          <w:rFonts w:ascii="Times New Roman" w:eastAsia="Times New Roman" w:hAnsi="Times New Roman" w:cs="Times New Roman"/>
          <w:sz w:val="24"/>
          <w:szCs w:val="24"/>
          <w:lang w:val="en-US" w:eastAsia="id-ID"/>
        </w:rPr>
        <w:t xml:space="preserve"> stakeholder </w:t>
      </w:r>
      <w:proofErr w:type="spellStart"/>
      <w:r w:rsidRPr="00861B7F">
        <w:rPr>
          <w:rFonts w:ascii="Times New Roman" w:eastAsia="Times New Roman" w:hAnsi="Times New Roman" w:cs="Times New Roman"/>
          <w:sz w:val="24"/>
          <w:szCs w:val="24"/>
          <w:lang w:val="en-US" w:eastAsia="id-ID"/>
        </w:rPr>
        <w:t>terhadap</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kurikulum</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Berdasarkan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hasil</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evaluasi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kurikulum</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dapat</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direvisi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untuk</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memperbaiki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kelemahan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atau</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menyesuaikan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dengan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perubahan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kebutuhan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pendidikan</w:t>
      </w:r>
      <w:proofErr w:type="spellEnd"/>
      <w:r w:rsidRPr="00861B7F">
        <w:rPr>
          <w:rFonts w:ascii="Times New Roman" w:eastAsia="Times New Roman" w:hAnsi="Times New Roman" w:cs="Times New Roman"/>
          <w:sz w:val="24"/>
          <w:szCs w:val="24"/>
          <w:lang w:val="en-US" w:eastAsia="id-ID"/>
        </w:rPr>
        <w:t xml:space="preserve">. Proses </w:t>
      </w:r>
      <w:proofErr w:type="spellStart"/>
      <w:r w:rsidRPr="00861B7F">
        <w:rPr>
          <w:rFonts w:ascii="Times New Roman" w:eastAsia="Times New Roman" w:hAnsi="Times New Roman" w:cs="Times New Roman"/>
          <w:sz w:val="24"/>
          <w:szCs w:val="24"/>
          <w:lang w:val="en-US" w:eastAsia="id-ID"/>
        </w:rPr>
        <w:t>kurikulum</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ini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bersifat</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iteratif</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dinamis</w:t>
      </w:r>
      <w:proofErr w:type="spellEnd"/>
      <w:r w:rsidRPr="00861B7F">
        <w:rPr>
          <w:rFonts w:ascii="Times New Roman" w:eastAsia="Times New Roman" w:hAnsi="Times New Roman" w:cs="Times New Roman"/>
          <w:sz w:val="24"/>
          <w:szCs w:val="24"/>
          <w:lang w:val="en-US" w:eastAsia="id-ID"/>
        </w:rPr>
        <w:t xml:space="preserve">, yang </w:t>
      </w:r>
      <w:proofErr w:type="spellStart"/>
      <w:r w:rsidRPr="00861B7F">
        <w:rPr>
          <w:rFonts w:ascii="Times New Roman" w:eastAsia="Times New Roman" w:hAnsi="Times New Roman" w:cs="Times New Roman"/>
          <w:sz w:val="24"/>
          <w:szCs w:val="24"/>
          <w:lang w:val="en-US" w:eastAsia="id-ID"/>
        </w:rPr>
        <w:t>berarti</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bahwa</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kurikulum</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dapat</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terus</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berkembang</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disesuaikan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dengan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perubahan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konteks</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pendidikan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dan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tuntutan</w:t>
      </w:r>
      <w:proofErr w:type="spellEnd"/>
      <w:r w:rsidRPr="00861B7F">
        <w:rPr>
          <w:rFonts w:ascii="Times New Roman" w:eastAsia="Times New Roman" w:hAnsi="Times New Roman" w:cs="Times New Roman"/>
          <w:sz w:val="24"/>
          <w:szCs w:val="24"/>
          <w:lang w:val="en-US" w:eastAsia="id-ID"/>
        </w:rPr>
        <w:t xml:space="preserve"> </w:t>
      </w:r>
      <w:proofErr w:type="spellStart"/>
      <w:r w:rsidRPr="00861B7F">
        <w:rPr>
          <w:rFonts w:ascii="Times New Roman" w:eastAsia="Times New Roman" w:hAnsi="Times New Roman" w:cs="Times New Roman"/>
          <w:sz w:val="24"/>
          <w:szCs w:val="24"/>
          <w:lang w:val="en-US" w:eastAsia="id-ID"/>
        </w:rPr>
        <w:t>masyarakat</w:t>
      </w:r>
      <w:proofErr w:type="spellEnd"/>
      <w:r w:rsidRPr="00861B7F">
        <w:rPr>
          <w:rFonts w:ascii="Times New Roman" w:eastAsia="Times New Roman" w:hAnsi="Times New Roman" w:cs="Times New Roman"/>
          <w:sz w:val="24"/>
          <w:szCs w:val="24"/>
          <w:lang w:val="en-US" w:eastAsia="id-ID"/>
        </w:rPr>
        <w:t>.</w:t>
      </w:r>
    </w:p>
    <w:p w:rsidR="00B644DE" w:rsidRPr="00861B7F" w:rsidRDefault="00B644DE" w:rsidP="00AA2471">
      <w:pPr>
        <w:spacing w:after="0" w:line="360" w:lineRule="auto"/>
        <w:ind w:firstLine="720"/>
        <w:jc w:val="both"/>
        <w:rPr>
          <w:rFonts w:ascii="Times New Roman" w:eastAsia="Times New Roman" w:hAnsi="Times New Roman" w:cs="Times New Roman"/>
          <w:sz w:val="24"/>
          <w:szCs w:val="24"/>
        </w:rPr>
      </w:pPr>
      <w:r w:rsidRPr="00861B7F">
        <w:rPr>
          <w:rFonts w:ascii="Times New Roman" w:eastAsia="Times New Roman" w:hAnsi="Times New Roman" w:cs="Times New Roman"/>
          <w:sz w:val="24"/>
          <w:szCs w:val="24"/>
        </w:rPr>
        <w:t>Penelitian ini menggunakan metode penelitian studi literatur, yaitu serangkaian kegiatan yang berkaitan dengan pengumpulan data pustaka, membaca, mencatat, dan mengolah data penelitian secara objektif, sistematis, analitis, dan kritis tentang tantangan dan strategi dalam menghadapi  perubahan kurikulum  di sekolah.  Data yang dikumpulkan dan dianalisis merupakan data sekunder yang berasal dari hasil-hasil penelitian seperti, buku, artikel, jurnal, situs internet, dan lainnya yang relevan dengan penelitian ini.</w:t>
      </w:r>
    </w:p>
    <w:p w:rsidR="00B644DE" w:rsidRPr="00861B7F" w:rsidRDefault="00B644DE" w:rsidP="00AA2471">
      <w:pPr>
        <w:spacing w:after="0" w:line="360" w:lineRule="auto"/>
        <w:ind w:firstLine="720"/>
        <w:jc w:val="both"/>
        <w:rPr>
          <w:rFonts w:ascii="Times New Roman" w:eastAsia="Times New Roman" w:hAnsi="Times New Roman" w:cs="Times New Roman"/>
          <w:sz w:val="24"/>
          <w:szCs w:val="24"/>
        </w:rPr>
      </w:pPr>
      <w:r w:rsidRPr="00861B7F">
        <w:rPr>
          <w:rFonts w:ascii="Times New Roman" w:eastAsia="Times New Roman" w:hAnsi="Times New Roman" w:cs="Times New Roman"/>
          <w:sz w:val="24"/>
          <w:szCs w:val="24"/>
        </w:rPr>
        <w:lastRenderedPageBreak/>
        <w:t>Analisis isi adalah teknik analisis data yang digunakan dalam penelitian. Ini dimulai dengan menganalisis hasil penelitian dari yang paling relevan, relevan, dan cukup relevan. Setelah membaca setiap penelitian secara keseluruhan, peneliti menilai apakah masalah yang dibahas sesuai dengan masalah yang ingin ditangani dalam penelitian ini. Setelah itu, peneliti mencatat bagian penting dan relevan dengan masalah penelitian.</w:t>
      </w:r>
    </w:p>
    <w:p w:rsidR="00B644DE" w:rsidRPr="00861B7F" w:rsidRDefault="00B644DE" w:rsidP="00AA2471">
      <w:pPr>
        <w:spacing w:after="0" w:line="360" w:lineRule="auto"/>
        <w:jc w:val="both"/>
        <w:rPr>
          <w:rFonts w:ascii="Times New Roman" w:eastAsia="Times New Roman" w:hAnsi="Times New Roman" w:cs="Times New Roman"/>
          <w:b/>
          <w:bCs/>
          <w:color w:val="FF0000"/>
          <w:sz w:val="24"/>
          <w:szCs w:val="24"/>
        </w:rPr>
      </w:pPr>
    </w:p>
    <w:p w:rsidR="00B644DE" w:rsidRPr="00861B7F" w:rsidRDefault="00B644DE" w:rsidP="00AA2471">
      <w:pPr>
        <w:keepNext/>
        <w:spacing w:after="0" w:line="360" w:lineRule="auto"/>
        <w:jc w:val="both"/>
        <w:outlineLvl w:val="0"/>
        <w:rPr>
          <w:rFonts w:ascii="Times New Roman" w:eastAsia="Times New Roman" w:hAnsi="Times New Roman" w:cs="Times New Roman"/>
          <w:b/>
          <w:bCs/>
          <w:sz w:val="24"/>
          <w:szCs w:val="24"/>
        </w:rPr>
      </w:pPr>
      <w:r w:rsidRPr="00861B7F">
        <w:rPr>
          <w:rFonts w:ascii="Times New Roman" w:eastAsia="Times New Roman" w:hAnsi="Times New Roman" w:cs="Times New Roman"/>
          <w:b/>
          <w:bCs/>
          <w:sz w:val="24"/>
          <w:szCs w:val="24"/>
          <w:lang w:val="en-US"/>
        </w:rPr>
        <w:t>HASIL</w:t>
      </w:r>
      <w:r w:rsidRPr="00861B7F">
        <w:rPr>
          <w:rFonts w:ascii="Times New Roman" w:eastAsia="Times New Roman" w:hAnsi="Times New Roman" w:cs="Times New Roman"/>
          <w:b/>
          <w:bCs/>
          <w:sz w:val="24"/>
          <w:szCs w:val="24"/>
        </w:rPr>
        <w:t xml:space="preserve"> </w:t>
      </w:r>
      <w:r w:rsidRPr="00861B7F">
        <w:rPr>
          <w:rFonts w:ascii="Times New Roman" w:eastAsia="Times New Roman" w:hAnsi="Times New Roman" w:cs="Times New Roman"/>
          <w:b/>
          <w:bCs/>
          <w:sz w:val="24"/>
          <w:szCs w:val="24"/>
          <w:lang w:val="en-US"/>
        </w:rPr>
        <w:t xml:space="preserve">DAN PEMBAHASAN </w:t>
      </w:r>
    </w:p>
    <w:p w:rsidR="00B644DE" w:rsidRPr="00861B7F" w:rsidRDefault="00B644DE" w:rsidP="00AA2471">
      <w:pPr>
        <w:keepNext/>
        <w:spacing w:after="0" w:line="360" w:lineRule="auto"/>
        <w:jc w:val="both"/>
        <w:outlineLvl w:val="1"/>
        <w:rPr>
          <w:rFonts w:ascii="Times New Roman" w:eastAsia="Times New Roman" w:hAnsi="Times New Roman" w:cs="Times New Roman"/>
          <w:b/>
          <w:sz w:val="24"/>
          <w:szCs w:val="24"/>
        </w:rPr>
      </w:pPr>
      <w:r w:rsidRPr="00861B7F">
        <w:rPr>
          <w:rFonts w:ascii="Times New Roman" w:eastAsia="Times New Roman" w:hAnsi="Times New Roman" w:cs="Times New Roman"/>
          <w:b/>
          <w:sz w:val="24"/>
          <w:szCs w:val="24"/>
        </w:rPr>
        <w:t>Analisis Tantangan Dalam Menghadapi Perubahan Kurikulum Di Sekolah</w:t>
      </w:r>
    </w:p>
    <w:p w:rsidR="00B644DE" w:rsidRPr="00861B7F" w:rsidRDefault="00B644DE" w:rsidP="00AA2471">
      <w:pPr>
        <w:spacing w:after="0" w:line="360" w:lineRule="auto"/>
        <w:ind w:firstLine="709"/>
        <w:jc w:val="both"/>
        <w:rPr>
          <w:rFonts w:ascii="Times New Roman" w:eastAsia="Times New Roman" w:hAnsi="Times New Roman" w:cs="Times New Roman"/>
          <w:sz w:val="24"/>
          <w:szCs w:val="24"/>
        </w:rPr>
      </w:pPr>
      <w:r w:rsidRPr="00861B7F">
        <w:rPr>
          <w:rFonts w:ascii="Times New Roman" w:eastAsia="Times New Roman" w:hAnsi="Times New Roman" w:cs="Times New Roman"/>
          <w:sz w:val="24"/>
          <w:szCs w:val="24"/>
        </w:rPr>
        <w:t>Perubahan kurikulum di sekolah membawa banyak tantangan bagi guru dan siswa. Guru harus siap belajar sebelum mengajar dan memiliki kecakapan, kreativitas, tanggung jawab, dan keahlian dalam menentukan metode dan media yang tepat untuk proses pembelajaran sesuai dengan kurikulum yang berlaku. Selain itu, guru juga harus update dan rajin tentang adanya perubahan kurikulum. Sementara itu, siswa harus selalu belajar mengeksplorasi pengetahuan diluar pembelajaran yang diajarkan oleh guru. Tantangan lainnya adalah kesiapan sumber daya manusia (guru) sebagai pilar utama pelaksana kurikulum merdeka. Selain itu, kurangnya pemahaman proses penilaian terhadap kurikulum baru, kesulitan menerapkan scientific approach dalam kegiatan belajar mengajar, dan kesulitan dalam membuat siswa aktif juga menjadi kendala dalam menghadapi perubahan kurikulum. Berikut adalah cara menganalisa tantangan dalam menghadapai perubahan kurikulum di sekolah.</w:t>
      </w:r>
    </w:p>
    <w:p w:rsidR="00B644DE" w:rsidRPr="00861B7F" w:rsidRDefault="00B644DE" w:rsidP="00AA2471">
      <w:pPr>
        <w:numPr>
          <w:ilvl w:val="0"/>
          <w:numId w:val="12"/>
        </w:numPr>
        <w:spacing w:after="0" w:line="360" w:lineRule="auto"/>
        <w:ind w:left="426"/>
        <w:contextualSpacing/>
        <w:jc w:val="both"/>
        <w:rPr>
          <w:rFonts w:ascii="Times New Roman" w:eastAsia="Times New Roman" w:hAnsi="Times New Roman" w:cs="Times New Roman"/>
          <w:b/>
          <w:sz w:val="24"/>
          <w:szCs w:val="24"/>
        </w:rPr>
      </w:pPr>
      <w:r w:rsidRPr="00861B7F">
        <w:rPr>
          <w:rFonts w:ascii="Times New Roman" w:eastAsia="Times New Roman" w:hAnsi="Times New Roman" w:cs="Times New Roman"/>
          <w:b/>
          <w:sz w:val="24"/>
          <w:szCs w:val="24"/>
        </w:rPr>
        <w:t>Perubahan kebijakan dan regulasi kurikulum</w:t>
      </w:r>
    </w:p>
    <w:p w:rsidR="00B644DE" w:rsidRPr="00861B7F" w:rsidRDefault="00B644DE" w:rsidP="00AA2471">
      <w:pPr>
        <w:spacing w:after="0" w:line="360" w:lineRule="auto"/>
        <w:ind w:left="426" w:firstLine="294"/>
        <w:contextualSpacing/>
        <w:jc w:val="both"/>
        <w:rPr>
          <w:rFonts w:ascii="Times New Roman" w:eastAsia="Times New Roman" w:hAnsi="Times New Roman" w:cs="Times New Roman"/>
          <w:b/>
          <w:sz w:val="24"/>
          <w:szCs w:val="24"/>
        </w:rPr>
      </w:pPr>
      <w:r w:rsidRPr="00861B7F">
        <w:rPr>
          <w:rFonts w:ascii="Times New Roman" w:eastAsia="Times New Roman" w:hAnsi="Times New Roman" w:cs="Times New Roman"/>
          <w:sz w:val="24"/>
          <w:szCs w:val="24"/>
        </w:rPr>
        <w:t>Perubahan kebijakan dan regulasi kurikulum di Indonesia sangat penting untuk mengikuti perkembangan zaman dan meningkatkan kualitas pendidikan. Kurikulum Merdeka adalah salah satu kebijakan terbaru yang memberikan keleluasaan bagi satuan pendidikan dalam mengembangkan kurikulum dan menyesuaikan dengan kondisi masing-masing. Namun, perubahan kurikulum juga membawa banyak tantangan bagi guru dan siswa, seperti kesiapan sumber daya manusia, kesulitan menerapkan scientific approach dalam kegiatan belajar mengajar, dan kesulitan membuat siswa aktif. Oleh karena itu, perubahan kurikulum harus diimbangi dengan peningkatan kualitas sumber daya manusia dan penyesuaian metode pembelajaran yang tepat</w:t>
      </w:r>
    </w:p>
    <w:p w:rsidR="00B644DE" w:rsidRPr="00861B7F" w:rsidRDefault="00B644DE" w:rsidP="00AA2471">
      <w:pPr>
        <w:numPr>
          <w:ilvl w:val="0"/>
          <w:numId w:val="12"/>
        </w:numPr>
        <w:spacing w:after="0" w:line="360" w:lineRule="auto"/>
        <w:ind w:left="426"/>
        <w:contextualSpacing/>
        <w:jc w:val="both"/>
        <w:rPr>
          <w:rFonts w:ascii="Times New Roman" w:eastAsia="Times New Roman" w:hAnsi="Times New Roman" w:cs="Times New Roman"/>
          <w:b/>
          <w:sz w:val="24"/>
          <w:szCs w:val="24"/>
        </w:rPr>
      </w:pPr>
      <w:r w:rsidRPr="00861B7F">
        <w:rPr>
          <w:rFonts w:ascii="Times New Roman" w:eastAsia="Times New Roman" w:hAnsi="Times New Roman" w:cs="Times New Roman"/>
          <w:b/>
          <w:sz w:val="24"/>
          <w:szCs w:val="24"/>
        </w:rPr>
        <w:t>Kesiapan dan adaptasi guru terhadap perubahan</w:t>
      </w:r>
    </w:p>
    <w:p w:rsidR="00B644DE" w:rsidRPr="00861B7F" w:rsidRDefault="00B644DE" w:rsidP="00AA2471">
      <w:pPr>
        <w:spacing w:after="0" w:line="360" w:lineRule="auto"/>
        <w:ind w:left="426" w:firstLine="294"/>
        <w:contextualSpacing/>
        <w:jc w:val="both"/>
        <w:rPr>
          <w:rFonts w:ascii="Times New Roman" w:eastAsia="Times New Roman" w:hAnsi="Times New Roman" w:cs="Times New Roman"/>
          <w:sz w:val="24"/>
          <w:szCs w:val="24"/>
        </w:rPr>
      </w:pPr>
      <w:r w:rsidRPr="00861B7F">
        <w:rPr>
          <w:rFonts w:ascii="Times New Roman" w:eastAsia="Times New Roman" w:hAnsi="Times New Roman" w:cs="Times New Roman"/>
          <w:sz w:val="24"/>
          <w:szCs w:val="24"/>
        </w:rPr>
        <w:t>Kesiapan dan adaptasi guru terhadap perubahan kurikulum sangat penting. Berikut ini beberapa tips bagi guru untuk m</w:t>
      </w:r>
      <w:bookmarkStart w:id="0" w:name="_GoBack"/>
      <w:bookmarkEnd w:id="0"/>
      <w:r w:rsidRPr="00861B7F">
        <w:rPr>
          <w:rFonts w:ascii="Times New Roman" w:eastAsia="Times New Roman" w:hAnsi="Times New Roman" w:cs="Times New Roman"/>
          <w:sz w:val="24"/>
          <w:szCs w:val="24"/>
        </w:rPr>
        <w:t>enghadapi perubahan kurikulum:</w:t>
      </w:r>
    </w:p>
    <w:p w:rsidR="00B644DE" w:rsidRPr="00861B7F" w:rsidRDefault="00B644DE" w:rsidP="00AA2471">
      <w:pPr>
        <w:numPr>
          <w:ilvl w:val="0"/>
          <w:numId w:val="13"/>
        </w:numPr>
        <w:spacing w:after="0" w:line="360" w:lineRule="auto"/>
        <w:contextualSpacing/>
        <w:jc w:val="both"/>
        <w:rPr>
          <w:rFonts w:ascii="Times New Roman" w:eastAsia="Times New Roman" w:hAnsi="Times New Roman" w:cs="Times New Roman"/>
          <w:sz w:val="24"/>
          <w:szCs w:val="24"/>
        </w:rPr>
      </w:pPr>
      <w:r w:rsidRPr="00861B7F">
        <w:rPr>
          <w:rFonts w:ascii="Times New Roman" w:eastAsia="Times New Roman" w:hAnsi="Times New Roman" w:cs="Times New Roman"/>
          <w:sz w:val="24"/>
          <w:szCs w:val="24"/>
        </w:rPr>
        <w:lastRenderedPageBreak/>
        <w:t>Melaksanakan Kurikulum dengan Baik: Guru harus memahami konteks dan langkah-langkah yang ditetapkan dalam kurikulum baru, serta menyesuaikan kegiatan pembelajaran dengan kondisi masing-masing.</w:t>
      </w:r>
    </w:p>
    <w:p w:rsidR="00B644DE" w:rsidRPr="00861B7F" w:rsidRDefault="00B644DE" w:rsidP="00AA2471">
      <w:pPr>
        <w:numPr>
          <w:ilvl w:val="0"/>
          <w:numId w:val="13"/>
        </w:numPr>
        <w:spacing w:after="0" w:line="360" w:lineRule="auto"/>
        <w:contextualSpacing/>
        <w:jc w:val="both"/>
        <w:rPr>
          <w:rFonts w:ascii="Times New Roman" w:eastAsia="Times New Roman" w:hAnsi="Times New Roman" w:cs="Times New Roman"/>
          <w:sz w:val="24"/>
          <w:szCs w:val="24"/>
        </w:rPr>
      </w:pPr>
      <w:r w:rsidRPr="00861B7F">
        <w:rPr>
          <w:rFonts w:ascii="Times New Roman" w:eastAsia="Times New Roman" w:hAnsi="Times New Roman" w:cs="Times New Roman"/>
          <w:sz w:val="24"/>
          <w:szCs w:val="24"/>
        </w:rPr>
        <w:t>Guru Punya Karakter: Guru harus memiliki karakter yang baik, seperti mandiri, berkebinekaan global, dan bernalar kritis, serta mampu mengajarkan secara efektif.</w:t>
      </w:r>
    </w:p>
    <w:p w:rsidR="00B644DE" w:rsidRPr="00861B7F" w:rsidRDefault="00B644DE" w:rsidP="00AA2471">
      <w:pPr>
        <w:numPr>
          <w:ilvl w:val="0"/>
          <w:numId w:val="13"/>
        </w:numPr>
        <w:spacing w:after="0" w:line="360" w:lineRule="auto"/>
        <w:contextualSpacing/>
        <w:jc w:val="both"/>
        <w:rPr>
          <w:rFonts w:ascii="Times New Roman" w:eastAsia="Times New Roman" w:hAnsi="Times New Roman" w:cs="Times New Roman"/>
          <w:sz w:val="24"/>
          <w:szCs w:val="24"/>
        </w:rPr>
      </w:pPr>
      <w:r w:rsidRPr="00861B7F">
        <w:rPr>
          <w:rFonts w:ascii="Times New Roman" w:eastAsia="Times New Roman" w:hAnsi="Times New Roman" w:cs="Times New Roman"/>
          <w:sz w:val="24"/>
          <w:szCs w:val="24"/>
        </w:rPr>
        <w:t>Menggunakan Teknologi: Guru harus menggunakan teknologi dalam proses pembelajaran untuk mengadaptasi ke perubahan kurikulum dan meningkatkan kualitas pendidikan.</w:t>
      </w:r>
    </w:p>
    <w:p w:rsidR="00B644DE" w:rsidRPr="00861B7F" w:rsidRDefault="00B644DE" w:rsidP="00AA2471">
      <w:pPr>
        <w:numPr>
          <w:ilvl w:val="0"/>
          <w:numId w:val="13"/>
        </w:numPr>
        <w:spacing w:after="0" w:line="360" w:lineRule="auto"/>
        <w:contextualSpacing/>
        <w:jc w:val="both"/>
        <w:rPr>
          <w:rFonts w:ascii="Times New Roman" w:eastAsia="Times New Roman" w:hAnsi="Times New Roman" w:cs="Times New Roman"/>
          <w:sz w:val="24"/>
          <w:szCs w:val="24"/>
        </w:rPr>
      </w:pPr>
      <w:r w:rsidRPr="00861B7F">
        <w:rPr>
          <w:rFonts w:ascii="Times New Roman" w:eastAsia="Times New Roman" w:hAnsi="Times New Roman" w:cs="Times New Roman"/>
          <w:sz w:val="24"/>
          <w:szCs w:val="24"/>
        </w:rPr>
        <w:t>Berpartisipasi dalam Kegiatan Pembelajaran: Guru harus berpartisipasi dalam kegiatan seperti Guru Belajar dan Berbagi, Ayo Guru Belajar, dan Ayo Guru Berbagi untuk menukung pengembangan profesional dan adaptasi terhadap perubahan kurikulum.</w:t>
      </w:r>
    </w:p>
    <w:p w:rsidR="00B644DE" w:rsidRPr="00861B7F" w:rsidRDefault="00B644DE" w:rsidP="00AA2471">
      <w:pPr>
        <w:numPr>
          <w:ilvl w:val="0"/>
          <w:numId w:val="13"/>
        </w:numPr>
        <w:spacing w:after="0" w:line="360" w:lineRule="auto"/>
        <w:contextualSpacing/>
        <w:jc w:val="both"/>
        <w:rPr>
          <w:rFonts w:ascii="Times New Roman" w:eastAsia="Times New Roman" w:hAnsi="Times New Roman" w:cs="Times New Roman"/>
          <w:sz w:val="24"/>
          <w:szCs w:val="24"/>
        </w:rPr>
      </w:pPr>
      <w:r w:rsidRPr="00861B7F">
        <w:rPr>
          <w:rFonts w:ascii="Times New Roman" w:eastAsia="Times New Roman" w:hAnsi="Times New Roman" w:cs="Times New Roman"/>
          <w:sz w:val="24"/>
          <w:szCs w:val="24"/>
        </w:rPr>
        <w:t>Mengembangkan Keterampilan dan Kompetensi: Guru harus terus mengembangkan keterampilan dan kompetensi dalam menghadapi perubahan kurikulum, seperti mengajarkan secara blended learning, penggunaan teknologi dalam pembelajaran, dan pengembangan kurikulum yang lebih fleksibel dan adaptif. Dalam menghadapi perubahan kurikulum, guru juga harus selalu beradaptasi terhadap perubahan kurikulum sesuai zamannya dan memastikan bahwa mereka memiliki kecakapan, kreativitas, tanggung jawab, dan keahlian dalam menentukan metode dan media yang tepat untuk proses pembelajaran sesuai dengan kurikulum yang berlaku.</w:t>
      </w:r>
    </w:p>
    <w:p w:rsidR="00B644DE" w:rsidRPr="00861B7F" w:rsidRDefault="00B644DE" w:rsidP="00AA2471">
      <w:pPr>
        <w:numPr>
          <w:ilvl w:val="0"/>
          <w:numId w:val="12"/>
        </w:numPr>
        <w:spacing w:after="0" w:line="360" w:lineRule="auto"/>
        <w:ind w:left="426"/>
        <w:contextualSpacing/>
        <w:jc w:val="both"/>
        <w:rPr>
          <w:rFonts w:ascii="Times New Roman" w:eastAsia="Times New Roman" w:hAnsi="Times New Roman" w:cs="Times New Roman"/>
          <w:b/>
          <w:sz w:val="24"/>
          <w:szCs w:val="24"/>
        </w:rPr>
      </w:pPr>
      <w:r w:rsidRPr="00861B7F">
        <w:rPr>
          <w:rFonts w:ascii="Times New Roman" w:eastAsia="Times New Roman" w:hAnsi="Times New Roman" w:cs="Times New Roman"/>
          <w:b/>
          <w:sz w:val="24"/>
          <w:szCs w:val="24"/>
        </w:rPr>
        <w:t>Pengelolaan sumber daya dan infrastruktur pendidikan</w:t>
      </w:r>
    </w:p>
    <w:p w:rsidR="00B644DE" w:rsidRPr="00861B7F" w:rsidRDefault="00B644DE" w:rsidP="00AA2471">
      <w:pPr>
        <w:spacing w:after="0" w:line="360" w:lineRule="auto"/>
        <w:ind w:left="426" w:firstLine="283"/>
        <w:contextualSpacing/>
        <w:jc w:val="both"/>
        <w:rPr>
          <w:rFonts w:ascii="Times New Roman" w:eastAsia="Times New Roman" w:hAnsi="Times New Roman" w:cs="Times New Roman"/>
          <w:sz w:val="24"/>
          <w:szCs w:val="24"/>
        </w:rPr>
      </w:pPr>
      <w:r w:rsidRPr="00861B7F">
        <w:rPr>
          <w:rFonts w:ascii="Times New Roman" w:eastAsia="Times New Roman" w:hAnsi="Times New Roman" w:cs="Times New Roman"/>
          <w:sz w:val="24"/>
          <w:szCs w:val="24"/>
        </w:rPr>
        <w:t>Pengelolaan sumber daya dan infrastruktur pendidikan merupakan faktor kunci dalam meningkatkan mutu pendidikan. Beberapa aspek yang perlu diperhatikan dalam pengelolaan sumber daya dan infrastruktur pendidikan antara lain adalah efektivitas pengelolaan sumber daya sekolah, penyediaan infrastruktur pendidikan di desa, manajemen sumber daya manusia, dan transformasi manajemen infrastruktur pendidikan. Berikut adalah beberapa poin penting terkait pengelolaan sumber daya dan infrastruktur pendidikan:</w:t>
      </w:r>
    </w:p>
    <w:p w:rsidR="00B644DE" w:rsidRPr="00861B7F" w:rsidRDefault="00B644DE" w:rsidP="00AA2471">
      <w:pPr>
        <w:numPr>
          <w:ilvl w:val="0"/>
          <w:numId w:val="14"/>
        </w:numPr>
        <w:spacing w:after="0" w:line="360" w:lineRule="auto"/>
        <w:contextualSpacing/>
        <w:jc w:val="both"/>
        <w:rPr>
          <w:rFonts w:ascii="Times New Roman" w:eastAsia="Times New Roman" w:hAnsi="Times New Roman" w:cs="Times New Roman"/>
          <w:sz w:val="24"/>
          <w:szCs w:val="24"/>
        </w:rPr>
      </w:pPr>
      <w:r w:rsidRPr="00861B7F">
        <w:rPr>
          <w:rFonts w:ascii="Times New Roman" w:eastAsia="Times New Roman" w:hAnsi="Times New Roman" w:cs="Times New Roman"/>
          <w:sz w:val="24"/>
          <w:szCs w:val="24"/>
        </w:rPr>
        <w:t>Efektivitas Pengelolaan Sumber Daya Sekolah: Efektivitas pengelolaan sumber daya sekolah sangat berperan dalam meningkatkan mutu pendidikan. Hal ini meliputi pengelolaan dan pemanfaatan sumber daya yang ada, termasuk tenaga pendidik, pendidik, dan sumber daya lainnya.</w:t>
      </w:r>
    </w:p>
    <w:p w:rsidR="00B644DE" w:rsidRPr="00861B7F" w:rsidRDefault="00B644DE" w:rsidP="00AA2471">
      <w:pPr>
        <w:numPr>
          <w:ilvl w:val="0"/>
          <w:numId w:val="14"/>
        </w:numPr>
        <w:spacing w:after="0" w:line="360" w:lineRule="auto"/>
        <w:contextualSpacing/>
        <w:jc w:val="both"/>
        <w:rPr>
          <w:rFonts w:ascii="Times New Roman" w:eastAsia="Times New Roman" w:hAnsi="Times New Roman" w:cs="Times New Roman"/>
          <w:sz w:val="24"/>
          <w:szCs w:val="24"/>
        </w:rPr>
      </w:pPr>
      <w:r w:rsidRPr="00861B7F">
        <w:rPr>
          <w:rFonts w:ascii="Times New Roman" w:eastAsia="Times New Roman" w:hAnsi="Times New Roman" w:cs="Times New Roman"/>
          <w:sz w:val="24"/>
          <w:szCs w:val="24"/>
        </w:rPr>
        <w:t xml:space="preserve">Penyediaan Infrastruktur Pendidikan di Desa: Infrastruktur pendidikan di desa memainkan peran penting dalam meningkatkan kualitas pendidikan dan sumber daya </w:t>
      </w:r>
      <w:r w:rsidRPr="00861B7F">
        <w:rPr>
          <w:rFonts w:ascii="Times New Roman" w:eastAsia="Times New Roman" w:hAnsi="Times New Roman" w:cs="Times New Roman"/>
          <w:sz w:val="24"/>
          <w:szCs w:val="24"/>
        </w:rPr>
        <w:lastRenderedPageBreak/>
        <w:t>manusia. Oleh karena itu, perlu adanya strategi penyediaan infrastruktur pendidikan desa yang efektif untuk memberikan akses pendidikan yang lebih baik di pedesaan.</w:t>
      </w:r>
    </w:p>
    <w:p w:rsidR="00B644DE" w:rsidRPr="00861B7F" w:rsidRDefault="00B644DE" w:rsidP="00AA2471">
      <w:pPr>
        <w:numPr>
          <w:ilvl w:val="0"/>
          <w:numId w:val="14"/>
        </w:numPr>
        <w:spacing w:after="0" w:line="360" w:lineRule="auto"/>
        <w:contextualSpacing/>
        <w:jc w:val="both"/>
        <w:rPr>
          <w:rFonts w:ascii="Times New Roman" w:eastAsia="Times New Roman" w:hAnsi="Times New Roman" w:cs="Times New Roman"/>
          <w:sz w:val="24"/>
          <w:szCs w:val="24"/>
        </w:rPr>
      </w:pPr>
      <w:r w:rsidRPr="00861B7F">
        <w:rPr>
          <w:rFonts w:ascii="Times New Roman" w:eastAsia="Times New Roman" w:hAnsi="Times New Roman" w:cs="Times New Roman"/>
          <w:sz w:val="24"/>
          <w:szCs w:val="24"/>
        </w:rPr>
        <w:t>Manajemen Sumber Daya Manusia: Pengelolaan sumber daya manusia yang profesional sangat penting dalam peningkatan mutu pendidikan. Hal ini meliputi penempatan, manajemen kepegawaian, dan pengelolaan karyawan dan tenaga pendidik secara produktif.</w:t>
      </w:r>
    </w:p>
    <w:p w:rsidR="00B644DE" w:rsidRPr="00861B7F" w:rsidRDefault="00B644DE" w:rsidP="00AA2471">
      <w:pPr>
        <w:numPr>
          <w:ilvl w:val="0"/>
          <w:numId w:val="14"/>
        </w:numPr>
        <w:spacing w:after="0" w:line="360" w:lineRule="auto"/>
        <w:contextualSpacing/>
        <w:jc w:val="both"/>
        <w:rPr>
          <w:rFonts w:ascii="Times New Roman" w:eastAsia="Times New Roman" w:hAnsi="Times New Roman" w:cs="Times New Roman"/>
          <w:sz w:val="24"/>
          <w:szCs w:val="24"/>
        </w:rPr>
      </w:pPr>
      <w:r w:rsidRPr="00861B7F">
        <w:rPr>
          <w:rFonts w:ascii="Times New Roman" w:eastAsia="Times New Roman" w:hAnsi="Times New Roman" w:cs="Times New Roman"/>
          <w:sz w:val="24"/>
          <w:szCs w:val="24"/>
        </w:rPr>
        <w:t>Transformasi Manajemen Infrastruktur Pendidikan: Manajemen infrastruktur pendidikan perlu mengikuti perkembangan teknologi dan era disrupsi. Hal ini meliputi pengelolaan terhadap infrastruktur atau prasarana pendidikan, serta proses kerja sama dalam pengadaan, pelaksanaan, dan pengendalian infrastruktur pendidikan.</w:t>
      </w:r>
    </w:p>
    <w:p w:rsidR="00B644DE" w:rsidRPr="00861B7F" w:rsidRDefault="00B644DE" w:rsidP="00AA2471">
      <w:pPr>
        <w:spacing w:after="0" w:line="360" w:lineRule="auto"/>
        <w:jc w:val="both"/>
        <w:rPr>
          <w:rFonts w:ascii="Times New Roman" w:eastAsia="Times New Roman" w:hAnsi="Times New Roman" w:cs="Times New Roman"/>
          <w:b/>
          <w:sz w:val="24"/>
          <w:szCs w:val="24"/>
        </w:rPr>
      </w:pPr>
      <w:r w:rsidRPr="00861B7F">
        <w:rPr>
          <w:rFonts w:ascii="Times New Roman" w:eastAsia="Times New Roman" w:hAnsi="Times New Roman" w:cs="Times New Roman"/>
          <w:b/>
          <w:sz w:val="24"/>
          <w:szCs w:val="24"/>
        </w:rPr>
        <w:t>Strategi Menghadapi Perubahan Kurikulum Di Sekolah</w:t>
      </w:r>
    </w:p>
    <w:p w:rsidR="00B644DE" w:rsidRPr="00861B7F" w:rsidRDefault="00B644DE" w:rsidP="00AA2471">
      <w:pPr>
        <w:numPr>
          <w:ilvl w:val="0"/>
          <w:numId w:val="15"/>
        </w:numPr>
        <w:spacing w:after="0" w:line="360" w:lineRule="auto"/>
        <w:ind w:left="426"/>
        <w:contextualSpacing/>
        <w:jc w:val="both"/>
        <w:rPr>
          <w:rFonts w:ascii="Times New Roman" w:eastAsia="Times New Roman" w:hAnsi="Times New Roman" w:cs="Times New Roman"/>
          <w:b/>
          <w:sz w:val="24"/>
          <w:szCs w:val="24"/>
        </w:rPr>
      </w:pPr>
      <w:r w:rsidRPr="00861B7F">
        <w:rPr>
          <w:rFonts w:ascii="Times New Roman" w:eastAsia="Times New Roman" w:hAnsi="Times New Roman" w:cs="Times New Roman"/>
          <w:b/>
          <w:sz w:val="24"/>
          <w:szCs w:val="24"/>
        </w:rPr>
        <w:t>Pelatihan dan pengembangan profesional guru</w:t>
      </w:r>
    </w:p>
    <w:p w:rsidR="00B644DE" w:rsidRPr="00861B7F" w:rsidRDefault="00B644DE" w:rsidP="00AA2471">
      <w:pPr>
        <w:spacing w:after="0" w:line="360" w:lineRule="auto"/>
        <w:ind w:left="426" w:firstLine="283"/>
        <w:contextualSpacing/>
        <w:jc w:val="both"/>
        <w:rPr>
          <w:rFonts w:ascii="Times New Roman" w:eastAsia="Times New Roman" w:hAnsi="Times New Roman" w:cs="Times New Roman"/>
          <w:sz w:val="24"/>
          <w:szCs w:val="24"/>
        </w:rPr>
      </w:pPr>
      <w:r w:rsidRPr="00861B7F">
        <w:rPr>
          <w:rFonts w:ascii="Times New Roman" w:eastAsia="Times New Roman" w:hAnsi="Times New Roman" w:cs="Times New Roman"/>
          <w:sz w:val="24"/>
          <w:szCs w:val="24"/>
        </w:rPr>
        <w:t>Pelatihan dan pengembangan profesional guru sangat penting dalam meningkatkan kualitas pendidikan. Pemerintah Indonesia telah mengeluarkan kebijakan untuk memastikan guru memiliki akses terhadap konten pelatihan dan pengembangan terkini, seperti program pelatihan, seminar, dan lokakarya. Selain itu, pengembangan sumber daya guru juga dapat dilakukan melalui peningkatan profesionalisme guru, seperti meningkatkan kemampuan akademik, pengetahuan, dan keterampilan kependidikan secara utuh. Guru juga harus beradaptasi dengan teknologi dan memanfaatkannya dalam proses pembelajaran. Selain itu, terdapat program-program seperti Guru Belajar dan Berbagi, Ayo Guru Belajar, dan Ayo Guru Berbagi yang dapat membantu guru dalam pengembangan profesional. Dalam merespon perubahan kurikulum, guru juga harus siap belajar sebelum mengajar dan memiliki kecakapan, kreativitas, tanggung jawab, dan keahlian dalam menentukan metode dan media yang tepat untuk proses pembelajaran sesuai dengan kurikulum yang berlaku. Dengan demikian, pengelolaan sumber daya dan infrastruktur pendidikan harus diimbangi dengan pengembangan profesional guru untuk meningkatkan mutu pendidikan.</w:t>
      </w:r>
    </w:p>
    <w:p w:rsidR="00B644DE" w:rsidRPr="00861B7F" w:rsidRDefault="00B644DE" w:rsidP="00AA2471">
      <w:pPr>
        <w:numPr>
          <w:ilvl w:val="0"/>
          <w:numId w:val="15"/>
        </w:numPr>
        <w:spacing w:after="0" w:line="360" w:lineRule="auto"/>
        <w:ind w:left="426"/>
        <w:contextualSpacing/>
        <w:jc w:val="both"/>
        <w:rPr>
          <w:rFonts w:ascii="Times New Roman" w:eastAsia="Times New Roman" w:hAnsi="Times New Roman" w:cs="Times New Roman"/>
          <w:b/>
          <w:sz w:val="24"/>
          <w:szCs w:val="24"/>
        </w:rPr>
      </w:pPr>
      <w:r w:rsidRPr="00861B7F">
        <w:rPr>
          <w:rFonts w:ascii="Times New Roman" w:eastAsia="Times New Roman" w:hAnsi="Times New Roman" w:cs="Times New Roman"/>
          <w:b/>
          <w:sz w:val="24"/>
          <w:szCs w:val="24"/>
        </w:rPr>
        <w:t>Kolaborasi dan keterlibatan komunitas sekolah</w:t>
      </w:r>
    </w:p>
    <w:p w:rsidR="00B644DE" w:rsidRPr="00861B7F" w:rsidRDefault="00B644DE" w:rsidP="00AA2471">
      <w:pPr>
        <w:spacing w:after="0" w:line="360" w:lineRule="auto"/>
        <w:ind w:left="426" w:firstLine="283"/>
        <w:contextualSpacing/>
        <w:jc w:val="both"/>
        <w:rPr>
          <w:rFonts w:ascii="Times New Roman" w:eastAsia="Times New Roman" w:hAnsi="Times New Roman" w:cs="Times New Roman"/>
          <w:sz w:val="24"/>
          <w:szCs w:val="24"/>
        </w:rPr>
      </w:pPr>
      <w:r w:rsidRPr="00861B7F">
        <w:rPr>
          <w:rFonts w:ascii="Times New Roman" w:eastAsia="Times New Roman" w:hAnsi="Times New Roman" w:cs="Times New Roman"/>
          <w:sz w:val="24"/>
          <w:szCs w:val="24"/>
        </w:rPr>
        <w:t xml:space="preserve">Kolaborasi dan keterlibatan komunitas sekolah sangat penting dalam meningkatkan mutu pendidikan. Kolaborasi dapat dilakukan antara sekolah dan universitas, LSM, komunitas, dan pemerintah. Keterlibatan aktif masyarakat dalam pendidikan memiliki dampak yang positif, baik bagi siswa, sekolah, maupun masyarakat secara keseluruhan. Beberapa manfaat dari kolaborasi dan keterlibatan komunitas sekolah antara lain adalah meningkatkan kualitas pendidikan, memperkaya pengalaman belajar di sekolah, dan </w:t>
      </w:r>
      <w:r w:rsidRPr="00861B7F">
        <w:rPr>
          <w:rFonts w:ascii="Times New Roman" w:eastAsia="Times New Roman" w:hAnsi="Times New Roman" w:cs="Times New Roman"/>
          <w:sz w:val="24"/>
          <w:szCs w:val="24"/>
        </w:rPr>
        <w:lastRenderedPageBreak/>
        <w:t>memperluas jaringan sosial siswa. Kolaborasi dan keterlibatan komunitas sekolah juga dapat membantu dalam penyediaan infrastruktur pendidikan di desa dan meningkatkan profesionalisme pendidik. Tantangan dalam kolaborasi dan keterlibatan komunitas sekolah antara lain adalah tantangan komunikasi, konflik kepentingan, dan tantangan budaya dan tradisi. Oleh karena itu, kolaborasi dan keterlibatan komunitas sekolah harus diupayakan secara efektif dan berkelanjutan untuk meningkatkan mutu pendidikan.</w:t>
      </w:r>
    </w:p>
    <w:p w:rsidR="00B644DE" w:rsidRPr="00861B7F" w:rsidRDefault="00B644DE" w:rsidP="00AA2471">
      <w:pPr>
        <w:numPr>
          <w:ilvl w:val="0"/>
          <w:numId w:val="15"/>
        </w:numPr>
        <w:spacing w:after="0" w:line="360" w:lineRule="auto"/>
        <w:ind w:left="426"/>
        <w:contextualSpacing/>
        <w:jc w:val="both"/>
        <w:rPr>
          <w:rFonts w:ascii="Times New Roman" w:eastAsia="Times New Roman" w:hAnsi="Times New Roman" w:cs="Times New Roman"/>
          <w:b/>
          <w:sz w:val="24"/>
          <w:szCs w:val="24"/>
        </w:rPr>
      </w:pPr>
      <w:r w:rsidRPr="00861B7F">
        <w:rPr>
          <w:rFonts w:ascii="Times New Roman" w:eastAsia="Times New Roman" w:hAnsi="Times New Roman" w:cs="Times New Roman"/>
          <w:b/>
          <w:sz w:val="24"/>
          <w:szCs w:val="24"/>
        </w:rPr>
        <w:t>Penggunaan teknologi pendidikan untuk mendukung perubahan</w:t>
      </w:r>
    </w:p>
    <w:p w:rsidR="00B644DE" w:rsidRPr="00861B7F" w:rsidRDefault="00B644DE" w:rsidP="00AA2471">
      <w:pPr>
        <w:spacing w:after="0" w:line="360" w:lineRule="auto"/>
        <w:ind w:left="426" w:firstLine="283"/>
        <w:contextualSpacing/>
        <w:jc w:val="both"/>
        <w:rPr>
          <w:rFonts w:ascii="Times New Roman" w:eastAsia="Times New Roman" w:hAnsi="Times New Roman" w:cs="Times New Roman"/>
          <w:sz w:val="24"/>
          <w:szCs w:val="24"/>
        </w:rPr>
      </w:pPr>
      <w:r w:rsidRPr="00861B7F">
        <w:rPr>
          <w:rFonts w:ascii="Times New Roman" w:eastAsia="Times New Roman" w:hAnsi="Times New Roman" w:cs="Times New Roman"/>
          <w:sz w:val="24"/>
          <w:szCs w:val="24"/>
        </w:rPr>
        <w:t>Penggunaan teknologi pendidikan dapat mendukung perubahan kurikulum dengan berbagai cara. Teknologi dapat meningkatkan akses siswa terhadap informasi dan sumber belajar yang lebih variatif dan modern, serta memudahkan proses pembelajaran. Selain itu, teknologi juga dapat digunakan sebagai sarana pendukung bagi siswa dan pendidik, seperti penggunaan sumber daya digital dan aplikasi pembelajaran. Dalam konteks Kurikulum Merdeka di Indonesia, penggunaan teknologi juga menjadi salah satu aspek yang perlu dimanfaatkan, terutama dalam mendukung pembelajaran yang lebih relevan dan interaktif.</w:t>
      </w:r>
    </w:p>
    <w:p w:rsidR="00B644DE" w:rsidRPr="00861B7F" w:rsidRDefault="00B644DE" w:rsidP="00AA2471">
      <w:pPr>
        <w:spacing w:after="0" w:line="360" w:lineRule="auto"/>
        <w:ind w:left="426" w:firstLine="283"/>
        <w:contextualSpacing/>
        <w:jc w:val="both"/>
        <w:rPr>
          <w:rFonts w:ascii="Times New Roman" w:eastAsia="Times New Roman" w:hAnsi="Times New Roman" w:cs="Times New Roman"/>
          <w:sz w:val="24"/>
          <w:szCs w:val="24"/>
        </w:rPr>
      </w:pPr>
      <w:r w:rsidRPr="00861B7F">
        <w:rPr>
          <w:rFonts w:ascii="Times New Roman" w:eastAsia="Times New Roman" w:hAnsi="Times New Roman" w:cs="Times New Roman"/>
          <w:sz w:val="24"/>
          <w:szCs w:val="24"/>
        </w:rPr>
        <w:t>Penggunaan teknologi dalam pendidikan juga dapat membuat peserta didik lebih nyaman dan tidak terkesan monoton, serta memungkinkan penyampaian informasi yang lebih variatif dan modern. Hal ini dapat membantu siswa memperoleh informasi dan pengetahuan yang lebih lengkap, serta meningkatkan motivasi belajar. Dalam konteks pengelolaan sumber daya pendidik, penggunaan teknologi juga dapat menjadi salah satu faktor yang mendukung peningkatan profesionalisme pendidik. Manajemen sumber daya pendidik yang baik juga mencakup pemanfaatan teknologi dalam mendukung proses pembelajaran dan pengembangan diri para pendidik. Penggunaan teknologi pendidikan dapat mendukung perubahan kurikulum dengan berbagai cara. Teknologi dapat meningkatkan akses siswa terhadap informasi dan sumber belajar yang lebih variatif dan modern, serta memudahkan proses pembelajaran. Selain itu, teknologi juga dapat digunakan sebagai sarana pendukung bagi siswa dan pendidik, seperti penggunaan sumber daya digital dan aplikasi pembelajaran. Dalam konteks Kurikulum Merdeka di Indonesia, penggunaan teknologi juga menjadi salah satu aspek yang perlu dimanfaatkan, terutama dalam mendukung pembelajaran yang lebih relevan dan interaktif.</w:t>
      </w:r>
    </w:p>
    <w:p w:rsidR="00B644DE" w:rsidRPr="00861B7F" w:rsidRDefault="00B644DE" w:rsidP="00AA2471">
      <w:pPr>
        <w:spacing w:after="0" w:line="360" w:lineRule="auto"/>
        <w:ind w:left="426" w:firstLine="283"/>
        <w:contextualSpacing/>
        <w:jc w:val="both"/>
        <w:rPr>
          <w:rFonts w:ascii="Times New Roman" w:eastAsia="Times New Roman" w:hAnsi="Times New Roman" w:cs="Times New Roman"/>
          <w:sz w:val="24"/>
          <w:szCs w:val="24"/>
        </w:rPr>
      </w:pPr>
      <w:r w:rsidRPr="00861B7F">
        <w:rPr>
          <w:rFonts w:ascii="Times New Roman" w:eastAsia="Times New Roman" w:hAnsi="Times New Roman" w:cs="Times New Roman"/>
          <w:sz w:val="24"/>
          <w:szCs w:val="24"/>
        </w:rPr>
        <w:t xml:space="preserve">Penggunaan teknologi dalam pendidikan juga dapat membuat peserta didik lebih nyaman dan tidak terkesan monoton, serta memungkinkan penyampaian informasi yang lebih variatif dan modern. Hal ini dapat membantu siswa memperoleh informasi dan pengetahuan yang lebih lengkap, serta meningkatkan motivasi belajar. Dalam konteks pengelolaan sumber daya pendidik, penggunaan teknologi juga dapat menjadi salah satu </w:t>
      </w:r>
      <w:r w:rsidRPr="00861B7F">
        <w:rPr>
          <w:rFonts w:ascii="Times New Roman" w:eastAsia="Times New Roman" w:hAnsi="Times New Roman" w:cs="Times New Roman"/>
          <w:sz w:val="24"/>
          <w:szCs w:val="24"/>
        </w:rPr>
        <w:lastRenderedPageBreak/>
        <w:t>faktor yang mendukung peningkatan profesionalisme pendidik. Manajemen sumber daya pendidik yang baik juga mencakup pemanfaatan teknologi dalam mendukung proses pembelajaran dan pengembangan diri para pendidik. Dengan demikian, penggunaan teknologi pendidikan dapat menjadi salah satu upaya yang mendukung perubahan kurikulum, peningkatan kualitas pembelajaran, dan peningkatan profesionalisme pendidik.</w:t>
      </w:r>
    </w:p>
    <w:p w:rsidR="00B644DE" w:rsidRPr="00861B7F" w:rsidRDefault="00B644DE" w:rsidP="00AA2471">
      <w:pPr>
        <w:spacing w:after="0" w:line="360" w:lineRule="auto"/>
        <w:jc w:val="both"/>
        <w:rPr>
          <w:rFonts w:ascii="Times New Roman" w:eastAsia="Times New Roman" w:hAnsi="Times New Roman" w:cs="Times New Roman"/>
          <w:b/>
          <w:sz w:val="24"/>
          <w:szCs w:val="24"/>
        </w:rPr>
      </w:pPr>
      <w:r w:rsidRPr="00861B7F">
        <w:rPr>
          <w:rFonts w:ascii="Times New Roman" w:eastAsia="Times New Roman" w:hAnsi="Times New Roman" w:cs="Times New Roman"/>
          <w:b/>
          <w:sz w:val="24"/>
          <w:szCs w:val="24"/>
        </w:rPr>
        <w:t>Manfaat Dan Dampak Perubahan Kurikulum Di Sekolah</w:t>
      </w:r>
    </w:p>
    <w:p w:rsidR="00B644DE" w:rsidRPr="00861B7F" w:rsidRDefault="00B644DE" w:rsidP="00AA2471">
      <w:pPr>
        <w:numPr>
          <w:ilvl w:val="0"/>
          <w:numId w:val="16"/>
        </w:numPr>
        <w:spacing w:after="0" w:line="360" w:lineRule="auto"/>
        <w:ind w:left="426"/>
        <w:contextualSpacing/>
        <w:jc w:val="both"/>
        <w:rPr>
          <w:rFonts w:ascii="Times New Roman" w:eastAsia="Times New Roman" w:hAnsi="Times New Roman" w:cs="Times New Roman"/>
          <w:sz w:val="24"/>
          <w:szCs w:val="24"/>
        </w:rPr>
      </w:pPr>
      <w:r w:rsidRPr="00861B7F">
        <w:rPr>
          <w:rFonts w:ascii="Times New Roman" w:eastAsia="Times New Roman" w:hAnsi="Times New Roman" w:cs="Times New Roman"/>
          <w:sz w:val="24"/>
          <w:szCs w:val="24"/>
        </w:rPr>
        <w:t>Peningkatan relevansi kurikulum dengan kebutuhan dunia kerja dapat dilakukan dengan berbagai cara, seperti bekerja sama dengan industri dan memperbarui kurikulum secara berkala. Universitas harus memastikan bahwa kurikulum yang disediakan mencerminkan perkembangan terkini dalam industri dan teknologi, sehingga mahasiswa dapat lulus dengan pengetahuan dan keterampilan yang relevan dan dapat dengan mudah terintegrasi ke dalam dunia kerja. Selain itu, penggunaan teknologi digital juga dapat membantu dalam meningkatkan relevansi kurikulum dengan kebutuhan dunia kerja, seperti penggunaan aplikasi yang menyediakan berbagai referensi bagi guru untuk mengembangkan keterampilan praktis dan pengetahuan. Perguruan tinggi juga harus memastikan bahwa mahasiswa mendapatkan keterampilan praktis dan pengetahuan yang relevan dengan kebutuhan dunia kerja. Oleh karena itu, relevansi kurikulum dengan kebutuhan dunia kerja harus menjadi tujuan peningkatan kualitas yang berkelanjutan, dan perguruan tinggi harus terus menyesuaikan kurikulum mereka dengan tuntutan dan perkembangan zaman.</w:t>
      </w:r>
    </w:p>
    <w:p w:rsidR="00B644DE" w:rsidRPr="00861B7F" w:rsidRDefault="00B644DE" w:rsidP="00AA2471">
      <w:pPr>
        <w:numPr>
          <w:ilvl w:val="0"/>
          <w:numId w:val="16"/>
        </w:numPr>
        <w:spacing w:after="0" w:line="360" w:lineRule="auto"/>
        <w:ind w:left="426"/>
        <w:contextualSpacing/>
        <w:jc w:val="both"/>
        <w:rPr>
          <w:rFonts w:ascii="Times New Roman" w:eastAsia="Times New Roman" w:hAnsi="Times New Roman" w:cs="Times New Roman"/>
          <w:sz w:val="24"/>
          <w:szCs w:val="24"/>
        </w:rPr>
      </w:pPr>
      <w:r w:rsidRPr="00861B7F">
        <w:rPr>
          <w:rFonts w:ascii="Times New Roman" w:eastAsia="Times New Roman" w:hAnsi="Times New Roman" w:cs="Times New Roman"/>
          <w:sz w:val="24"/>
          <w:szCs w:val="24"/>
        </w:rPr>
        <w:t>Peningkatan kualitas pendidikan: Perubahan kurikulum diharapkan dapat meningkatkan kualitas pendidikan dengan menekankan pengembangan keterampilan yang relevan seperti kemampuan berkomunikasi, berpikir kritis, kreativitas, kolaborasi, pemecahan masalah, dan pemikiran inovatif.</w:t>
      </w:r>
    </w:p>
    <w:p w:rsidR="00B644DE" w:rsidRPr="00861B7F" w:rsidRDefault="00B644DE" w:rsidP="00AA2471">
      <w:pPr>
        <w:numPr>
          <w:ilvl w:val="0"/>
          <w:numId w:val="16"/>
        </w:numPr>
        <w:spacing w:after="0" w:line="360" w:lineRule="auto"/>
        <w:ind w:left="426"/>
        <w:contextualSpacing/>
        <w:jc w:val="both"/>
        <w:rPr>
          <w:rFonts w:ascii="Times New Roman" w:eastAsia="Times New Roman" w:hAnsi="Times New Roman" w:cs="Times New Roman"/>
          <w:sz w:val="24"/>
          <w:szCs w:val="24"/>
        </w:rPr>
      </w:pPr>
      <w:r w:rsidRPr="00861B7F">
        <w:rPr>
          <w:rFonts w:ascii="Times New Roman" w:eastAsia="Times New Roman" w:hAnsi="Times New Roman" w:cs="Times New Roman"/>
          <w:sz w:val="24"/>
          <w:szCs w:val="24"/>
        </w:rPr>
        <w:t>Fleksibilitas bagi guru: Kurikulum yang lebih fleksibel diharapkan dapat memberikan keleluasaan bagi guru dalam mengembangkan materi pembelajaran yang sesuai dengan kondisi satuan pendidikan</w:t>
      </w:r>
    </w:p>
    <w:p w:rsidR="00B644DE" w:rsidRPr="00861B7F" w:rsidRDefault="00B644DE" w:rsidP="00AA2471">
      <w:pPr>
        <w:spacing w:after="0" w:line="360" w:lineRule="auto"/>
        <w:jc w:val="both"/>
        <w:rPr>
          <w:rFonts w:ascii="Times New Roman" w:eastAsia="Times New Roman" w:hAnsi="Times New Roman" w:cs="Times New Roman"/>
          <w:sz w:val="24"/>
          <w:szCs w:val="24"/>
        </w:rPr>
      </w:pPr>
    </w:p>
    <w:p w:rsidR="00B644DE" w:rsidRPr="00861B7F" w:rsidRDefault="00B644DE" w:rsidP="00AA2471">
      <w:pPr>
        <w:keepNext/>
        <w:spacing w:after="0" w:line="360" w:lineRule="auto"/>
        <w:jc w:val="both"/>
        <w:outlineLvl w:val="0"/>
        <w:rPr>
          <w:rFonts w:ascii="Times New Roman" w:eastAsia="Times New Roman" w:hAnsi="Times New Roman" w:cs="Times New Roman"/>
          <w:b/>
          <w:bCs/>
          <w:sz w:val="24"/>
          <w:szCs w:val="24"/>
          <w:lang w:val="en-US"/>
        </w:rPr>
      </w:pPr>
      <w:r w:rsidRPr="00861B7F">
        <w:rPr>
          <w:rFonts w:ascii="Times New Roman" w:eastAsia="Times New Roman" w:hAnsi="Times New Roman" w:cs="Times New Roman"/>
          <w:b/>
          <w:bCs/>
          <w:sz w:val="24"/>
          <w:szCs w:val="24"/>
        </w:rPr>
        <w:t xml:space="preserve">KESIMPULAN </w:t>
      </w:r>
      <w:r w:rsidRPr="00861B7F">
        <w:rPr>
          <w:rFonts w:ascii="Times New Roman" w:eastAsia="Times New Roman" w:hAnsi="Times New Roman" w:cs="Times New Roman"/>
          <w:b/>
          <w:bCs/>
          <w:sz w:val="24"/>
          <w:szCs w:val="24"/>
          <w:lang w:val="en-US"/>
        </w:rPr>
        <w:t xml:space="preserve">DAN </w:t>
      </w:r>
      <w:r w:rsidRPr="00861B7F">
        <w:rPr>
          <w:rFonts w:ascii="Times New Roman" w:eastAsia="Times New Roman" w:hAnsi="Times New Roman" w:cs="Times New Roman"/>
          <w:b/>
          <w:bCs/>
          <w:sz w:val="24"/>
          <w:szCs w:val="24"/>
        </w:rPr>
        <w:t xml:space="preserve">SARAN </w:t>
      </w:r>
    </w:p>
    <w:p w:rsidR="00B644DE" w:rsidRPr="00861B7F" w:rsidRDefault="00B644DE" w:rsidP="00AA2471">
      <w:pPr>
        <w:keepNext/>
        <w:spacing w:after="0" w:line="360" w:lineRule="auto"/>
        <w:jc w:val="both"/>
        <w:outlineLvl w:val="1"/>
        <w:rPr>
          <w:rFonts w:ascii="Times New Roman" w:eastAsia="Times New Roman" w:hAnsi="Times New Roman" w:cs="Times New Roman"/>
          <w:b/>
          <w:bCs/>
          <w:iCs/>
          <w:sz w:val="24"/>
          <w:szCs w:val="24"/>
        </w:rPr>
      </w:pPr>
      <w:proofErr w:type="spellStart"/>
      <w:r w:rsidRPr="00861B7F">
        <w:rPr>
          <w:rFonts w:ascii="Times New Roman" w:eastAsia="Times New Roman" w:hAnsi="Times New Roman" w:cs="Times New Roman"/>
          <w:b/>
          <w:bCs/>
          <w:iCs/>
          <w:sz w:val="24"/>
          <w:szCs w:val="24"/>
          <w:lang w:val="en-US"/>
        </w:rPr>
        <w:t>Kesimpulan</w:t>
      </w:r>
      <w:proofErr w:type="spellEnd"/>
      <w:r w:rsidRPr="00861B7F">
        <w:rPr>
          <w:rFonts w:ascii="Times New Roman" w:eastAsia="Times New Roman" w:hAnsi="Times New Roman" w:cs="Times New Roman"/>
          <w:b/>
          <w:bCs/>
          <w:iCs/>
          <w:sz w:val="24"/>
          <w:szCs w:val="24"/>
        </w:rPr>
        <w:t xml:space="preserve"> </w:t>
      </w:r>
    </w:p>
    <w:p w:rsidR="00B644DE" w:rsidRPr="00861B7F" w:rsidRDefault="00B644DE" w:rsidP="00AA2471">
      <w:pPr>
        <w:spacing w:after="0" w:line="360" w:lineRule="auto"/>
        <w:ind w:firstLine="720"/>
        <w:jc w:val="both"/>
        <w:rPr>
          <w:rFonts w:ascii="Times New Roman" w:eastAsia="Times New Roman" w:hAnsi="Times New Roman" w:cs="Times New Roman"/>
          <w:sz w:val="24"/>
          <w:szCs w:val="24"/>
        </w:rPr>
      </w:pPr>
      <w:r w:rsidRPr="00861B7F">
        <w:rPr>
          <w:rFonts w:ascii="Times New Roman" w:eastAsia="Times New Roman" w:hAnsi="Times New Roman" w:cs="Times New Roman"/>
          <w:bCs/>
          <w:iCs/>
          <w:sz w:val="24"/>
          <w:szCs w:val="24"/>
        </w:rPr>
        <w:t xml:space="preserve">Berdasarkan hasil penelitian yang dilakukan, maka dapat ditarik kesimpulan perubahan kurikulum di sekolah membawa banyak tantangan bagi guru dan siswa. Guru harus siap belajar sebelum mengajar dan memiliki kecakapan, kreativitas, tanggung jawab, dan keahlian dalam menentukan metode dan media yang tepat untuk proses pembelajaran sesuai dengan kurikulum yang berlaku. Tantangan dan strategi dalam menghadapi perubahan kurikulum di sekolah dapat </w:t>
      </w:r>
      <w:r w:rsidRPr="00861B7F">
        <w:rPr>
          <w:rFonts w:ascii="Times New Roman" w:eastAsia="Times New Roman" w:hAnsi="Times New Roman" w:cs="Times New Roman"/>
          <w:bCs/>
          <w:iCs/>
          <w:sz w:val="24"/>
          <w:szCs w:val="24"/>
        </w:rPr>
        <w:lastRenderedPageBreak/>
        <w:t xml:space="preserve">dipahami melalui landasan teori tentang manajemen perubahan dan teori pembelajaran. Beberapa tantangan yang mungkin dihadapi antara lain resistensi dari guru atau staf, kurangnya sumber daya, dan kesulitan dalam mengubah pola pikir atau budaya organisasi. Sedangkan strategi yang dapat diterapkan meliputi membangun komunikasi yang efektif, melibatkan stakeholder secara aktif, menyediakan pelatihan dan dukungan yang memadai, serta mengimplementasikan perubahan secara bertahap dan strategi dalam menghadapi perubahan kurikulum di tingkat sekolah. </w:t>
      </w:r>
    </w:p>
    <w:p w:rsidR="00B644DE" w:rsidRPr="00861B7F" w:rsidRDefault="00B644DE" w:rsidP="00AA2471">
      <w:pPr>
        <w:keepNext/>
        <w:spacing w:after="0" w:line="360" w:lineRule="auto"/>
        <w:jc w:val="both"/>
        <w:outlineLvl w:val="1"/>
        <w:rPr>
          <w:rFonts w:ascii="Times New Roman" w:eastAsia="Times New Roman" w:hAnsi="Times New Roman" w:cs="Times New Roman"/>
          <w:b/>
          <w:bCs/>
          <w:i/>
          <w:color w:val="FF0000"/>
          <w:sz w:val="24"/>
          <w:szCs w:val="24"/>
        </w:rPr>
      </w:pPr>
      <w:r w:rsidRPr="00861B7F">
        <w:rPr>
          <w:rFonts w:ascii="Times New Roman" w:eastAsia="Times New Roman" w:hAnsi="Times New Roman" w:cs="Times New Roman"/>
          <w:b/>
          <w:bCs/>
          <w:iCs/>
          <w:sz w:val="24"/>
          <w:szCs w:val="24"/>
          <w:lang w:val="en-US"/>
        </w:rPr>
        <w:t>Saran</w:t>
      </w:r>
      <w:r w:rsidRPr="00861B7F">
        <w:rPr>
          <w:rFonts w:ascii="Times New Roman" w:eastAsia="Times New Roman" w:hAnsi="Times New Roman" w:cs="Times New Roman"/>
          <w:b/>
          <w:bCs/>
          <w:iCs/>
          <w:sz w:val="24"/>
          <w:szCs w:val="24"/>
        </w:rPr>
        <w:t xml:space="preserve"> </w:t>
      </w:r>
    </w:p>
    <w:p w:rsidR="00B644DE" w:rsidRPr="00861B7F" w:rsidRDefault="00B644DE" w:rsidP="00AA2471">
      <w:pPr>
        <w:keepNext/>
        <w:spacing w:after="0" w:line="360" w:lineRule="auto"/>
        <w:ind w:firstLine="720"/>
        <w:jc w:val="both"/>
        <w:outlineLvl w:val="1"/>
        <w:rPr>
          <w:rFonts w:ascii="Times New Roman" w:eastAsia="Times New Roman" w:hAnsi="Times New Roman" w:cs="Times New Roman"/>
          <w:b/>
          <w:bCs/>
          <w:i/>
          <w:color w:val="FF0000"/>
          <w:sz w:val="24"/>
          <w:szCs w:val="24"/>
        </w:rPr>
      </w:pPr>
      <w:r w:rsidRPr="00861B7F">
        <w:rPr>
          <w:rFonts w:ascii="Times New Roman" w:eastAsia="Times New Roman" w:hAnsi="Times New Roman" w:cs="Times New Roman"/>
          <w:iCs/>
          <w:sz w:val="24"/>
          <w:szCs w:val="24"/>
        </w:rPr>
        <w:t>Agar Perubahan kurikulum tidak menjadi penghambat serta tantangan bagi guru hendaknya seorang guru dapat menguasai bidangnya dengan lebih luas lagi. Kami berharap dengan adanya penelitian ini dapat memberikan edukasi yang jelas tentang strategi-strategi yang dapat dilakukan dalam menghadapi Perubahan kurikulum di sekolah serta kami menerima kritik dan saran dari para pembaca.</w:t>
      </w:r>
    </w:p>
    <w:p w:rsidR="00B644DE" w:rsidRDefault="00B644DE" w:rsidP="00AA2471">
      <w:pPr>
        <w:spacing w:after="0" w:line="360" w:lineRule="auto"/>
        <w:ind w:firstLine="567"/>
        <w:jc w:val="both"/>
        <w:rPr>
          <w:rFonts w:ascii="Times New Roman" w:eastAsia="Times New Roman" w:hAnsi="Times New Roman" w:cs="Times New Roman"/>
          <w:sz w:val="24"/>
          <w:szCs w:val="24"/>
        </w:rPr>
      </w:pPr>
    </w:p>
    <w:p w:rsidR="00EF7322" w:rsidRDefault="00EF7322" w:rsidP="00AA2471">
      <w:pPr>
        <w:spacing w:after="0" w:line="360" w:lineRule="auto"/>
        <w:ind w:firstLine="567"/>
        <w:jc w:val="both"/>
        <w:rPr>
          <w:rFonts w:ascii="Times New Roman" w:eastAsia="Times New Roman" w:hAnsi="Times New Roman" w:cs="Times New Roman"/>
          <w:sz w:val="24"/>
          <w:szCs w:val="24"/>
        </w:rPr>
      </w:pPr>
    </w:p>
    <w:p w:rsidR="00EF7322" w:rsidRDefault="00EF7322" w:rsidP="00AA2471">
      <w:pPr>
        <w:spacing w:after="0" w:line="360" w:lineRule="auto"/>
        <w:ind w:firstLine="567"/>
        <w:jc w:val="both"/>
        <w:rPr>
          <w:rFonts w:ascii="Times New Roman" w:eastAsia="Times New Roman" w:hAnsi="Times New Roman" w:cs="Times New Roman"/>
          <w:sz w:val="24"/>
          <w:szCs w:val="24"/>
        </w:rPr>
      </w:pPr>
    </w:p>
    <w:p w:rsidR="00EF7322" w:rsidRDefault="00EF7322" w:rsidP="00AA2471">
      <w:pPr>
        <w:spacing w:after="0" w:line="360" w:lineRule="auto"/>
        <w:ind w:firstLine="567"/>
        <w:jc w:val="both"/>
        <w:rPr>
          <w:rFonts w:ascii="Times New Roman" w:eastAsia="Times New Roman" w:hAnsi="Times New Roman" w:cs="Times New Roman"/>
          <w:sz w:val="24"/>
          <w:szCs w:val="24"/>
        </w:rPr>
      </w:pPr>
    </w:p>
    <w:p w:rsidR="00EF7322" w:rsidRDefault="00EF7322" w:rsidP="00AA2471">
      <w:pPr>
        <w:spacing w:after="0" w:line="360" w:lineRule="auto"/>
        <w:ind w:firstLine="567"/>
        <w:jc w:val="both"/>
        <w:rPr>
          <w:rFonts w:ascii="Times New Roman" w:eastAsia="Times New Roman" w:hAnsi="Times New Roman" w:cs="Times New Roman"/>
          <w:sz w:val="24"/>
          <w:szCs w:val="24"/>
        </w:rPr>
      </w:pPr>
    </w:p>
    <w:p w:rsidR="00EF7322" w:rsidRDefault="00EF7322" w:rsidP="00AA2471">
      <w:pPr>
        <w:spacing w:after="0" w:line="360" w:lineRule="auto"/>
        <w:ind w:firstLine="567"/>
        <w:jc w:val="both"/>
        <w:rPr>
          <w:rFonts w:ascii="Times New Roman" w:eastAsia="Times New Roman" w:hAnsi="Times New Roman" w:cs="Times New Roman"/>
          <w:sz w:val="24"/>
          <w:szCs w:val="24"/>
        </w:rPr>
      </w:pPr>
    </w:p>
    <w:p w:rsidR="00EF7322" w:rsidRDefault="00EF7322" w:rsidP="00AA2471">
      <w:pPr>
        <w:spacing w:after="0" w:line="360" w:lineRule="auto"/>
        <w:ind w:firstLine="567"/>
        <w:jc w:val="both"/>
        <w:rPr>
          <w:rFonts w:ascii="Times New Roman" w:eastAsia="Times New Roman" w:hAnsi="Times New Roman" w:cs="Times New Roman"/>
          <w:sz w:val="24"/>
          <w:szCs w:val="24"/>
        </w:rPr>
      </w:pPr>
    </w:p>
    <w:p w:rsidR="00EF7322" w:rsidRDefault="00EF7322" w:rsidP="00AA2471">
      <w:pPr>
        <w:spacing w:after="0" w:line="360" w:lineRule="auto"/>
        <w:ind w:firstLine="567"/>
        <w:jc w:val="both"/>
        <w:rPr>
          <w:rFonts w:ascii="Times New Roman" w:eastAsia="Times New Roman" w:hAnsi="Times New Roman" w:cs="Times New Roman"/>
          <w:sz w:val="24"/>
          <w:szCs w:val="24"/>
        </w:rPr>
      </w:pPr>
    </w:p>
    <w:p w:rsidR="00EF7322" w:rsidRDefault="00EF7322" w:rsidP="00AA2471">
      <w:pPr>
        <w:spacing w:after="0" w:line="360" w:lineRule="auto"/>
        <w:ind w:firstLine="567"/>
        <w:jc w:val="both"/>
        <w:rPr>
          <w:rFonts w:ascii="Times New Roman" w:eastAsia="Times New Roman" w:hAnsi="Times New Roman" w:cs="Times New Roman"/>
          <w:sz w:val="24"/>
          <w:szCs w:val="24"/>
        </w:rPr>
      </w:pPr>
    </w:p>
    <w:p w:rsidR="00EF7322" w:rsidRDefault="00EF7322" w:rsidP="00AA2471">
      <w:pPr>
        <w:spacing w:after="0" w:line="360" w:lineRule="auto"/>
        <w:ind w:firstLine="567"/>
        <w:jc w:val="both"/>
        <w:rPr>
          <w:rFonts w:ascii="Times New Roman" w:eastAsia="Times New Roman" w:hAnsi="Times New Roman" w:cs="Times New Roman"/>
          <w:sz w:val="24"/>
          <w:szCs w:val="24"/>
        </w:rPr>
      </w:pPr>
    </w:p>
    <w:p w:rsidR="00EF7322" w:rsidRDefault="00EF7322" w:rsidP="00AA2471">
      <w:pPr>
        <w:spacing w:after="0" w:line="360" w:lineRule="auto"/>
        <w:ind w:firstLine="567"/>
        <w:jc w:val="both"/>
        <w:rPr>
          <w:rFonts w:ascii="Times New Roman" w:eastAsia="Times New Roman" w:hAnsi="Times New Roman" w:cs="Times New Roman"/>
          <w:sz w:val="24"/>
          <w:szCs w:val="24"/>
        </w:rPr>
      </w:pPr>
    </w:p>
    <w:p w:rsidR="00EF7322" w:rsidRDefault="00EF7322" w:rsidP="00AA2471">
      <w:pPr>
        <w:spacing w:after="0" w:line="360" w:lineRule="auto"/>
        <w:ind w:firstLine="567"/>
        <w:jc w:val="both"/>
        <w:rPr>
          <w:rFonts w:ascii="Times New Roman" w:eastAsia="Times New Roman" w:hAnsi="Times New Roman" w:cs="Times New Roman"/>
          <w:sz w:val="24"/>
          <w:szCs w:val="24"/>
        </w:rPr>
      </w:pPr>
    </w:p>
    <w:p w:rsidR="00EF7322" w:rsidRDefault="00EF7322" w:rsidP="00AA2471">
      <w:pPr>
        <w:spacing w:after="0" w:line="360" w:lineRule="auto"/>
        <w:ind w:firstLine="567"/>
        <w:jc w:val="both"/>
        <w:rPr>
          <w:rFonts w:ascii="Times New Roman" w:eastAsia="Times New Roman" w:hAnsi="Times New Roman" w:cs="Times New Roman"/>
          <w:sz w:val="24"/>
          <w:szCs w:val="24"/>
        </w:rPr>
      </w:pPr>
    </w:p>
    <w:p w:rsidR="002324E5" w:rsidRDefault="002324E5" w:rsidP="00AA2471">
      <w:pPr>
        <w:spacing w:after="0" w:line="360" w:lineRule="auto"/>
        <w:ind w:firstLine="567"/>
        <w:jc w:val="both"/>
        <w:rPr>
          <w:rFonts w:ascii="Times New Roman" w:eastAsia="Times New Roman" w:hAnsi="Times New Roman" w:cs="Times New Roman"/>
          <w:sz w:val="24"/>
          <w:szCs w:val="24"/>
        </w:rPr>
      </w:pPr>
    </w:p>
    <w:p w:rsidR="002324E5" w:rsidRDefault="002324E5" w:rsidP="00AA2471">
      <w:pPr>
        <w:spacing w:after="0" w:line="360" w:lineRule="auto"/>
        <w:ind w:firstLine="567"/>
        <w:jc w:val="both"/>
        <w:rPr>
          <w:rFonts w:ascii="Times New Roman" w:eastAsia="Times New Roman" w:hAnsi="Times New Roman" w:cs="Times New Roman"/>
          <w:sz w:val="24"/>
          <w:szCs w:val="24"/>
        </w:rPr>
      </w:pPr>
    </w:p>
    <w:p w:rsidR="002324E5" w:rsidRDefault="002324E5" w:rsidP="00AA2471">
      <w:pPr>
        <w:spacing w:after="0" w:line="360" w:lineRule="auto"/>
        <w:ind w:firstLine="567"/>
        <w:jc w:val="both"/>
        <w:rPr>
          <w:rFonts w:ascii="Times New Roman" w:eastAsia="Times New Roman" w:hAnsi="Times New Roman" w:cs="Times New Roman"/>
          <w:sz w:val="24"/>
          <w:szCs w:val="24"/>
        </w:rPr>
      </w:pPr>
    </w:p>
    <w:p w:rsidR="002324E5" w:rsidRDefault="002324E5" w:rsidP="00AA2471">
      <w:pPr>
        <w:spacing w:after="0" w:line="360" w:lineRule="auto"/>
        <w:ind w:firstLine="567"/>
        <w:jc w:val="both"/>
        <w:rPr>
          <w:rFonts w:ascii="Times New Roman" w:eastAsia="Times New Roman" w:hAnsi="Times New Roman" w:cs="Times New Roman"/>
          <w:sz w:val="24"/>
          <w:szCs w:val="24"/>
        </w:rPr>
      </w:pPr>
    </w:p>
    <w:p w:rsidR="002324E5" w:rsidRDefault="002324E5" w:rsidP="00AA2471">
      <w:pPr>
        <w:spacing w:after="0" w:line="360" w:lineRule="auto"/>
        <w:ind w:firstLine="567"/>
        <w:jc w:val="both"/>
        <w:rPr>
          <w:rFonts w:ascii="Times New Roman" w:eastAsia="Times New Roman" w:hAnsi="Times New Roman" w:cs="Times New Roman"/>
          <w:sz w:val="24"/>
          <w:szCs w:val="24"/>
        </w:rPr>
      </w:pPr>
    </w:p>
    <w:p w:rsidR="002324E5" w:rsidRPr="00861B7F" w:rsidRDefault="002324E5" w:rsidP="00AA2471">
      <w:pPr>
        <w:spacing w:after="0" w:line="360" w:lineRule="auto"/>
        <w:ind w:firstLine="567"/>
        <w:jc w:val="both"/>
        <w:rPr>
          <w:rFonts w:ascii="Times New Roman" w:eastAsia="Times New Roman" w:hAnsi="Times New Roman" w:cs="Times New Roman"/>
          <w:sz w:val="24"/>
          <w:szCs w:val="24"/>
        </w:rPr>
      </w:pPr>
    </w:p>
    <w:p w:rsidR="00B644DE" w:rsidRPr="00B644DE" w:rsidRDefault="00B644DE" w:rsidP="00AA2471">
      <w:pPr>
        <w:keepNext/>
        <w:spacing w:after="0" w:line="360" w:lineRule="auto"/>
        <w:jc w:val="both"/>
        <w:outlineLvl w:val="0"/>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rPr>
        <w:lastRenderedPageBreak/>
        <w:t xml:space="preserve">DAFTAR </w:t>
      </w:r>
      <w:r>
        <w:rPr>
          <w:rFonts w:ascii="Times New Roman" w:eastAsia="Times New Roman" w:hAnsi="Times New Roman" w:cs="Times New Roman"/>
          <w:b/>
          <w:bCs/>
          <w:sz w:val="24"/>
          <w:szCs w:val="24"/>
          <w:lang w:val="en-US"/>
        </w:rPr>
        <w:t>REFERENSI</w:t>
      </w:r>
    </w:p>
    <w:sdt>
      <w:sdtPr>
        <w:rPr>
          <w:rFonts w:ascii="Times New Roman" w:eastAsia="Times New Roman" w:hAnsi="Times New Roman" w:cs="Times New Roman"/>
          <w:sz w:val="24"/>
          <w:szCs w:val="24"/>
        </w:rPr>
        <w:id w:val="111145805"/>
        <w:bibliography/>
      </w:sdtPr>
      <w:sdtEndPr/>
      <w:sdtContent>
        <w:p w:rsidR="00B644DE" w:rsidRPr="00861B7F" w:rsidRDefault="00B644DE" w:rsidP="00AA2471">
          <w:pPr>
            <w:spacing w:after="120" w:line="240" w:lineRule="auto"/>
            <w:ind w:left="720" w:hanging="720"/>
            <w:jc w:val="both"/>
            <w:rPr>
              <w:rFonts w:ascii="Times New Roman" w:eastAsia="Times New Roman" w:hAnsi="Times New Roman" w:cs="Times New Roman"/>
              <w:noProof/>
              <w:sz w:val="24"/>
              <w:szCs w:val="24"/>
            </w:rPr>
          </w:pPr>
          <w:r w:rsidRPr="00861B7F">
            <w:rPr>
              <w:rFonts w:ascii="Times New Roman" w:eastAsia="Times New Roman" w:hAnsi="Times New Roman" w:cs="Times New Roman"/>
              <w:sz w:val="24"/>
              <w:szCs w:val="24"/>
            </w:rPr>
            <w:fldChar w:fldCharType="begin"/>
          </w:r>
          <w:r w:rsidRPr="00AA2471">
            <w:rPr>
              <w:rFonts w:ascii="Times New Roman" w:eastAsia="Times New Roman" w:hAnsi="Times New Roman" w:cs="Times New Roman"/>
              <w:sz w:val="24"/>
              <w:szCs w:val="24"/>
            </w:rPr>
            <w:instrText xml:space="preserve"> BIBLIOGRAPHY </w:instrText>
          </w:r>
          <w:r w:rsidRPr="00861B7F">
            <w:rPr>
              <w:rFonts w:ascii="Times New Roman" w:eastAsia="Times New Roman" w:hAnsi="Times New Roman" w:cs="Times New Roman"/>
              <w:sz w:val="24"/>
              <w:szCs w:val="24"/>
            </w:rPr>
            <w:fldChar w:fldCharType="separate"/>
          </w:r>
          <w:r w:rsidRPr="00861B7F">
            <w:rPr>
              <w:rFonts w:ascii="Times New Roman" w:eastAsia="Times New Roman" w:hAnsi="Times New Roman" w:cs="Times New Roman"/>
              <w:i/>
              <w:iCs/>
              <w:noProof/>
              <w:sz w:val="24"/>
              <w:szCs w:val="24"/>
            </w:rPr>
            <w:t>Keputusan Menteri Agama Nomor 347 Tahun 2022 tentang Pedoman Implementasi Kurikulum Merdeka pada Madrasah.</w:t>
          </w:r>
          <w:r w:rsidRPr="00861B7F">
            <w:rPr>
              <w:rFonts w:ascii="Times New Roman" w:eastAsia="Times New Roman" w:hAnsi="Times New Roman" w:cs="Times New Roman"/>
              <w:noProof/>
              <w:sz w:val="24"/>
              <w:szCs w:val="24"/>
            </w:rPr>
            <w:t xml:space="preserve"> (2022). Jakarta: Kementerian Agama.</w:t>
          </w:r>
        </w:p>
        <w:p w:rsidR="00B644DE" w:rsidRPr="00861B7F" w:rsidRDefault="00B644DE" w:rsidP="00AA2471">
          <w:pPr>
            <w:spacing w:after="120" w:line="240" w:lineRule="auto"/>
            <w:ind w:left="720" w:hanging="720"/>
            <w:jc w:val="both"/>
            <w:rPr>
              <w:rFonts w:ascii="Times New Roman" w:eastAsia="Times New Roman" w:hAnsi="Times New Roman" w:cs="Times New Roman"/>
              <w:noProof/>
              <w:sz w:val="24"/>
              <w:szCs w:val="24"/>
            </w:rPr>
          </w:pPr>
          <w:r w:rsidRPr="00861B7F">
            <w:rPr>
              <w:rFonts w:ascii="Times New Roman" w:eastAsia="Times New Roman" w:hAnsi="Times New Roman" w:cs="Times New Roman"/>
              <w:noProof/>
              <w:sz w:val="24"/>
              <w:szCs w:val="24"/>
            </w:rPr>
            <w:t xml:space="preserve">A, Y. (2023, January). </w:t>
          </w:r>
          <w:r w:rsidRPr="00861B7F">
            <w:rPr>
              <w:rFonts w:ascii="Times New Roman" w:eastAsia="Times New Roman" w:hAnsi="Times New Roman" w:cs="Times New Roman"/>
              <w:i/>
              <w:iCs/>
              <w:noProof/>
              <w:sz w:val="24"/>
              <w:szCs w:val="24"/>
            </w:rPr>
            <w:t>Tantangan Guru Hadapi Perubahan Kurikulum</w:t>
          </w:r>
          <w:r w:rsidRPr="00861B7F">
            <w:rPr>
              <w:rFonts w:ascii="Times New Roman" w:eastAsia="Times New Roman" w:hAnsi="Times New Roman" w:cs="Times New Roman"/>
              <w:noProof/>
              <w:sz w:val="24"/>
              <w:szCs w:val="24"/>
            </w:rPr>
            <w:t>. Diambil kembali dari gurudikdas.kemdikbud.go.id: https://gurudikdas.kemdikbud.go.id/news/tantangan-guru-hadapi-perubahan-kurikulum</w:t>
          </w:r>
        </w:p>
        <w:p w:rsidR="00B644DE" w:rsidRPr="00861B7F" w:rsidRDefault="00B644DE" w:rsidP="00AA2471">
          <w:pPr>
            <w:spacing w:after="120" w:line="240" w:lineRule="auto"/>
            <w:ind w:left="720" w:hanging="720"/>
            <w:jc w:val="both"/>
            <w:rPr>
              <w:rFonts w:ascii="Times New Roman" w:eastAsia="Times New Roman" w:hAnsi="Times New Roman" w:cs="Times New Roman"/>
              <w:noProof/>
              <w:sz w:val="24"/>
              <w:szCs w:val="24"/>
            </w:rPr>
          </w:pPr>
          <w:r w:rsidRPr="00861B7F">
            <w:rPr>
              <w:rFonts w:ascii="Times New Roman" w:eastAsia="Times New Roman" w:hAnsi="Times New Roman" w:cs="Times New Roman"/>
              <w:noProof/>
              <w:sz w:val="24"/>
              <w:szCs w:val="24"/>
            </w:rPr>
            <w:t xml:space="preserve">Bruner, J. S. (1960). </w:t>
          </w:r>
          <w:r w:rsidRPr="00861B7F">
            <w:rPr>
              <w:rFonts w:ascii="Times New Roman" w:eastAsia="Times New Roman" w:hAnsi="Times New Roman" w:cs="Times New Roman"/>
              <w:i/>
              <w:iCs/>
              <w:noProof/>
              <w:sz w:val="24"/>
              <w:szCs w:val="24"/>
            </w:rPr>
            <w:t>The process of education.</w:t>
          </w:r>
          <w:r w:rsidRPr="00861B7F">
            <w:rPr>
              <w:rFonts w:ascii="Times New Roman" w:eastAsia="Times New Roman" w:hAnsi="Times New Roman" w:cs="Times New Roman"/>
              <w:noProof/>
              <w:sz w:val="24"/>
              <w:szCs w:val="24"/>
            </w:rPr>
            <w:t xml:space="preserve"> Harvard Unive. Press.</w:t>
          </w:r>
        </w:p>
        <w:p w:rsidR="00B644DE" w:rsidRPr="00861B7F" w:rsidRDefault="00B644DE" w:rsidP="00AA2471">
          <w:pPr>
            <w:spacing w:after="120" w:line="240" w:lineRule="auto"/>
            <w:ind w:left="720" w:hanging="720"/>
            <w:jc w:val="both"/>
            <w:rPr>
              <w:rFonts w:ascii="Times New Roman" w:eastAsia="Times New Roman" w:hAnsi="Times New Roman" w:cs="Times New Roman"/>
              <w:noProof/>
              <w:sz w:val="24"/>
              <w:szCs w:val="24"/>
            </w:rPr>
          </w:pPr>
          <w:r w:rsidRPr="00861B7F">
            <w:rPr>
              <w:rFonts w:ascii="Times New Roman" w:eastAsia="Times New Roman" w:hAnsi="Times New Roman" w:cs="Times New Roman"/>
              <w:noProof/>
              <w:sz w:val="24"/>
              <w:szCs w:val="24"/>
            </w:rPr>
            <w:t xml:space="preserve">Hall, G., &amp; Hord, S. (2014). </w:t>
          </w:r>
          <w:r w:rsidRPr="00861B7F">
            <w:rPr>
              <w:rFonts w:ascii="Times New Roman" w:eastAsia="Times New Roman" w:hAnsi="Times New Roman" w:cs="Times New Roman"/>
              <w:i/>
              <w:iCs/>
              <w:noProof/>
              <w:sz w:val="24"/>
              <w:szCs w:val="24"/>
            </w:rPr>
            <w:t>Implementing Change: Patterns, Principles, and Potholes (4th Edition) 4th Edition.</w:t>
          </w:r>
          <w:r w:rsidRPr="00861B7F">
            <w:rPr>
              <w:rFonts w:ascii="Times New Roman" w:eastAsia="Times New Roman" w:hAnsi="Times New Roman" w:cs="Times New Roman"/>
              <w:noProof/>
              <w:sz w:val="24"/>
              <w:szCs w:val="24"/>
            </w:rPr>
            <w:t xml:space="preserve"> Pearson.</w:t>
          </w:r>
        </w:p>
        <w:p w:rsidR="00B644DE" w:rsidRPr="00861B7F" w:rsidRDefault="00B644DE" w:rsidP="00AA2471">
          <w:pPr>
            <w:spacing w:after="120" w:line="240" w:lineRule="auto"/>
            <w:ind w:left="720" w:hanging="720"/>
            <w:jc w:val="both"/>
            <w:rPr>
              <w:rFonts w:ascii="Times New Roman" w:eastAsia="Times New Roman" w:hAnsi="Times New Roman" w:cs="Times New Roman"/>
              <w:noProof/>
              <w:sz w:val="24"/>
              <w:szCs w:val="24"/>
            </w:rPr>
          </w:pPr>
          <w:r w:rsidRPr="00861B7F">
            <w:rPr>
              <w:rFonts w:ascii="Times New Roman" w:eastAsia="Times New Roman" w:hAnsi="Times New Roman" w:cs="Times New Roman"/>
              <w:noProof/>
              <w:sz w:val="24"/>
              <w:szCs w:val="24"/>
            </w:rPr>
            <w:t xml:space="preserve">Hidayat, W., &amp; Fadilah, Z. (2023). Model dan strategi dalam menghadapi perubahan di SMA MUHAMMADIYAH 04 KOTA BANDUNG. </w:t>
          </w:r>
          <w:r w:rsidRPr="00861B7F">
            <w:rPr>
              <w:rFonts w:ascii="Times New Roman" w:eastAsia="Times New Roman" w:hAnsi="Times New Roman" w:cs="Times New Roman"/>
              <w:i/>
              <w:iCs/>
              <w:noProof/>
              <w:sz w:val="24"/>
              <w:szCs w:val="24"/>
            </w:rPr>
            <w:t>Jurnal Administrasi Pendidikan Islam, 5</w:t>
          </w:r>
          <w:r w:rsidRPr="00861B7F">
            <w:rPr>
              <w:rFonts w:ascii="Times New Roman" w:eastAsia="Times New Roman" w:hAnsi="Times New Roman" w:cs="Times New Roman"/>
              <w:noProof/>
              <w:sz w:val="24"/>
              <w:szCs w:val="24"/>
            </w:rPr>
            <w:t>(1), 1-8.</w:t>
          </w:r>
        </w:p>
        <w:p w:rsidR="00B644DE" w:rsidRPr="00861B7F" w:rsidRDefault="00B644DE" w:rsidP="00AA2471">
          <w:pPr>
            <w:spacing w:after="120" w:line="240" w:lineRule="auto"/>
            <w:ind w:left="720" w:hanging="720"/>
            <w:jc w:val="both"/>
            <w:rPr>
              <w:rFonts w:ascii="Times New Roman" w:eastAsia="Times New Roman" w:hAnsi="Times New Roman" w:cs="Times New Roman"/>
              <w:noProof/>
              <w:sz w:val="24"/>
              <w:szCs w:val="24"/>
            </w:rPr>
          </w:pPr>
          <w:r w:rsidRPr="00861B7F">
            <w:rPr>
              <w:rFonts w:ascii="Times New Roman" w:eastAsia="Times New Roman" w:hAnsi="Times New Roman" w:cs="Times New Roman"/>
              <w:noProof/>
              <w:sz w:val="24"/>
              <w:szCs w:val="24"/>
            </w:rPr>
            <w:t>Putri, R. (2019). PENGARUH KEBIJAKAN PERUBAHAN KURIKULUM TERHADAP PEMBELAJARAN DISEKOLAH.</w:t>
          </w:r>
        </w:p>
        <w:p w:rsidR="00B644DE" w:rsidRPr="00861B7F" w:rsidRDefault="00B644DE" w:rsidP="00AA2471">
          <w:pPr>
            <w:spacing w:after="120" w:line="240" w:lineRule="auto"/>
            <w:ind w:left="720" w:hanging="720"/>
            <w:jc w:val="both"/>
            <w:rPr>
              <w:rFonts w:ascii="Times New Roman" w:eastAsia="Times New Roman" w:hAnsi="Times New Roman" w:cs="Times New Roman"/>
              <w:noProof/>
              <w:sz w:val="24"/>
              <w:szCs w:val="24"/>
            </w:rPr>
          </w:pPr>
          <w:r w:rsidRPr="00861B7F">
            <w:rPr>
              <w:rFonts w:ascii="Times New Roman" w:eastAsia="Times New Roman" w:hAnsi="Times New Roman" w:cs="Times New Roman"/>
              <w:noProof/>
              <w:sz w:val="24"/>
              <w:szCs w:val="24"/>
            </w:rPr>
            <w:t xml:space="preserve">Senge, P. M. (2006). </w:t>
          </w:r>
          <w:r w:rsidRPr="00861B7F">
            <w:rPr>
              <w:rFonts w:ascii="Times New Roman" w:eastAsia="Times New Roman" w:hAnsi="Times New Roman" w:cs="Times New Roman"/>
              <w:i/>
              <w:iCs/>
              <w:noProof/>
              <w:sz w:val="24"/>
              <w:szCs w:val="24"/>
            </w:rPr>
            <w:t>The fifth discipline: The art and practice of the learning organization.</w:t>
          </w:r>
          <w:r w:rsidRPr="00861B7F">
            <w:rPr>
              <w:rFonts w:ascii="Times New Roman" w:eastAsia="Times New Roman" w:hAnsi="Times New Roman" w:cs="Times New Roman"/>
              <w:noProof/>
              <w:sz w:val="24"/>
              <w:szCs w:val="24"/>
            </w:rPr>
            <w:t xml:space="preserve"> Random House.</w:t>
          </w:r>
        </w:p>
        <w:p w:rsidR="00B644DE" w:rsidRPr="00861B7F" w:rsidRDefault="00B644DE" w:rsidP="00AA2471">
          <w:pPr>
            <w:spacing w:after="120" w:line="240" w:lineRule="auto"/>
            <w:ind w:left="720" w:hanging="720"/>
            <w:jc w:val="both"/>
            <w:rPr>
              <w:rFonts w:ascii="Times New Roman" w:eastAsia="Times New Roman" w:hAnsi="Times New Roman" w:cs="Times New Roman"/>
              <w:noProof/>
              <w:sz w:val="24"/>
              <w:szCs w:val="24"/>
            </w:rPr>
          </w:pPr>
          <w:r w:rsidRPr="00861B7F">
            <w:rPr>
              <w:rFonts w:ascii="Times New Roman" w:eastAsia="Times New Roman" w:hAnsi="Times New Roman" w:cs="Times New Roman"/>
              <w:noProof/>
              <w:sz w:val="24"/>
              <w:szCs w:val="24"/>
            </w:rPr>
            <w:t xml:space="preserve">Stenhouse, L. (1975). </w:t>
          </w:r>
          <w:r w:rsidRPr="00861B7F">
            <w:rPr>
              <w:rFonts w:ascii="Times New Roman" w:eastAsia="Times New Roman" w:hAnsi="Times New Roman" w:cs="Times New Roman"/>
              <w:i/>
              <w:iCs/>
              <w:noProof/>
              <w:sz w:val="24"/>
              <w:szCs w:val="24"/>
            </w:rPr>
            <w:t>An introduction to curriculum research and development.</w:t>
          </w:r>
          <w:r w:rsidRPr="00861B7F">
            <w:rPr>
              <w:rFonts w:ascii="Times New Roman" w:eastAsia="Times New Roman" w:hAnsi="Times New Roman" w:cs="Times New Roman"/>
              <w:noProof/>
              <w:sz w:val="24"/>
              <w:szCs w:val="24"/>
            </w:rPr>
            <w:t xml:space="preserve"> London: Heinemann.</w:t>
          </w:r>
        </w:p>
        <w:p w:rsidR="00B644DE" w:rsidRPr="00861B7F" w:rsidRDefault="00B644DE" w:rsidP="00AA2471">
          <w:pPr>
            <w:spacing w:after="120" w:line="240" w:lineRule="auto"/>
            <w:ind w:left="720" w:hanging="720"/>
            <w:jc w:val="both"/>
            <w:rPr>
              <w:rFonts w:ascii="Times New Roman" w:eastAsia="Times New Roman" w:hAnsi="Times New Roman" w:cs="Times New Roman"/>
              <w:noProof/>
              <w:sz w:val="24"/>
              <w:szCs w:val="24"/>
            </w:rPr>
          </w:pPr>
          <w:r w:rsidRPr="00861B7F">
            <w:rPr>
              <w:rFonts w:ascii="Times New Roman" w:eastAsia="Times New Roman" w:hAnsi="Times New Roman" w:cs="Times New Roman"/>
              <w:noProof/>
              <w:sz w:val="24"/>
              <w:szCs w:val="24"/>
            </w:rPr>
            <w:t xml:space="preserve">Taba, H. (1962). </w:t>
          </w:r>
          <w:r w:rsidRPr="00861B7F">
            <w:rPr>
              <w:rFonts w:ascii="Times New Roman" w:eastAsia="Times New Roman" w:hAnsi="Times New Roman" w:cs="Times New Roman"/>
              <w:i/>
              <w:iCs/>
              <w:noProof/>
              <w:sz w:val="24"/>
              <w:szCs w:val="24"/>
            </w:rPr>
            <w:t>Curriculum development: Theory and practice.</w:t>
          </w:r>
          <w:r w:rsidRPr="00861B7F">
            <w:rPr>
              <w:rFonts w:ascii="Times New Roman" w:eastAsia="Times New Roman" w:hAnsi="Times New Roman" w:cs="Times New Roman"/>
              <w:noProof/>
              <w:sz w:val="24"/>
              <w:szCs w:val="24"/>
            </w:rPr>
            <w:t xml:space="preserve"> New York: Harcourt, Brace &amp; World.</w:t>
          </w:r>
        </w:p>
        <w:p w:rsidR="00B644DE" w:rsidRPr="00861B7F" w:rsidRDefault="00B644DE" w:rsidP="00AA2471">
          <w:pPr>
            <w:spacing w:after="120" w:line="240" w:lineRule="auto"/>
            <w:ind w:left="720" w:hanging="720"/>
            <w:jc w:val="both"/>
            <w:rPr>
              <w:rFonts w:ascii="Times New Roman" w:eastAsia="Times New Roman" w:hAnsi="Times New Roman" w:cs="Times New Roman"/>
              <w:noProof/>
              <w:sz w:val="24"/>
              <w:szCs w:val="24"/>
            </w:rPr>
          </w:pPr>
          <w:r w:rsidRPr="00861B7F">
            <w:rPr>
              <w:rFonts w:ascii="Times New Roman" w:eastAsia="Times New Roman" w:hAnsi="Times New Roman" w:cs="Times New Roman"/>
              <w:noProof/>
              <w:sz w:val="24"/>
              <w:szCs w:val="24"/>
            </w:rPr>
            <w:t xml:space="preserve">Zed, M. (2014). </w:t>
          </w:r>
          <w:r w:rsidRPr="00861B7F">
            <w:rPr>
              <w:rFonts w:ascii="Times New Roman" w:eastAsia="Times New Roman" w:hAnsi="Times New Roman" w:cs="Times New Roman"/>
              <w:i/>
              <w:iCs/>
              <w:noProof/>
              <w:sz w:val="24"/>
              <w:szCs w:val="24"/>
            </w:rPr>
            <w:t>Metode Penelitian Kepustakaan.</w:t>
          </w:r>
          <w:r w:rsidRPr="00861B7F">
            <w:rPr>
              <w:rFonts w:ascii="Times New Roman" w:eastAsia="Times New Roman" w:hAnsi="Times New Roman" w:cs="Times New Roman"/>
              <w:noProof/>
              <w:sz w:val="24"/>
              <w:szCs w:val="24"/>
            </w:rPr>
            <w:t xml:space="preserve"> Jakarta: Yayasan Obor Indonesia.</w:t>
          </w:r>
        </w:p>
        <w:p w:rsidR="00923EFE" w:rsidRPr="00923EFE" w:rsidRDefault="00B644DE" w:rsidP="00AA2471">
          <w:pPr>
            <w:spacing w:after="120" w:line="240" w:lineRule="auto"/>
            <w:jc w:val="both"/>
            <w:rPr>
              <w:rFonts w:ascii="Times New Roman" w:eastAsia="Times New Roman" w:hAnsi="Times New Roman" w:cs="Times New Roman"/>
              <w:b/>
              <w:sz w:val="28"/>
              <w:szCs w:val="24"/>
              <w:lang w:val="en-US"/>
            </w:rPr>
          </w:pPr>
          <w:r w:rsidRPr="00861B7F">
            <w:rPr>
              <w:rFonts w:ascii="Times New Roman" w:eastAsia="Times New Roman" w:hAnsi="Times New Roman" w:cs="Times New Roman"/>
              <w:b/>
              <w:bCs/>
              <w:noProof/>
              <w:sz w:val="24"/>
              <w:szCs w:val="24"/>
            </w:rPr>
            <w:fldChar w:fldCharType="end"/>
          </w:r>
          <w:r>
            <w:rPr>
              <w:rFonts w:ascii="Times New Roman" w:eastAsia="Times New Roman" w:hAnsi="Times New Roman" w:cs="Times New Roman"/>
              <w:b/>
              <w:bCs/>
              <w:noProof/>
              <w:sz w:val="24"/>
              <w:szCs w:val="24"/>
              <w:lang w:val="en-US"/>
            </w:rPr>
            <w:tab/>
          </w:r>
        </w:p>
      </w:sdtContent>
    </w:sdt>
    <w:sectPr w:rsidR="00923EFE" w:rsidRPr="00923EFE" w:rsidSect="00EF7322">
      <w:headerReference w:type="even" r:id="rId14"/>
      <w:headerReference w:type="default" r:id="rId15"/>
      <w:footerReference w:type="default" r:id="rId16"/>
      <w:headerReference w:type="first" r:id="rId17"/>
      <w:footerReference w:type="first" r:id="rId18"/>
      <w:pgSz w:w="11930" w:h="16850"/>
      <w:pgMar w:top="1440" w:right="1440" w:bottom="1440" w:left="1440" w:header="0" w:footer="0" w:gutter="0"/>
      <w:pgNumType w:start="176"/>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C67" w:rsidRDefault="00CE2C67">
      <w:pPr>
        <w:spacing w:after="0" w:line="240" w:lineRule="auto"/>
      </w:pPr>
      <w:r>
        <w:separator/>
      </w:r>
    </w:p>
  </w:endnote>
  <w:endnote w:type="continuationSeparator" w:id="0">
    <w:p w:rsidR="00CE2C67" w:rsidRDefault="00CE2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Quintessential">
    <w:altName w:val="Times New Roman"/>
    <w:charset w:val="00"/>
    <w:family w:val="auto"/>
    <w:pitch w:val="default"/>
  </w:font>
  <w:font w:name="Libre Baskerville">
    <w:altName w:val="Times New Roman"/>
    <w:charset w:val="00"/>
    <w:family w:val="auto"/>
    <w:pitch w:val="default"/>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322" w:rsidRPr="006C057F" w:rsidRDefault="00EF7322" w:rsidP="00EF7322">
    <w:pPr>
      <w:widowControl w:val="0"/>
      <w:tabs>
        <w:tab w:val="center" w:pos="4513"/>
        <w:tab w:val="right" w:pos="9026"/>
      </w:tabs>
      <w:autoSpaceDE w:val="0"/>
      <w:autoSpaceDN w:val="0"/>
      <w:spacing w:after="0" w:line="240" w:lineRule="auto"/>
      <w:rPr>
        <w:rFonts w:ascii="Tahoma" w:eastAsia="Tahoma" w:hAnsi="Tahoma" w:cs="Tahoma"/>
        <w:bCs/>
        <w:sz w:val="18"/>
        <w:szCs w:val="20"/>
        <w:lang w:val="id"/>
      </w:rPr>
    </w:pPr>
    <w:r w:rsidRPr="006C057F">
      <w:rPr>
        <w:rFonts w:eastAsia="Times New Roman"/>
        <w:bCs/>
        <w:noProof/>
        <w:sz w:val="20"/>
        <w:lang w:eastAsia="id-ID"/>
      </w:rPr>
      <mc:AlternateContent>
        <mc:Choice Requires="wps">
          <w:drawing>
            <wp:anchor distT="0" distB="0" distL="114299" distR="114299" simplePos="0" relativeHeight="251657216" behindDoc="0" locked="0" layoutInCell="1" hidden="0" allowOverlap="1" wp14:anchorId="2E10710D" wp14:editId="47CDDE35">
              <wp:simplePos x="0" y="0"/>
              <wp:positionH relativeFrom="column">
                <wp:posOffset>297815</wp:posOffset>
              </wp:positionH>
              <wp:positionV relativeFrom="paragraph">
                <wp:posOffset>-69215</wp:posOffset>
              </wp:positionV>
              <wp:extent cx="0" cy="360000"/>
              <wp:effectExtent l="0" t="0" r="0" b="0"/>
              <wp:wrapNone/>
              <wp:docPr id="19" name="Straight Arrow Connector 19"/>
              <wp:cNvGraphicFramePr/>
              <a:graphic xmlns:a="http://schemas.openxmlformats.org/drawingml/2006/main">
                <a:graphicData uri="http://schemas.microsoft.com/office/word/2010/wordprocessingShape">
                  <wps:wsp>
                    <wps:cNvCnPr/>
                    <wps:spPr>
                      <a:xfrm>
                        <a:off x="0" y="0"/>
                        <a:ext cx="0" cy="36000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6B2DC071" id="_x0000_t32" coordsize="21600,21600" o:spt="32" o:oned="t" path="m,l21600,21600e" filled="f">
              <v:path arrowok="t" fillok="f" o:connecttype="none"/>
              <o:lock v:ext="edit" shapetype="t"/>
            </v:shapetype>
            <v:shape id="Straight Arrow Connector 19" o:spid="_x0000_s1026" type="#_x0000_t32" style="position:absolute;margin-left:23.45pt;margin-top:-5.45pt;width:0;height:28.35pt;z-index:251657216;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hCN1gEAALgDAAAOAAAAZHJzL2Uyb0RvYy54bWysU9uOEzEMfUfiH6K802mLtMCo0xVqWV4Q&#10;VFr4ADfJzETKTXa20/49TqZ0ubwgxDxkHMc+9jlxNvdn78TJINkYOrlaLKUwQUVtw9DJb18fXr2V&#10;gjIEDS4G08mLIXm/ffliM6XWrOMYnTYoGCRQO6VOjjmntmlIjcYDLWIygQ/7iB4yb3FoNMLE6N41&#10;6+Xyrpki6oRRGSL27udDua34fW9U/tL3ZLJwneTecl2xrseyNtsNtANCGq26tgH/0IUHG7joDWoP&#10;GcQT2j+gvFUYKfZ5oaJvYt9bZSoHZrNa/sbmcYRkKhcWh9JNJvp/sOrz6YDCar67d1IE8HxHjxnB&#10;DmMW7xHjJHYxBNYxouAQ1mtK1HLaLhzwuqN0wEL+3KMvf6YlzlXjy01jc85CzU7F3td3S/4KXPOc&#10;l5DyRxO9KEYn6drHrYFVlRhOnyjPiT8SStEQH6xz7IfWBTExofUbriAU8Fj1DjKbPjFRCkPFoeis&#10;LjklhXA47hyKE5RBqd+1uV/CSsE90DjH1aMSBi3Gp6CrNRrQH4IW+ZJYy8BTL0s33mgpnOFHUqwa&#10;mcG6v4lkhVxgoYrws9TFOkZ9qTdQ/TweVcrrKJf5+3lfs58f3PY7AAAA//8DAFBLAwQUAAYACAAA&#10;ACEAyus6E9oAAAAIAQAADwAAAGRycy9kb3ducmV2LnhtbEyPzU7DMBCE70i8g7VI3FqnqAkhjVMB&#10;EueKlAu3TbyNo8Z2FLtNeHsWLnDav9HMt+V+sYO40hR67xRs1gkIcq3XvesUfBzfVjmIENFpHLwj&#10;BV8UYF/d3pRYaD+7d7rWsRNs4kKBCkyMYyFlaA1ZDGs/kuPbyU8WI49TJ/WEM5vbQT4kSSYt9o4T&#10;DI70aqg91xer4HGrPz1mL2mTzodjpJOp88Oi1P3d8rwDEWmJf2L4wWd0qJip8RengxgUbLMnVipY&#10;bRJuWPC7aLimOciqlP8fqL4BAAD//wMAUEsBAi0AFAAGAAgAAAAhALaDOJL+AAAA4QEAABMAAAAA&#10;AAAAAAAAAAAAAAAAAFtDb250ZW50X1R5cGVzXS54bWxQSwECLQAUAAYACAAAACEAOP0h/9YAAACU&#10;AQAACwAAAAAAAAAAAAAAAAAvAQAAX3JlbHMvLnJlbHNQSwECLQAUAAYACAAAACEA9zYQjdYBAAC4&#10;AwAADgAAAAAAAAAAAAAAAAAuAgAAZHJzL2Uyb0RvYy54bWxQSwECLQAUAAYACAAAACEAyus6E9oA&#10;AAAIAQAADwAAAAAAAAAAAAAAAAAwBAAAZHJzL2Rvd25yZXYueG1sUEsFBgAAAAAEAAQA8wAAADcF&#10;AAAAAA==&#10;" strokeweight="1pt"/>
          </w:pict>
        </mc:Fallback>
      </mc:AlternateContent>
    </w:r>
    <w:r w:rsidRPr="006C057F">
      <w:rPr>
        <w:rFonts w:ascii="Tahoma" w:eastAsia="Tahoma" w:hAnsi="Tahoma" w:cs="Tahoma"/>
        <w:sz w:val="18"/>
        <w:szCs w:val="20"/>
        <w:lang w:val="id"/>
      </w:rPr>
      <w:fldChar w:fldCharType="begin"/>
    </w:r>
    <w:r w:rsidRPr="006C057F">
      <w:rPr>
        <w:rFonts w:ascii="Tahoma" w:eastAsia="Tahoma" w:hAnsi="Tahoma" w:cs="Tahoma"/>
        <w:sz w:val="18"/>
        <w:szCs w:val="20"/>
        <w:lang w:val="id"/>
      </w:rPr>
      <w:instrText>PAGE</w:instrText>
    </w:r>
    <w:r w:rsidRPr="006C057F">
      <w:rPr>
        <w:rFonts w:ascii="Tahoma" w:eastAsia="Tahoma" w:hAnsi="Tahoma" w:cs="Tahoma"/>
        <w:sz w:val="18"/>
        <w:szCs w:val="20"/>
        <w:lang w:val="id"/>
      </w:rPr>
      <w:fldChar w:fldCharType="separate"/>
    </w:r>
    <w:r w:rsidR="00AA2471">
      <w:rPr>
        <w:rFonts w:ascii="Tahoma" w:eastAsia="Tahoma" w:hAnsi="Tahoma" w:cs="Tahoma"/>
        <w:noProof/>
        <w:sz w:val="18"/>
        <w:szCs w:val="20"/>
        <w:lang w:val="id"/>
      </w:rPr>
      <w:t>177</w:t>
    </w:r>
    <w:r w:rsidRPr="006C057F">
      <w:rPr>
        <w:rFonts w:ascii="Tahoma" w:eastAsia="Tahoma" w:hAnsi="Tahoma" w:cs="Tahoma"/>
        <w:sz w:val="18"/>
        <w:szCs w:val="20"/>
        <w:lang w:val="id"/>
      </w:rPr>
      <w:fldChar w:fldCharType="end"/>
    </w:r>
    <w:r w:rsidRPr="006C057F">
      <w:rPr>
        <w:rFonts w:ascii="Tahoma" w:eastAsia="Tahoma" w:hAnsi="Tahoma" w:cs="Tahoma"/>
        <w:sz w:val="18"/>
        <w:szCs w:val="20"/>
        <w:lang w:val="id"/>
      </w:rPr>
      <w:t xml:space="preserve">      </w:t>
    </w:r>
    <w:r w:rsidRPr="006C057F">
      <w:rPr>
        <w:rFonts w:ascii="Tahoma" w:eastAsia="Tahoma" w:hAnsi="Tahoma" w:cs="Tahoma"/>
        <w:b/>
        <w:sz w:val="18"/>
        <w:szCs w:val="20"/>
        <w:lang w:val="id"/>
      </w:rPr>
      <w:t xml:space="preserve">Jurnal Bima: Pusat Publikasi Ilmu Pendidikan bahasa dan Sastra </w:t>
    </w:r>
    <w:r w:rsidRPr="006C057F">
      <w:rPr>
        <w:rFonts w:ascii="Tahoma" w:eastAsia="Tahoma" w:hAnsi="Tahoma" w:cs="Tahoma"/>
        <w:b/>
        <w:sz w:val="18"/>
        <w:szCs w:val="20"/>
      </w:rPr>
      <w:t xml:space="preserve">- </w:t>
    </w:r>
    <w:r w:rsidRPr="006C057F">
      <w:rPr>
        <w:rFonts w:ascii="Tahoma" w:eastAsia="Tahoma" w:hAnsi="Tahoma" w:cs="Tahoma"/>
        <w:bCs/>
        <w:sz w:val="18"/>
        <w:szCs w:val="20"/>
        <w:lang w:val="id"/>
      </w:rPr>
      <w:t>Vol.</w:t>
    </w:r>
    <w:r w:rsidRPr="006C057F">
      <w:rPr>
        <w:rFonts w:ascii="Tahoma" w:eastAsia="Tahoma" w:hAnsi="Tahoma" w:cs="Tahoma"/>
        <w:bCs/>
        <w:sz w:val="18"/>
        <w:szCs w:val="20"/>
      </w:rPr>
      <w:t>2</w:t>
    </w:r>
    <w:r w:rsidRPr="006C057F">
      <w:rPr>
        <w:rFonts w:ascii="Tahoma" w:eastAsia="Tahoma" w:hAnsi="Tahoma" w:cs="Tahoma"/>
        <w:bCs/>
        <w:sz w:val="18"/>
        <w:szCs w:val="20"/>
        <w:lang w:val="id"/>
      </w:rPr>
      <w:t>, No.</w:t>
    </w:r>
    <w:r w:rsidRPr="006C057F">
      <w:rPr>
        <w:rFonts w:ascii="Tahoma" w:eastAsia="Tahoma" w:hAnsi="Tahoma" w:cs="Tahoma"/>
        <w:bCs/>
        <w:sz w:val="18"/>
        <w:szCs w:val="20"/>
      </w:rPr>
      <w:t>1</w:t>
    </w:r>
    <w:r w:rsidRPr="006C057F">
      <w:rPr>
        <w:rFonts w:ascii="Tahoma" w:eastAsia="Tahoma" w:hAnsi="Tahoma" w:cs="Tahoma"/>
        <w:bCs/>
        <w:sz w:val="18"/>
        <w:szCs w:val="20"/>
        <w:lang w:val="id"/>
      </w:rPr>
      <w:t xml:space="preserve">, </w:t>
    </w:r>
    <w:r w:rsidRPr="006C057F">
      <w:rPr>
        <w:rFonts w:ascii="Tahoma" w:eastAsia="Tahoma" w:hAnsi="Tahoma" w:cs="Tahoma"/>
        <w:bCs/>
        <w:sz w:val="18"/>
        <w:szCs w:val="20"/>
      </w:rPr>
      <w:t>Maret</w:t>
    </w:r>
    <w:r w:rsidRPr="006C057F">
      <w:rPr>
        <w:rFonts w:ascii="Tahoma" w:eastAsia="Tahoma" w:hAnsi="Tahoma" w:cs="Tahoma"/>
        <w:bCs/>
        <w:sz w:val="18"/>
        <w:szCs w:val="20"/>
        <w:lang w:val="id"/>
      </w:rPr>
      <w:t xml:space="preserve"> 202</w:t>
    </w:r>
    <w:r w:rsidRPr="006C057F">
      <w:rPr>
        <w:rFonts w:ascii="Tahoma" w:eastAsia="Tahoma" w:hAnsi="Tahoma" w:cs="Tahoma"/>
        <w:bCs/>
        <w:sz w:val="18"/>
        <w:szCs w:val="20"/>
      </w:rPr>
      <w:t>4</w:t>
    </w:r>
    <w:r w:rsidRPr="006C057F">
      <w:rPr>
        <w:rFonts w:ascii="Tahoma" w:eastAsia="Tahoma" w:hAnsi="Tahoma" w:cs="Tahoma"/>
        <w:bCs/>
        <w:sz w:val="18"/>
        <w:szCs w:val="20"/>
        <w:lang w:val="id"/>
      </w:rPr>
      <w:t xml:space="preserve"> </w:t>
    </w:r>
    <w:r w:rsidRPr="006C057F">
      <w:rPr>
        <w:rFonts w:eastAsia="Times New Roman"/>
        <w:bCs/>
        <w:noProof/>
        <w:sz w:val="20"/>
        <w:lang w:eastAsia="id-ID"/>
      </w:rPr>
      <mc:AlternateContent>
        <mc:Choice Requires="wps">
          <w:drawing>
            <wp:anchor distT="0" distB="0" distL="114300" distR="114300" simplePos="0" relativeHeight="251662336" behindDoc="0" locked="0" layoutInCell="1" hidden="0" allowOverlap="1" wp14:anchorId="3FD272F7" wp14:editId="07915429">
              <wp:simplePos x="0" y="0"/>
              <wp:positionH relativeFrom="column">
                <wp:posOffset>355600</wp:posOffset>
              </wp:positionH>
              <wp:positionV relativeFrom="paragraph">
                <wp:posOffset>152400</wp:posOffset>
              </wp:positionV>
              <wp:extent cx="0" cy="12700"/>
              <wp:effectExtent l="0" t="0" r="0" b="0"/>
              <wp:wrapNone/>
              <wp:docPr id="22" name="Straight Arrow Connector 22"/>
              <wp:cNvGraphicFramePr/>
              <a:graphic xmlns:a="http://schemas.openxmlformats.org/drawingml/2006/main">
                <a:graphicData uri="http://schemas.microsoft.com/office/word/2010/wordprocessingShape">
                  <wps:wsp>
                    <wps:cNvCnPr/>
                    <wps:spPr>
                      <a:xfrm>
                        <a:off x="3906000" y="3780000"/>
                        <a:ext cx="2880000" cy="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anchor>
          </w:drawing>
        </mc:Choice>
        <mc:Fallback>
          <w:pict>
            <v:shape w14:anchorId="5915F072" id="Straight Arrow Connector 22" o:spid="_x0000_s1026" type="#_x0000_t32" style="position:absolute;margin-left:28pt;margin-top:12pt;width:0;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Ur9QEAAOEDAAAOAAAAZHJzL2Uyb0RvYy54bWysU9uO0zAQfUfiHyy/06RBu3SjpivUsrwg&#10;qLTLB8zaTmLJN3lM0/w9Yzd0uTwgIfLgjD0Xn3NmvL0/W8NOKqL2ruPrVc2ZcsJL7YaOf316eLPh&#10;DBM4CcY71fFZIb/fvX61nUKrGj96I1VkVMRhO4WOjymFtqpQjMoCrnxQjpy9jxYSbeNQyQgTVbem&#10;aur6tpp8lCF6oRDp9HBx8l2p3/dKpC99jyox03HClsoay/qc12q3hXaIEEYtFhjwDygsaEeXXksd&#10;IAH7FvUfpawW0aPv00p4W/m+10IVDsRmXf/G5nGEoAoXEgfDVSb8f2XF59MxMi073jScObDUo8cU&#10;QQ9jYu9j9BPbe+dIRx8ZhZBeU8CW0vbuGJcdhmPM5M99tPlPtNi542/v6tu6JtVnst9tyFz0VufE&#10;BAU0m8shExRRfNVLkRAxfVTesmx0HBdQVzTrojecPmEiGJT4IyEjcP5BG1OaaxybOn5309xwJoBG&#10;rDeQyLSBSKMbShn0RsuckpNxxr2J7AQ0MzRq0k9PhJgzA5jIQVDLl7Wga39JzRgOgOMlubguI2Z1&#10;ojk32na8cF6UGBXID06yNAcS3tET4RktWrpN0YMio5BIoM3f4wiNcQQqd+jSk2w9ezmXVpVzmqMC&#10;e5n5PKg/70v2y8vcfQcAAP//AwBQSwMEFAAGAAgAAAAhALyQF3vbAAAABwEAAA8AAABkcnMvZG93&#10;bnJldi54bWxMj09PwkAQxe8mfIfNkHgxspUAIbVbYkxMPHiRP/ehO7SF7mztLqXy6R29yGny5k3e&#10;/F62GlyjeupC7dnA0yQBRVx4W3NpYLt5e1yCChHZYuOZDHxTgFU+usswtf7Cn9SvY6kkhEOKBqoY&#10;21TrUFTkMEx8SyzewXcOo8iu1LbDi4S7Rk+TZKEd1iwfKmzptaLitD47A+WWep63Ohw31w+avT/g&#10;YXf9MuZ+PLw8g4o0xP9j+MUXdMiFae/PbINqDMwXUiUamM5kiv+n96Jlr/NM3/LnPwAAAP//AwBQ&#10;SwECLQAUAAYACAAAACEAtoM4kv4AAADhAQAAEwAAAAAAAAAAAAAAAAAAAAAAW0NvbnRlbnRfVHlw&#10;ZXNdLnhtbFBLAQItABQABgAIAAAAIQA4/SH/1gAAAJQBAAALAAAAAAAAAAAAAAAAAC8BAABfcmVs&#10;cy8ucmVsc1BLAQItABQABgAIAAAAIQA/TXUr9QEAAOEDAAAOAAAAAAAAAAAAAAAAAC4CAABkcnMv&#10;ZTJvRG9jLnhtbFBLAQItABQABgAIAAAAIQC8kBd72wAAAAcBAAAPAAAAAAAAAAAAAAAAAE8EAABk&#10;cnMvZG93bnJldi54bWxQSwUGAAAAAAQABADzAAAAVwUAAAAA&#10;" strokecolor="windowText">
              <v:stroke startarrowwidth="narrow" startarrowlength="short" endarrowwidth="narrow" endarrowlength="short" joinstyle="miter"/>
            </v:shape>
          </w:pict>
        </mc:Fallback>
      </mc:AlternateContent>
    </w:r>
  </w:p>
  <w:p w:rsidR="00EF7322" w:rsidRPr="006C057F" w:rsidRDefault="00EF7322" w:rsidP="00EF7322">
    <w:pPr>
      <w:widowControl w:val="0"/>
      <w:pBdr>
        <w:top w:val="nil"/>
        <w:left w:val="nil"/>
        <w:bottom w:val="nil"/>
        <w:right w:val="nil"/>
        <w:between w:val="nil"/>
      </w:pBdr>
      <w:tabs>
        <w:tab w:val="center" w:pos="4513"/>
        <w:tab w:val="right" w:pos="9026"/>
      </w:tabs>
      <w:autoSpaceDE w:val="0"/>
      <w:autoSpaceDN w:val="0"/>
      <w:spacing w:after="0" w:line="240" w:lineRule="auto"/>
      <w:rPr>
        <w:rFonts w:eastAsia="Times New Roman"/>
        <w:bCs/>
        <w:color w:val="000000"/>
        <w:sz w:val="20"/>
        <w:lang w:val="id"/>
      </w:rPr>
    </w:pPr>
  </w:p>
  <w:p w:rsidR="00EF7322" w:rsidRDefault="00EF7322" w:rsidP="00EF7322">
    <w:pPr>
      <w:pStyle w:val="Footer"/>
      <w:rPr>
        <w:rFonts w:eastAsia="Times New Roman"/>
        <w:color w:val="000000"/>
        <w:sz w:val="20"/>
        <w:lang w:val="id"/>
      </w:rPr>
    </w:pPr>
  </w:p>
  <w:p w:rsidR="00EF7322" w:rsidRPr="00EF7322" w:rsidRDefault="00EF7322" w:rsidP="00EF73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322" w:rsidRPr="006C057F" w:rsidRDefault="00EF7322" w:rsidP="00EF7322">
    <w:pPr>
      <w:pBdr>
        <w:top w:val="single" w:sz="4" w:space="1" w:color="000000"/>
        <w:left w:val="nil"/>
        <w:bottom w:val="nil"/>
        <w:right w:val="nil"/>
        <w:between w:val="nil"/>
      </w:pBdr>
      <w:spacing w:after="0" w:line="240" w:lineRule="auto"/>
      <w:rPr>
        <w:rFonts w:ascii="Arial" w:eastAsia="Arial" w:hAnsi="Arial" w:cs="Arial"/>
        <w:i/>
        <w:color w:val="000000"/>
        <w:sz w:val="20"/>
        <w:szCs w:val="20"/>
      </w:rPr>
    </w:pPr>
    <w:r w:rsidRPr="006C057F">
      <w:rPr>
        <w:rFonts w:ascii="Arial" w:eastAsia="Arial" w:hAnsi="Arial" w:cs="Arial"/>
        <w:i/>
        <w:color w:val="000000"/>
        <w:sz w:val="20"/>
        <w:szCs w:val="20"/>
      </w:rPr>
      <w:t xml:space="preserve">Received </w:t>
    </w:r>
    <w:r>
      <w:rPr>
        <w:rFonts w:ascii="Arial" w:eastAsia="Arial" w:hAnsi="Arial" w:cs="Arial"/>
        <w:i/>
        <w:color w:val="000000"/>
        <w:sz w:val="20"/>
        <w:szCs w:val="20"/>
      </w:rPr>
      <w:t>Desember</w:t>
    </w:r>
    <w:r w:rsidRPr="006C057F">
      <w:rPr>
        <w:rFonts w:ascii="Arial" w:eastAsia="Arial" w:hAnsi="Arial" w:cs="Arial"/>
        <w:i/>
        <w:color w:val="000000"/>
        <w:sz w:val="20"/>
        <w:szCs w:val="20"/>
      </w:rPr>
      <w:t xml:space="preserve"> </w:t>
    </w:r>
    <w:r>
      <w:rPr>
        <w:rFonts w:ascii="Arial" w:eastAsia="Arial" w:hAnsi="Arial" w:cs="Arial"/>
        <w:i/>
        <w:color w:val="000000"/>
        <w:sz w:val="20"/>
        <w:szCs w:val="20"/>
      </w:rPr>
      <w:t>12</w:t>
    </w:r>
    <w:r w:rsidRPr="006C057F">
      <w:rPr>
        <w:rFonts w:ascii="Arial" w:eastAsia="Arial" w:hAnsi="Arial" w:cs="Arial"/>
        <w:i/>
        <w:color w:val="000000"/>
        <w:sz w:val="20"/>
        <w:szCs w:val="20"/>
      </w:rPr>
      <w:t xml:space="preserve">, 2023; </w:t>
    </w:r>
    <w:r>
      <w:rPr>
        <w:rFonts w:ascii="Arial" w:eastAsia="Arial" w:hAnsi="Arial" w:cs="Arial"/>
        <w:i/>
        <w:color w:val="000000"/>
        <w:sz w:val="20"/>
        <w:szCs w:val="20"/>
      </w:rPr>
      <w:t>Accepted</w:t>
    </w:r>
    <w:r w:rsidRPr="006C057F">
      <w:rPr>
        <w:rFonts w:ascii="Arial" w:eastAsia="Arial" w:hAnsi="Arial" w:cs="Arial"/>
        <w:i/>
        <w:color w:val="000000"/>
        <w:sz w:val="20"/>
        <w:szCs w:val="20"/>
      </w:rPr>
      <w:t xml:space="preserve"> </w:t>
    </w:r>
    <w:r>
      <w:rPr>
        <w:rFonts w:ascii="Arial" w:eastAsia="Arial" w:hAnsi="Arial" w:cs="Arial"/>
        <w:i/>
        <w:color w:val="000000"/>
        <w:sz w:val="20"/>
        <w:szCs w:val="20"/>
      </w:rPr>
      <w:t>Januari 08</w:t>
    </w:r>
    <w:r w:rsidRPr="006C057F">
      <w:rPr>
        <w:rFonts w:ascii="Arial" w:eastAsia="Arial" w:hAnsi="Arial" w:cs="Arial"/>
        <w:i/>
        <w:color w:val="000000"/>
        <w:sz w:val="20"/>
        <w:szCs w:val="20"/>
      </w:rPr>
      <w:t>, 202</w:t>
    </w:r>
    <w:r>
      <w:rPr>
        <w:rFonts w:ascii="Arial" w:eastAsia="Arial" w:hAnsi="Arial" w:cs="Arial"/>
        <w:i/>
        <w:color w:val="000000"/>
        <w:sz w:val="20"/>
        <w:szCs w:val="20"/>
      </w:rPr>
      <w:t>4</w:t>
    </w:r>
    <w:r w:rsidRPr="006C057F">
      <w:rPr>
        <w:rFonts w:ascii="Arial" w:eastAsia="Arial" w:hAnsi="Arial" w:cs="Arial"/>
        <w:i/>
        <w:color w:val="000000"/>
        <w:sz w:val="20"/>
        <w:szCs w:val="20"/>
      </w:rPr>
      <w:t xml:space="preserve">; </w:t>
    </w:r>
    <w:r>
      <w:rPr>
        <w:rFonts w:ascii="Arial" w:eastAsia="Arial" w:hAnsi="Arial" w:cs="Arial"/>
        <w:i/>
        <w:color w:val="000000"/>
        <w:sz w:val="20"/>
        <w:szCs w:val="20"/>
      </w:rPr>
      <w:t>Published Maret 2</w:t>
    </w:r>
    <w:r w:rsidRPr="006C057F">
      <w:rPr>
        <w:rFonts w:ascii="Arial" w:eastAsia="Arial" w:hAnsi="Arial" w:cs="Arial"/>
        <w:i/>
        <w:color w:val="000000"/>
        <w:sz w:val="20"/>
        <w:szCs w:val="20"/>
      </w:rPr>
      <w:t>5, 202</w:t>
    </w:r>
    <w:r>
      <w:rPr>
        <w:rFonts w:ascii="Arial" w:eastAsia="Arial" w:hAnsi="Arial" w:cs="Arial"/>
        <w:i/>
        <w:color w:val="000000"/>
        <w:sz w:val="20"/>
        <w:szCs w:val="20"/>
      </w:rPr>
      <w:t>4</w:t>
    </w:r>
  </w:p>
  <w:p w:rsidR="00EF7322" w:rsidRPr="006C057F" w:rsidRDefault="00EF7322" w:rsidP="00EF7322">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r w:rsidRPr="006C057F">
      <w:rPr>
        <w:rFonts w:ascii="Libre Baskerville" w:eastAsia="Libre Baskerville" w:hAnsi="Libre Baskerville" w:cs="Libre Baskerville"/>
        <w:i/>
        <w:color w:val="000000"/>
        <w:sz w:val="20"/>
        <w:szCs w:val="20"/>
      </w:rPr>
      <w:t>*</w:t>
    </w:r>
    <w:r w:rsidRPr="00EF7322">
      <w:rPr>
        <w:rFonts w:ascii="Libre Baskerville" w:eastAsia="Libre Baskerville" w:hAnsi="Libre Baskerville" w:cs="Libre Baskerville"/>
        <w:color w:val="000000"/>
        <w:sz w:val="20"/>
        <w:szCs w:val="20"/>
      </w:rPr>
      <w:t>Deasy Yunita Siregar</w:t>
    </w:r>
    <w:r w:rsidRPr="006C057F">
      <w:rPr>
        <w:rFonts w:ascii="Libre Baskerville" w:eastAsia="Libre Baskerville" w:hAnsi="Libre Baskerville" w:cs="Libre Baskerville"/>
        <w:color w:val="000000"/>
        <w:sz w:val="20"/>
        <w:szCs w:val="20"/>
      </w:rPr>
      <w:t xml:space="preserve">, </w:t>
    </w:r>
    <w:hyperlink r:id="rId1" w:history="1">
      <w:r w:rsidRPr="00EF7322">
        <w:rPr>
          <w:rStyle w:val="Hyperlink"/>
          <w:rFonts w:ascii="Baskerville Old Face" w:hAnsi="Baskerville Old Face"/>
          <w:sz w:val="20"/>
        </w:rPr>
        <w:t>deasyyunita@uinsu.ac.id</w:t>
      </w:r>
    </w:hyperlink>
    <w:r w:rsidRPr="00EF7322">
      <w:rPr>
        <w:sz w:val="20"/>
      </w:rPr>
      <w:t xml:space="preserve"> </w:t>
    </w:r>
    <w:r w:rsidRPr="00EF7322">
      <w:rPr>
        <w:sz w:val="18"/>
      </w:rPr>
      <w:t xml:space="preserve"> </w:t>
    </w:r>
  </w:p>
  <w:p w:rsidR="00EF7322" w:rsidRPr="006C057F" w:rsidRDefault="00EF7322" w:rsidP="00EF7322">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p>
  <w:p w:rsidR="00EF7322" w:rsidRDefault="00EF7322" w:rsidP="00EF7322">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r w:rsidRPr="006C057F">
      <w:rPr>
        <w:noProof/>
        <w:lang w:eastAsia="id-ID"/>
      </w:rPr>
      <mc:AlternateContent>
        <mc:Choice Requires="wps">
          <w:drawing>
            <wp:anchor distT="0" distB="0" distL="114300" distR="114300" simplePos="0" relativeHeight="251653120" behindDoc="0" locked="0" layoutInCell="1" hidden="0" allowOverlap="1" wp14:anchorId="349D9A90" wp14:editId="1D3F57FD">
              <wp:simplePos x="0" y="0"/>
              <wp:positionH relativeFrom="margin">
                <wp:align>right</wp:align>
              </wp:positionH>
              <wp:positionV relativeFrom="paragraph">
                <wp:posOffset>6984</wp:posOffset>
              </wp:positionV>
              <wp:extent cx="581025" cy="201296"/>
              <wp:effectExtent l="0" t="0" r="0" b="8255"/>
              <wp:wrapNone/>
              <wp:docPr id="658" name="Rectangle 658"/>
              <wp:cNvGraphicFramePr/>
              <a:graphic xmlns:a="http://schemas.openxmlformats.org/drawingml/2006/main">
                <a:graphicData uri="http://schemas.microsoft.com/office/word/2010/wordprocessingShape">
                  <wps:wsp>
                    <wps:cNvSpPr/>
                    <wps:spPr>
                      <a:xfrm rot="10800000" flipH="1">
                        <a:off x="0" y="0"/>
                        <a:ext cx="581025" cy="201296"/>
                      </a:xfrm>
                      <a:prstGeom prst="rect">
                        <a:avLst/>
                      </a:prstGeom>
                      <a:noFill/>
                      <a:ln>
                        <a:noFill/>
                      </a:ln>
                    </wps:spPr>
                    <wps:txbx>
                      <w:txbxContent>
                        <w:p w:rsidR="00EF7322" w:rsidRDefault="00EF7322" w:rsidP="00EF7322">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49D9A90" id="Rectangle 658" o:spid="_x0000_s1026" style="position:absolute;margin-left:-5.45pt;margin-top:.55pt;width:45.75pt;height:15.85pt;rotation:180;flip:x;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WpQ0AEAAIgDAAAOAAAAZHJzL2Uyb0RvYy54bWysU9GO0zAQfEfiHyy/0yQVrXpR0xPiVEA6&#10;QcXBB2wdu7Hk2GbtNunfs3Zy5YA3RB4s73g1nhlvtvdjb9hFYtDONrxalJxJK1yr7anh37/t32w4&#10;CxFsC8ZZ2fCrDPx+9/rVdvC1XLrOmVYiIxIb6sE3vIvR10URRCd7CAvnpaVD5bCHSCWeihZhIPbe&#10;FMuyXBeDw9ajEzIEQh+mQ77L/EpJEb8oFWRkpuGkLeYV83pMa7HbQn1C8J0Wswz4BxU9aEuX3qge&#10;IAI7o/6LqtcCXXAqLoTrC6eUFjJ7IDdV+Yebpw68zF4onOBvMYX/Rys+Xw7IdNvw9YqeykJPj/SV&#10;YgN7MpIlkCIafKip88kfcK4CbZPfUWHP0FGuVbkp08eZMtp/JCAHQhbZmPO+3vKWY2SCwNWmKpcr&#10;zgQdkf3l3TpdVkysid1jiB+k61naNBxJVyaFy2OIU+tzS2q3bq+NIRxqY38DiDMhRTIySU+7OB7H&#10;2c/RtVcKInix13TXI4R4AKRRqDgbaDwaHn6cASVn5pOl/O+qt0l5zAV5xpfo8RkFKzpH0xY5m7bv&#10;Y569Sdu7c3RKZx9JzSRhFknPnZOYRzPN08s6d/36gXY/AQAA//8DAFBLAwQUAAYACAAAACEA20/C&#10;etsAAAAEAQAADwAAAGRycy9kb3ducmV2LnhtbEyPzU7DMBCE70i8g7VI3Kjj8qM2xKkQiAMIIbUg&#10;laMbL3HAXofYTcPbs5zguDOjmW+r1RS8GHFIXSQNalaAQGqi7ajV8Ppyf7YAkbIha3wk1PCNCVb1&#10;8VFlShsPtMZxk1vBJZRKo8Hl3JdSpsZhMGkWeyT23uMQTOZzaKUdzIHLg5fzoriSwXTEC870eOuw&#10;+dzsg4b1112Ob+7CN0o9jNun+PxBj6j16cl0cw0i45T/wvCLz+hQM9Mu7skm4TXwI5lVBYLNpboE&#10;sdNwPl+ArCv5H77+AQAA//8DAFBLAQItABQABgAIAAAAIQC2gziS/gAAAOEBAAATAAAAAAAAAAAA&#10;AAAAAAAAAABbQ29udGVudF9UeXBlc10ueG1sUEsBAi0AFAAGAAgAAAAhADj9If/WAAAAlAEAAAsA&#10;AAAAAAAAAAAAAAAALwEAAF9yZWxzLy5yZWxzUEsBAi0AFAAGAAgAAAAhAHpValDQAQAAiAMAAA4A&#10;AAAAAAAAAAAAAAAALgIAAGRycy9lMm9Eb2MueG1sUEsBAi0AFAAGAAgAAAAhANtPwnrbAAAABAEA&#10;AA8AAAAAAAAAAAAAAAAAKgQAAGRycy9kb3ducmV2LnhtbFBLBQYAAAAABAAEAPMAAAAyBQAAAAA=&#10;" filled="f" stroked="f">
              <v:textbox inset="2.53958mm,0,2.53958mm,0">
                <w:txbxContent>
                  <w:p w:rsidR="00EF7322" w:rsidRDefault="00EF7322" w:rsidP="00EF7322">
                    <w:pPr>
                      <w:spacing w:line="275" w:lineRule="auto"/>
                      <w:jc w:val="center"/>
                      <w:textDirection w:val="btLr"/>
                    </w:pPr>
                  </w:p>
                </w:txbxContent>
              </v:textbox>
              <w10:wrap anchorx="margin"/>
            </v:rect>
          </w:pict>
        </mc:Fallback>
      </mc:AlternateContent>
    </w:r>
  </w:p>
  <w:p w:rsidR="00EF7322" w:rsidRDefault="00EF7322" w:rsidP="00EF7322">
    <w:pPr>
      <w:pStyle w:val="Footer"/>
      <w:rPr>
        <w:rFonts w:ascii="Libre Baskerville" w:eastAsia="Libre Baskerville" w:hAnsi="Libre Baskerville" w:cs="Libre Baskerville"/>
        <w:color w:val="000000"/>
        <w:sz w:val="20"/>
        <w:szCs w:val="20"/>
      </w:rPr>
    </w:pPr>
  </w:p>
  <w:p w:rsidR="00EF7322" w:rsidRPr="00EF7322" w:rsidRDefault="00EF7322" w:rsidP="00EF73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C67" w:rsidRDefault="00CE2C67">
      <w:pPr>
        <w:spacing w:after="0" w:line="240" w:lineRule="auto"/>
      </w:pPr>
      <w:r>
        <w:separator/>
      </w:r>
    </w:p>
  </w:footnote>
  <w:footnote w:type="continuationSeparator" w:id="0">
    <w:p w:rsidR="00CE2C67" w:rsidRDefault="00CE2C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322" w:rsidRPr="001A633A" w:rsidRDefault="00EF7322" w:rsidP="00EF7322">
    <w:pPr>
      <w:tabs>
        <w:tab w:val="center" w:pos="4680"/>
        <w:tab w:val="right" w:pos="9360"/>
      </w:tabs>
      <w:spacing w:after="0" w:line="240" w:lineRule="auto"/>
      <w:rPr>
        <w:rFonts w:ascii="Cambria" w:eastAsiaTheme="minorEastAsia" w:hAnsi="Cambria"/>
        <w:bCs/>
        <w:color w:val="000000"/>
      </w:rPr>
    </w:pPr>
  </w:p>
  <w:p w:rsidR="00EF7322" w:rsidRPr="001A633A" w:rsidRDefault="00EF7322" w:rsidP="00EF7322">
    <w:pPr>
      <w:tabs>
        <w:tab w:val="center" w:pos="4680"/>
        <w:tab w:val="right" w:pos="9360"/>
      </w:tabs>
      <w:spacing w:after="0" w:line="240" w:lineRule="auto"/>
      <w:jc w:val="right"/>
      <w:rPr>
        <w:rFonts w:ascii="Cambria" w:eastAsiaTheme="minorEastAsia" w:hAnsi="Cambria"/>
        <w:bCs/>
        <w:color w:val="000000"/>
      </w:rPr>
    </w:pPr>
  </w:p>
  <w:p w:rsidR="00EF7322" w:rsidRPr="001A633A" w:rsidRDefault="00EF7322" w:rsidP="00EF7322">
    <w:pPr>
      <w:tabs>
        <w:tab w:val="center" w:pos="4680"/>
        <w:tab w:val="right" w:pos="9360"/>
      </w:tabs>
      <w:spacing w:after="0" w:line="240" w:lineRule="auto"/>
      <w:jc w:val="right"/>
      <w:rPr>
        <w:rFonts w:ascii="Cambria" w:eastAsiaTheme="minorEastAsia" w:hAnsi="Cambria"/>
        <w:bCs/>
        <w:color w:val="000000"/>
      </w:rPr>
    </w:pPr>
  </w:p>
  <w:p w:rsidR="00EF7322" w:rsidRDefault="00EF7322" w:rsidP="00EF7322">
    <w:pPr>
      <w:tabs>
        <w:tab w:val="center" w:pos="4680"/>
        <w:tab w:val="right" w:pos="9360"/>
      </w:tabs>
      <w:spacing w:after="0" w:line="240" w:lineRule="auto"/>
      <w:jc w:val="right"/>
      <w:rPr>
        <w:rFonts w:ascii="Cambria" w:eastAsiaTheme="minorEastAsia" w:hAnsi="Cambria"/>
        <w:bCs/>
        <w:color w:val="000000"/>
      </w:rPr>
    </w:pPr>
  </w:p>
  <w:p w:rsidR="00EF7322" w:rsidRPr="00EF7322" w:rsidRDefault="00EF7322" w:rsidP="00EF7322">
    <w:pPr>
      <w:tabs>
        <w:tab w:val="center" w:pos="4680"/>
        <w:tab w:val="right" w:pos="9360"/>
      </w:tabs>
      <w:spacing w:after="0" w:line="240" w:lineRule="auto"/>
      <w:jc w:val="right"/>
      <w:rPr>
        <w:rFonts w:ascii="Cambria" w:eastAsiaTheme="minorEastAsia" w:hAnsi="Cambria"/>
        <w:bCs/>
        <w:color w:val="000000"/>
      </w:rPr>
    </w:pPr>
    <w:r w:rsidRPr="001A633A">
      <w:rPr>
        <w:rFonts w:ascii="Cambria" w:eastAsia="Times New Roman" w:hAnsi="Cambria"/>
        <w:bCs/>
        <w:noProof/>
        <w:color w:val="000000"/>
        <w:lang w:eastAsia="id-ID"/>
      </w:rPr>
      <mc:AlternateContent>
        <mc:Choice Requires="wps">
          <w:drawing>
            <wp:anchor distT="0" distB="0" distL="114300" distR="114300" simplePos="0" relativeHeight="251666432" behindDoc="0" locked="0" layoutInCell="1" allowOverlap="1" wp14:anchorId="64E372F3" wp14:editId="04BDB996">
              <wp:simplePos x="0" y="0"/>
              <wp:positionH relativeFrom="margin">
                <wp:posOffset>12700</wp:posOffset>
              </wp:positionH>
              <wp:positionV relativeFrom="paragraph">
                <wp:posOffset>165735</wp:posOffset>
              </wp:positionV>
              <wp:extent cx="57150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CAA88A"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13.05pt" to="451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Dq8zwEAAIkDAAAOAAAAZHJzL2Uyb0RvYy54bWysU8FuGyEQvVfqPyDu9a4TuU1XXudgK71U&#10;baQkHzBhYRcJGMRQr/33HbDjuu2tqg+YYZg38x5v1/cH78ReJ7IYerlctFLooHCwYezly/PDhzsp&#10;KEMYwGHQvTxqkveb9+/Wc+z0DU7oBp0EgwTq5tjLKefYNQ2pSXugBUYdOGkwecgcprEZEsyM7l1z&#10;07YfmxnTEBMqTcSnu1NSbiq+MVrl78aQzsL1kmfLdU11fS1rs1lDNyaIk1XnMeAfpvBgAze9QO0g&#10;g/iR7F9Q3qqEhCYvFPoGjbFKVw7MZtn+weZpgqgrFxaH4kUm+n+w6tv+MQk79PJWigCen+gpJ7Dj&#10;lMUWQ2ABMYnbotMcqePr2/CYzhHFx1RIH0zy5Z/piEPV9njRVh+yUHy4+rRctS0/gXrLNb8KY6L8&#10;RaMXZdNLZ0OhDR3sv1LmZnz17Uo5DvhgnatP54KY2Xef21WBBnaQcZB56yNzojBKAW5ka6qcKiSh&#10;s0MpL0B0pK1LYg/sDjbVgPMzzyuFA8qcYBL1V9jzCL+Vlnl2QNOpuKZOZvI2s6Od9b28u652oXTU&#10;1ZNnVkXRk4Zl94rDsUrblIjfuzY9e7MY6jrm/fUXtPkJAAD//wMAUEsDBBQABgAIAAAAIQCY1LwX&#10;2wAAAAcBAAAPAAAAZHJzL2Rvd25yZXYueG1sTI9BS8RADIXvgv9hiODNne6yFLd2uqiwCB4EdxU8&#10;pp3YVjuZ0pl2q7/eLB70FPJe8vIl386uUxMNofVsYLlIQBFX3rZcG3g57K6uQYWIbLHzTAa+KMC2&#10;OD/LMbP+yM807WOtJIRDhgaaGPtM61A15DAsfE8s3rsfHEZph1rbAY8S7jq9SpJUO2xZLjTY031D&#10;1ed+dILhvncP7d1mftIf9JhOr+u3sVwbc3kx396AijTHv2E44csOFMJU+pFtUJ2BlXwSpaRLUGJv&#10;kpNQ/gq6yPV//uIHAAD//wMAUEsBAi0AFAAGAAgAAAAhALaDOJL+AAAA4QEAABMAAAAAAAAAAAAA&#10;AAAAAAAAAFtDb250ZW50X1R5cGVzXS54bWxQSwECLQAUAAYACAAAACEAOP0h/9YAAACUAQAACwAA&#10;AAAAAAAAAAAAAAAvAQAAX3JlbHMvLnJlbHNQSwECLQAUAAYACAAAACEAQWA6vM8BAACJAwAADgAA&#10;AAAAAAAAAAAAAAAuAgAAZHJzL2Uyb0RvYy54bWxQSwECLQAUAAYACAAAACEAmNS8F9sAAAAHAQAA&#10;DwAAAAAAAAAAAAAAAAApBAAAZHJzL2Rvd25yZXYueG1sUEsFBgAAAAAEAAQA8wAAADEFAAAAAA==&#10;" strokecolor="windowText" strokeweight="1.5pt">
              <v:stroke joinstyle="miter"/>
              <w10:wrap anchorx="margin"/>
            </v:line>
          </w:pict>
        </mc:Fallback>
      </mc:AlternateContent>
    </w:r>
    <w:r w:rsidRPr="001A633A">
      <w:rPr>
        <w:rFonts w:ascii="Cambria" w:eastAsiaTheme="minorEastAsia" w:hAnsi="Cambria"/>
        <w:bCs/>
        <w:color w:val="000000"/>
      </w:rPr>
      <w:t>E-ISSN: 3021-7768-P-ISSN:</w:t>
    </w:r>
    <w:r w:rsidRPr="001A633A">
      <w:rPr>
        <w:rFonts w:eastAsiaTheme="minorEastAsia"/>
      </w:rPr>
      <w:t xml:space="preserve"> </w:t>
    </w:r>
    <w:r w:rsidRPr="001A633A">
      <w:rPr>
        <w:rFonts w:ascii="Cambria" w:eastAsiaTheme="minorEastAsia" w:hAnsi="Cambria"/>
        <w:bCs/>
        <w:color w:val="000000"/>
      </w:rPr>
      <w:t xml:space="preserve">3021-7768, Hal </w:t>
    </w:r>
    <w:r>
      <w:rPr>
        <w:rFonts w:ascii="Cambria" w:eastAsia="Times New Roman" w:hAnsi="Cambria"/>
        <w:bCs/>
        <w:color w:val="000000"/>
      </w:rPr>
      <w:t>176-186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322" w:rsidRDefault="00EF7322" w:rsidP="00EF7322">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rsidR="00EF7322" w:rsidRDefault="00EF7322" w:rsidP="00EF7322">
    <w:pPr>
      <w:pBdr>
        <w:top w:val="nil"/>
        <w:left w:val="nil"/>
        <w:bottom w:val="nil"/>
        <w:right w:val="nil"/>
        <w:between w:val="nil"/>
      </w:pBdr>
      <w:tabs>
        <w:tab w:val="center" w:pos="4513"/>
        <w:tab w:val="right" w:pos="9026"/>
        <w:tab w:val="left" w:pos="396"/>
        <w:tab w:val="right" w:pos="8789"/>
      </w:tabs>
      <w:spacing w:after="0" w:line="240" w:lineRule="auto"/>
      <w:rPr>
        <w:rFonts w:ascii="Arial" w:eastAsia="Arial" w:hAnsi="Arial" w:cs="Arial"/>
        <w:i/>
        <w:color w:val="000000"/>
        <w:sz w:val="18"/>
        <w:szCs w:val="18"/>
      </w:rPr>
    </w:pPr>
    <w:r>
      <w:rPr>
        <w:rFonts w:ascii="Arial" w:eastAsia="Arial" w:hAnsi="Arial" w:cs="Arial"/>
        <w:i/>
        <w:color w:val="000000"/>
        <w:sz w:val="18"/>
        <w:szCs w:val="18"/>
      </w:rPr>
      <w:tab/>
    </w:r>
  </w:p>
  <w:p w:rsidR="00EF7322" w:rsidRPr="00EF7322" w:rsidRDefault="00EF7322" w:rsidP="00EF7322">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r w:rsidRPr="00EF7322">
      <w:rPr>
        <w:rFonts w:ascii="Arial" w:eastAsia="Arial" w:hAnsi="Arial" w:cs="Arial"/>
        <w:i/>
        <w:color w:val="000000"/>
        <w:sz w:val="18"/>
        <w:szCs w:val="18"/>
      </w:rPr>
      <w:t>Tantangan dan Strategi Menghadapi Perubahan Kurikulum di Sekolah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322" w:rsidRPr="006C057F" w:rsidRDefault="00EF7322" w:rsidP="00EF7322">
    <w:pPr>
      <w:widowControl w:val="0"/>
      <w:tabs>
        <w:tab w:val="center" w:pos="4680"/>
        <w:tab w:val="right" w:pos="9360"/>
      </w:tabs>
      <w:autoSpaceDE w:val="0"/>
      <w:autoSpaceDN w:val="0"/>
      <w:spacing w:after="0" w:line="240" w:lineRule="auto"/>
      <w:rPr>
        <w:rFonts w:ascii="Cambria" w:eastAsia="Quintessential" w:hAnsi="Cambria" w:cs="Quintessential"/>
        <w:b/>
        <w:lang w:val="id"/>
      </w:rPr>
    </w:pPr>
    <w:r w:rsidRPr="006C057F">
      <w:rPr>
        <w:rFonts w:ascii="Cambria" w:eastAsia="Quintessential" w:hAnsi="Cambria" w:cs="Quintessential"/>
        <w:b/>
        <w:lang w:val="id"/>
      </w:rPr>
      <w:tab/>
    </w:r>
  </w:p>
  <w:p w:rsidR="00EF7322" w:rsidRPr="006C057F" w:rsidRDefault="00EF7322" w:rsidP="00EF7322">
    <w:pPr>
      <w:widowControl w:val="0"/>
      <w:pBdr>
        <w:top w:val="nil"/>
        <w:left w:val="nil"/>
        <w:bottom w:val="nil"/>
        <w:right w:val="nil"/>
        <w:between w:val="nil"/>
      </w:pBdr>
      <w:tabs>
        <w:tab w:val="center" w:pos="4680"/>
        <w:tab w:val="right" w:pos="9360"/>
      </w:tabs>
      <w:autoSpaceDE w:val="0"/>
      <w:autoSpaceDN w:val="0"/>
      <w:spacing w:after="0" w:line="240" w:lineRule="auto"/>
      <w:jc w:val="right"/>
      <w:rPr>
        <w:rFonts w:ascii="Cambria" w:eastAsia="Times New Roman" w:hAnsi="Cambria"/>
        <w:b/>
        <w:color w:val="000000"/>
        <w:lang w:val="id"/>
      </w:rPr>
    </w:pPr>
    <w:r w:rsidRPr="006C057F">
      <w:rPr>
        <w:rFonts w:ascii="Cambria" w:eastAsia="Quintessential" w:hAnsi="Cambria" w:cs="Quintessential"/>
        <w:b/>
        <w:color w:val="000000"/>
        <w:szCs w:val="24"/>
        <w:lang w:eastAsia="id-ID"/>
      </w:rPr>
      <w:tab/>
    </w:r>
    <w:r w:rsidRPr="006C057F">
      <w:rPr>
        <w:rFonts w:ascii="Cambria" w:eastAsia="Times New Roman" w:hAnsi="Cambria"/>
        <w:b/>
        <w:color w:val="000000"/>
        <w:lang w:val="id"/>
      </w:rPr>
      <w:t xml:space="preserve">Jurnal Bima: Pusat Publikasi Ilmu Pendidikan bahasa dan Sastra  </w:t>
    </w:r>
  </w:p>
  <w:p w:rsidR="00EF7322" w:rsidRPr="006C057F" w:rsidRDefault="00EF7322" w:rsidP="00EF7322">
    <w:pPr>
      <w:widowControl w:val="0"/>
      <w:pBdr>
        <w:top w:val="nil"/>
        <w:left w:val="nil"/>
        <w:bottom w:val="nil"/>
        <w:right w:val="nil"/>
        <w:between w:val="nil"/>
      </w:pBdr>
      <w:tabs>
        <w:tab w:val="center" w:pos="4680"/>
        <w:tab w:val="right" w:pos="9360"/>
      </w:tabs>
      <w:autoSpaceDE w:val="0"/>
      <w:autoSpaceDN w:val="0"/>
      <w:spacing w:after="0" w:line="240" w:lineRule="auto"/>
      <w:jc w:val="right"/>
      <w:rPr>
        <w:rFonts w:ascii="Cambria" w:eastAsia="Times New Roman" w:hAnsi="Cambria"/>
        <w:b/>
        <w:color w:val="000000"/>
        <w:lang w:val="id"/>
      </w:rPr>
    </w:pPr>
    <w:r w:rsidRPr="006C057F">
      <w:rPr>
        <w:rFonts w:ascii="Cambria" w:eastAsia="Times New Roman" w:hAnsi="Cambria"/>
        <w:noProof/>
        <w:lang w:eastAsia="id-ID"/>
      </w:rPr>
      <w:drawing>
        <wp:anchor distT="0" distB="0" distL="114300" distR="114300" simplePos="0" relativeHeight="251655680" behindDoc="0" locked="0" layoutInCell="1" hidden="0" allowOverlap="1" wp14:anchorId="4ED563A3" wp14:editId="6B5C4E16">
          <wp:simplePos x="0" y="0"/>
          <wp:positionH relativeFrom="column">
            <wp:posOffset>882015</wp:posOffset>
          </wp:positionH>
          <wp:positionV relativeFrom="paragraph">
            <wp:posOffset>142240</wp:posOffset>
          </wp:positionV>
          <wp:extent cx="838200" cy="29527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8200" cy="295275"/>
                  </a:xfrm>
                  <a:prstGeom prst="rect">
                    <a:avLst/>
                  </a:prstGeom>
                  <a:ln/>
                </pic:spPr>
              </pic:pic>
            </a:graphicData>
          </a:graphic>
        </wp:anchor>
      </w:drawing>
    </w:r>
    <w:r w:rsidRPr="006C057F">
      <w:rPr>
        <w:rFonts w:ascii="Cambria" w:eastAsia="Times New Roman" w:hAnsi="Cambria"/>
        <w:bCs/>
        <w:noProof/>
        <w:sz w:val="18"/>
        <w:szCs w:val="20"/>
        <w:lang w:eastAsia="id-ID"/>
      </w:rPr>
      <w:drawing>
        <wp:anchor distT="0" distB="0" distL="114300" distR="114300" simplePos="0" relativeHeight="251654656" behindDoc="0" locked="0" layoutInCell="1" hidden="0" allowOverlap="1" wp14:anchorId="4F2C9515" wp14:editId="7C602077">
          <wp:simplePos x="0" y="0"/>
          <wp:positionH relativeFrom="margin">
            <wp:align>left</wp:align>
          </wp:positionH>
          <wp:positionV relativeFrom="paragraph">
            <wp:posOffset>127635</wp:posOffset>
          </wp:positionV>
          <wp:extent cx="809625" cy="323850"/>
          <wp:effectExtent l="0" t="0" r="9525" b="0"/>
          <wp:wrapNone/>
          <wp:docPr id="2" name="Picture 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09625" cy="323850"/>
                  </a:xfrm>
                  <a:prstGeom prst="rect">
                    <a:avLst/>
                  </a:prstGeom>
                  <a:ln/>
                </pic:spPr>
              </pic:pic>
            </a:graphicData>
          </a:graphic>
        </wp:anchor>
      </w:drawing>
    </w:r>
    <w:r w:rsidRPr="006C057F">
      <w:rPr>
        <w:rFonts w:ascii="Cambria" w:eastAsia="Times New Roman" w:hAnsi="Cambria"/>
        <w:b/>
        <w:color w:val="000000"/>
        <w:lang w:val="id"/>
      </w:rPr>
      <w:t>Vol.</w:t>
    </w:r>
    <w:r>
      <w:rPr>
        <w:rFonts w:ascii="Cambria" w:eastAsia="Times New Roman" w:hAnsi="Cambria"/>
        <w:b/>
        <w:color w:val="000000"/>
      </w:rPr>
      <w:t>2</w:t>
    </w:r>
    <w:r w:rsidRPr="006C057F">
      <w:rPr>
        <w:rFonts w:ascii="Cambria" w:eastAsia="Times New Roman" w:hAnsi="Cambria"/>
        <w:b/>
        <w:color w:val="000000"/>
        <w:lang w:val="id"/>
      </w:rPr>
      <w:t>, No.</w:t>
    </w:r>
    <w:r>
      <w:rPr>
        <w:rFonts w:ascii="Cambria" w:eastAsia="Times New Roman" w:hAnsi="Cambria"/>
        <w:b/>
        <w:color w:val="000000"/>
      </w:rPr>
      <w:t>1</w:t>
    </w:r>
    <w:r w:rsidRPr="006C057F">
      <w:rPr>
        <w:rFonts w:ascii="Cambria" w:eastAsia="Times New Roman" w:hAnsi="Cambria"/>
        <w:b/>
        <w:color w:val="000000"/>
        <w:lang w:val="id"/>
      </w:rPr>
      <w:t xml:space="preserve">, </w:t>
    </w:r>
    <w:r>
      <w:rPr>
        <w:rFonts w:ascii="Cambria" w:eastAsia="Times New Roman" w:hAnsi="Cambria"/>
        <w:b/>
        <w:color w:val="000000"/>
      </w:rPr>
      <w:t>Maret</w:t>
    </w:r>
    <w:r w:rsidRPr="006C057F">
      <w:rPr>
        <w:rFonts w:ascii="Cambria" w:eastAsia="Times New Roman" w:hAnsi="Cambria"/>
        <w:b/>
        <w:color w:val="000000"/>
        <w:lang w:val="id"/>
      </w:rPr>
      <w:t xml:space="preserve"> 202</w:t>
    </w:r>
    <w:r>
      <w:rPr>
        <w:rFonts w:ascii="Cambria" w:eastAsia="Times New Roman" w:hAnsi="Cambria"/>
        <w:b/>
        <w:color w:val="000000"/>
      </w:rPr>
      <w:t>4</w:t>
    </w:r>
    <w:r w:rsidRPr="006C057F">
      <w:rPr>
        <w:rFonts w:ascii="Cambria" w:eastAsia="Times New Roman" w:hAnsi="Cambria"/>
        <w:b/>
        <w:color w:val="000000"/>
        <w:lang w:val="id"/>
      </w:rPr>
      <w:t xml:space="preserve"> </w:t>
    </w:r>
  </w:p>
  <w:p w:rsidR="00EF7322" w:rsidRPr="006C057F" w:rsidRDefault="00EF7322" w:rsidP="00EF7322">
    <w:pPr>
      <w:widowControl w:val="0"/>
      <w:tabs>
        <w:tab w:val="center" w:pos="4680"/>
        <w:tab w:val="right" w:pos="9360"/>
      </w:tabs>
      <w:autoSpaceDE w:val="0"/>
      <w:autoSpaceDN w:val="0"/>
      <w:spacing w:after="0" w:line="240" w:lineRule="auto"/>
      <w:jc w:val="right"/>
      <w:rPr>
        <w:rFonts w:ascii="Cambria" w:eastAsia="Times New Roman" w:hAnsi="Cambria"/>
        <w:bCs/>
        <w:color w:val="000000"/>
      </w:rPr>
    </w:pPr>
    <w:r w:rsidRPr="006C057F">
      <w:rPr>
        <w:rFonts w:ascii="Cambria" w:eastAsia="Times New Roman" w:hAnsi="Cambria"/>
        <w:bCs/>
        <w:color w:val="000000"/>
        <w:lang w:val="id"/>
      </w:rPr>
      <w:t>E-ISSN: 3021-7768-P-ISSN:</w:t>
    </w:r>
    <w:r w:rsidRPr="006C057F">
      <w:rPr>
        <w:rFonts w:ascii="Cambria" w:eastAsia="Times New Roman" w:hAnsi="Cambria"/>
        <w:lang w:val="id"/>
      </w:rPr>
      <w:t xml:space="preserve"> </w:t>
    </w:r>
    <w:r w:rsidRPr="006C057F">
      <w:rPr>
        <w:rFonts w:ascii="Cambria" w:eastAsia="Times New Roman" w:hAnsi="Cambria"/>
        <w:bCs/>
        <w:color w:val="000000"/>
        <w:lang w:val="id"/>
      </w:rPr>
      <w:t xml:space="preserve">3021-7768, Hal </w:t>
    </w:r>
    <w:r>
      <w:rPr>
        <w:rFonts w:ascii="Cambria" w:eastAsia="Times New Roman" w:hAnsi="Cambria"/>
        <w:bCs/>
        <w:color w:val="000000"/>
      </w:rPr>
      <w:t>176-186</w:t>
    </w:r>
  </w:p>
  <w:p w:rsidR="00EF7322" w:rsidRPr="006C057F" w:rsidRDefault="00EF7322" w:rsidP="00EF7322">
    <w:pPr>
      <w:widowControl w:val="0"/>
      <w:tabs>
        <w:tab w:val="center" w:pos="4680"/>
        <w:tab w:val="right" w:pos="9360"/>
      </w:tabs>
      <w:autoSpaceDE w:val="0"/>
      <w:autoSpaceDN w:val="0"/>
      <w:spacing w:after="0" w:line="240" w:lineRule="auto"/>
      <w:jc w:val="right"/>
      <w:rPr>
        <w:rFonts w:ascii="Cambria" w:eastAsia="Times New Roman" w:hAnsi="Cambria"/>
        <w:bCs/>
        <w:color w:val="000000"/>
      </w:rPr>
    </w:pPr>
    <w:r w:rsidRPr="006C057F">
      <w:rPr>
        <w:rFonts w:ascii="Cambria" w:eastAsia="Times New Roman" w:hAnsi="Cambria"/>
        <w:bCs/>
        <w:color w:val="000000"/>
      </w:rPr>
      <w:t xml:space="preserve">DOI: </w:t>
    </w:r>
    <w:hyperlink r:id="rId3" w:history="1">
      <w:r w:rsidRPr="009B6B84">
        <w:rPr>
          <w:rStyle w:val="Hyperlink"/>
          <w:rFonts w:ascii="Cambria" w:eastAsia="Times New Roman" w:hAnsi="Cambria"/>
          <w:bCs/>
        </w:rPr>
        <w:t>https://doi.org/10.61132/bima.v2i1.</w:t>
      </w:r>
    </w:hyperlink>
    <w:r>
      <w:rPr>
        <w:rFonts w:ascii="Cambria" w:eastAsia="Times New Roman" w:hAnsi="Cambria"/>
        <w:bCs/>
        <w:color w:val="0563C1"/>
        <w:u w:val="single"/>
      </w:rPr>
      <w:t>56</w:t>
    </w:r>
    <w:r w:rsidR="00B40371">
      <w:rPr>
        <w:rFonts w:ascii="Cambria" w:eastAsia="Times New Roman" w:hAnsi="Cambria"/>
        <w:bCs/>
        <w:color w:val="0563C1"/>
        <w:u w:val="single"/>
      </w:rPr>
      <w:t>9</w:t>
    </w:r>
  </w:p>
  <w:p w:rsidR="00EF7322" w:rsidRPr="00EF7322" w:rsidRDefault="00EF7322" w:rsidP="00EF7322">
    <w:pPr>
      <w:widowControl w:val="0"/>
      <w:tabs>
        <w:tab w:val="center" w:pos="4680"/>
        <w:tab w:val="right" w:pos="9360"/>
      </w:tabs>
      <w:autoSpaceDE w:val="0"/>
      <w:autoSpaceDN w:val="0"/>
      <w:spacing w:after="0" w:line="240" w:lineRule="auto"/>
      <w:jc w:val="right"/>
      <w:rPr>
        <w:rFonts w:ascii="Cambria" w:eastAsia="Times New Roman" w:hAnsi="Cambria"/>
        <w:bCs/>
        <w:color w:val="000000"/>
      </w:rPr>
    </w:pPr>
    <w:r w:rsidRPr="006C057F">
      <w:rPr>
        <w:rFonts w:ascii="Cambria" w:eastAsia="Times New Roman" w:hAnsi="Cambria"/>
        <w:bCs/>
        <w:noProof/>
        <w:color w:val="000000"/>
        <w:lang w:eastAsia="id-ID"/>
      </w:rPr>
      <mc:AlternateContent>
        <mc:Choice Requires="wps">
          <w:drawing>
            <wp:anchor distT="0" distB="0" distL="114300" distR="114300" simplePos="0" relativeHeight="251656704" behindDoc="0" locked="0" layoutInCell="1" allowOverlap="1" wp14:anchorId="0ECA6D45" wp14:editId="06CEA33F">
              <wp:simplePos x="0" y="0"/>
              <wp:positionH relativeFrom="margin">
                <wp:align>right</wp:align>
              </wp:positionH>
              <wp:positionV relativeFrom="paragraph">
                <wp:posOffset>25400</wp:posOffset>
              </wp:positionV>
              <wp:extent cx="57150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17FAE3" id="Straight Connector 18" o:spid="_x0000_s1026" style="position:absolute;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8pt,2pt" to="848.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mdzwEAAIsDAAAOAAAAZHJzL2Uyb0RvYy54bWysU01v2zAMvQ/YfxB0X+wUyNYZcXpI0F2G&#10;LUC7H8DKki1AXyC1OPn3o5Q0y7rbMB9kSTQf+R6f1w9H78RBI9kYerlctFLooOJgw9jLH8+PH+6l&#10;oAxhABeD7uVJk3zYvH+3nlOn7+IU3aBRMEigbk69nHJOXdOQmrQHWsSkAwdNRA+Zjzg2A8LM6N41&#10;d237sZkjDgmj0kR8uzsH5abiG6NV/m4M6SxcL7m3XFes60tZm80auhEhTVZd2oB/6MKDDVz0CrWD&#10;DOIn2r+gvFUYKZq8UNE30RirdOXAbJbtGzZPEyRdubA4lK4y0f+DVd8OexR24NnxpAJ4ntFTRrDj&#10;lMU2hsAKRhQcZKXmRB0nbMMeLydKeyy0jwZ9eTMhcazqnq7q6mMWii9Xn5artuUhqNdY8zsxIeUv&#10;OnpRNr10NhTi0MHhK2Uuxp++flKuQ3y0ztXhuSBm7v5zuyrQwB4yDjJvfWJWFEYpwI1sTpWxQlJ0&#10;dijpBYhOtHUoDsD+YFsNcX7mfqVwQJkDTKI+hT238Edq6WcHNJ2Ta+hsJ28ze9pZ38v722wXSkVd&#10;XXlhVRQ9a1h2L3E4VWmbcuKJ16IXdxZL3Z55f/sPbX4BAAD//wMAUEsDBBQABgAIAAAAIQBqsaeZ&#10;2QAAAAQBAAAPAAAAZHJzL2Rvd25yZXYueG1sTI9BS8RADIXvgv9hiODNnVHK4tZOFxUWwYPgquAx&#10;7cS22smUzrRb/fVGL3pKHi95+VJsF9+rmcbYBbZwvjKgiOvgOm4sPD/tzi5BxYTssA9MFj4pwrY8&#10;Piowd+HAjzTvU6MkhGOOFtqUhlzrWLfkMa7CQCzeWxg9JpFjo92IBwn3vb4wZq09diwXWhzotqX6&#10;Yz95wfBfu7vuZrM86He6X88v2etUZdaenizXV6ASLelvGH7wZQdKYarCxC6q3oI8kixkUsTcGCNN&#10;9at1Wej/8OU3AAAA//8DAFBLAQItABQABgAIAAAAIQC2gziS/gAAAOEBAAATAAAAAAAAAAAAAAAA&#10;AAAAAABbQ29udGVudF9UeXBlc10ueG1sUEsBAi0AFAAGAAgAAAAhADj9If/WAAAAlAEAAAsAAAAA&#10;AAAAAAAAAAAALwEAAF9yZWxzLy5yZWxzUEsBAi0AFAAGAAgAAAAhADI9iZ3PAQAAiwMAAA4AAAAA&#10;AAAAAAAAAAAALgIAAGRycy9lMm9Eb2MueG1sUEsBAi0AFAAGAAgAAAAhAGqxp5nZAAAABAEAAA8A&#10;AAAAAAAAAAAAAAAAKQQAAGRycy9kb3ducmV2LnhtbFBLBQYAAAAABAAEAPMAAAAvBQAAAAA=&#10;" strokecolor="windowText" strokeweight="1.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C7250"/>
    <w:multiLevelType w:val="hybridMultilevel"/>
    <w:tmpl w:val="71C4C86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7765ECB"/>
    <w:multiLevelType w:val="hybridMultilevel"/>
    <w:tmpl w:val="CC1E11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C276D8"/>
    <w:multiLevelType w:val="multilevel"/>
    <w:tmpl w:val="0CBE32A0"/>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3">
    <w:nsid w:val="15632870"/>
    <w:multiLevelType w:val="hybridMultilevel"/>
    <w:tmpl w:val="463AA198"/>
    <w:lvl w:ilvl="0" w:tplc="38090011">
      <w:start w:val="1"/>
      <w:numFmt w:val="decimal"/>
      <w:lvlText w:val="%1)"/>
      <w:lvlJc w:val="left"/>
      <w:pPr>
        <w:ind w:left="720" w:hanging="360"/>
      </w:pPr>
      <w:rPr>
        <w:rFonts w:hint="default"/>
      </w:rPr>
    </w:lvl>
    <w:lvl w:ilvl="1" w:tplc="E8DE279E">
      <w:start w:val="1"/>
      <w:numFmt w:val="bullet"/>
      <w:lvlText w:val="-"/>
      <w:lvlJc w:val="left"/>
      <w:pPr>
        <w:ind w:left="1440" w:hanging="360"/>
      </w:pPr>
      <w:rPr>
        <w:rFonts w:ascii="Times New Roman" w:eastAsia="Calibri" w:hAnsi="Times New Roman" w:cs="Times New Roman" w:hint="default"/>
      </w:rPr>
    </w:lvl>
    <w:lvl w:ilvl="2" w:tplc="B1B62356">
      <w:start w:val="1"/>
      <w:numFmt w:val="lowerLetter"/>
      <w:lvlText w:val="%3."/>
      <w:lvlJc w:val="right"/>
      <w:pPr>
        <w:ind w:left="2160" w:hanging="180"/>
      </w:pPr>
      <w:rPr>
        <w:rFonts w:ascii="Times New Roman" w:eastAsia="Calibri" w:hAnsi="Times New Roman" w:cs="Times New Roman"/>
      </w:r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AF43607"/>
    <w:multiLevelType w:val="hybridMultilevel"/>
    <w:tmpl w:val="EDE86D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B7169BB"/>
    <w:multiLevelType w:val="hybridMultilevel"/>
    <w:tmpl w:val="DE92418A"/>
    <w:lvl w:ilvl="0" w:tplc="BE426B00">
      <w:start w:val="1"/>
      <w:numFmt w:val="upperLetter"/>
      <w:lvlText w:val="%1."/>
      <w:lvlJc w:val="left"/>
      <w:pPr>
        <w:ind w:left="1301" w:hanging="354"/>
        <w:jc w:val="right"/>
      </w:pPr>
      <w:rPr>
        <w:rFonts w:ascii="Times New Roman" w:eastAsia="Times New Roman" w:hAnsi="Times New Roman" w:cs="Times New Roman" w:hint="default"/>
        <w:b/>
        <w:bCs/>
        <w:i w:val="0"/>
        <w:iCs w:val="0"/>
        <w:spacing w:val="0"/>
        <w:w w:val="100"/>
        <w:sz w:val="24"/>
        <w:szCs w:val="24"/>
        <w:lang w:val="id" w:eastAsia="en-US" w:bidi="ar-SA"/>
      </w:rPr>
    </w:lvl>
    <w:lvl w:ilvl="1" w:tplc="A14ED298">
      <w:start w:val="1"/>
      <w:numFmt w:val="lowerLetter"/>
      <w:lvlText w:val="%2."/>
      <w:lvlJc w:val="left"/>
      <w:pPr>
        <w:ind w:left="1296" w:hanging="360"/>
      </w:pPr>
      <w:rPr>
        <w:rFonts w:ascii="Times New Roman" w:eastAsia="Calibri" w:hAnsi="Times New Roman" w:cs="Times New Roman"/>
        <w:b w:val="0"/>
        <w:bCs w:val="0"/>
        <w:i w:val="0"/>
        <w:iCs w:val="0"/>
        <w:spacing w:val="0"/>
        <w:w w:val="100"/>
        <w:sz w:val="24"/>
        <w:szCs w:val="24"/>
        <w:lang w:val="id" w:eastAsia="en-US" w:bidi="ar-SA"/>
      </w:rPr>
    </w:lvl>
    <w:lvl w:ilvl="2" w:tplc="384C0C6E">
      <w:start w:val="1"/>
      <w:numFmt w:val="lowerLetter"/>
      <w:lvlText w:val="%3."/>
      <w:lvlJc w:val="left"/>
      <w:pPr>
        <w:ind w:left="2017" w:hanging="361"/>
      </w:pPr>
      <w:rPr>
        <w:rFonts w:ascii="Times New Roman" w:eastAsia="Times New Roman" w:hAnsi="Times New Roman" w:cs="Times New Roman" w:hint="default"/>
        <w:b w:val="0"/>
        <w:bCs w:val="0"/>
        <w:i w:val="0"/>
        <w:iCs w:val="0"/>
        <w:spacing w:val="-1"/>
        <w:w w:val="100"/>
        <w:sz w:val="24"/>
        <w:szCs w:val="24"/>
        <w:lang w:val="id" w:eastAsia="en-US" w:bidi="ar-SA"/>
      </w:rPr>
    </w:lvl>
    <w:lvl w:ilvl="3" w:tplc="200273C6">
      <w:start w:val="1"/>
      <w:numFmt w:val="decimal"/>
      <w:lvlText w:val="%4."/>
      <w:lvlJc w:val="left"/>
      <w:pPr>
        <w:ind w:left="1721" w:hanging="360"/>
      </w:pPr>
      <w:rPr>
        <w:rFonts w:ascii="Times New Roman" w:eastAsia="Times New Roman" w:hAnsi="Times New Roman" w:cs="Times New Roman" w:hint="default"/>
        <w:b w:val="0"/>
        <w:bCs w:val="0"/>
        <w:i w:val="0"/>
        <w:iCs w:val="0"/>
        <w:spacing w:val="0"/>
        <w:w w:val="100"/>
        <w:sz w:val="24"/>
        <w:szCs w:val="24"/>
        <w:lang w:val="id" w:eastAsia="en-US" w:bidi="ar-SA"/>
      </w:rPr>
    </w:lvl>
    <w:lvl w:ilvl="4" w:tplc="D3A85FC8">
      <w:numFmt w:val="bullet"/>
      <w:lvlText w:val="•"/>
      <w:lvlJc w:val="left"/>
      <w:pPr>
        <w:ind w:left="3680" w:hanging="360"/>
      </w:pPr>
      <w:rPr>
        <w:rFonts w:hint="default"/>
        <w:lang w:val="id" w:eastAsia="en-US" w:bidi="ar-SA"/>
      </w:rPr>
    </w:lvl>
    <w:lvl w:ilvl="5" w:tplc="EDA4504E">
      <w:numFmt w:val="bullet"/>
      <w:lvlText w:val="•"/>
      <w:lvlJc w:val="left"/>
      <w:pPr>
        <w:ind w:left="4510" w:hanging="360"/>
      </w:pPr>
      <w:rPr>
        <w:rFonts w:hint="default"/>
        <w:lang w:val="id" w:eastAsia="en-US" w:bidi="ar-SA"/>
      </w:rPr>
    </w:lvl>
    <w:lvl w:ilvl="6" w:tplc="57AE44EC">
      <w:numFmt w:val="bullet"/>
      <w:lvlText w:val="•"/>
      <w:lvlJc w:val="left"/>
      <w:pPr>
        <w:ind w:left="5340" w:hanging="360"/>
      </w:pPr>
      <w:rPr>
        <w:rFonts w:hint="default"/>
        <w:lang w:val="id" w:eastAsia="en-US" w:bidi="ar-SA"/>
      </w:rPr>
    </w:lvl>
    <w:lvl w:ilvl="7" w:tplc="6C56B5E6">
      <w:numFmt w:val="bullet"/>
      <w:lvlText w:val="•"/>
      <w:lvlJc w:val="left"/>
      <w:pPr>
        <w:ind w:left="6170" w:hanging="360"/>
      </w:pPr>
      <w:rPr>
        <w:rFonts w:hint="default"/>
        <w:lang w:val="id" w:eastAsia="en-US" w:bidi="ar-SA"/>
      </w:rPr>
    </w:lvl>
    <w:lvl w:ilvl="8" w:tplc="AF249E44">
      <w:numFmt w:val="bullet"/>
      <w:lvlText w:val="•"/>
      <w:lvlJc w:val="left"/>
      <w:pPr>
        <w:ind w:left="7000" w:hanging="360"/>
      </w:pPr>
      <w:rPr>
        <w:rFonts w:hint="default"/>
        <w:lang w:val="id" w:eastAsia="en-US" w:bidi="ar-SA"/>
      </w:rPr>
    </w:lvl>
  </w:abstractNum>
  <w:abstractNum w:abstractNumId="6">
    <w:nsid w:val="34086742"/>
    <w:multiLevelType w:val="hybridMultilevel"/>
    <w:tmpl w:val="80FCCDA0"/>
    <w:lvl w:ilvl="0" w:tplc="2ED4F4E8">
      <w:start w:val="1"/>
      <w:numFmt w:val="lowerLetter"/>
      <w:lvlText w:val="%1."/>
      <w:lvlJc w:val="left"/>
      <w:pPr>
        <w:ind w:left="720" w:hanging="360"/>
      </w:pPr>
      <w:rPr>
        <w:rFonts w:ascii="Times New Roman" w:eastAsia="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8">
    <w:nsid w:val="448A2629"/>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59683A74"/>
    <w:multiLevelType w:val="hybridMultilevel"/>
    <w:tmpl w:val="895ACFDA"/>
    <w:lvl w:ilvl="0" w:tplc="4588FFC4">
      <w:start w:val="2"/>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nsid w:val="60B12E70"/>
    <w:multiLevelType w:val="hybridMultilevel"/>
    <w:tmpl w:val="47CE3CCC"/>
    <w:lvl w:ilvl="0" w:tplc="38090019">
      <w:start w:val="2"/>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6AFB6A74"/>
    <w:multiLevelType w:val="hybridMultilevel"/>
    <w:tmpl w:val="42F63E20"/>
    <w:lvl w:ilvl="0" w:tplc="ACA611A2">
      <w:start w:val="1"/>
      <w:numFmt w:val="upperLetter"/>
      <w:lvlText w:val="%1."/>
      <w:lvlJc w:val="left"/>
      <w:pPr>
        <w:ind w:left="881" w:hanging="294"/>
      </w:pPr>
      <w:rPr>
        <w:rFonts w:ascii="Times New Roman" w:eastAsia="Times New Roman" w:hAnsi="Times New Roman" w:cs="Times New Roman" w:hint="default"/>
        <w:b/>
        <w:bCs/>
        <w:i w:val="0"/>
        <w:iCs w:val="0"/>
        <w:spacing w:val="0"/>
        <w:w w:val="100"/>
        <w:sz w:val="24"/>
        <w:szCs w:val="24"/>
        <w:lang w:val="id" w:eastAsia="en-US" w:bidi="ar-SA"/>
      </w:rPr>
    </w:lvl>
    <w:lvl w:ilvl="1" w:tplc="B90EFC30">
      <w:start w:val="1"/>
      <w:numFmt w:val="decimal"/>
      <w:lvlText w:val="%2."/>
      <w:lvlJc w:val="left"/>
      <w:pPr>
        <w:ind w:left="1440" w:hanging="360"/>
      </w:pPr>
      <w:rPr>
        <w:rFonts w:hint="default"/>
        <w:spacing w:val="0"/>
        <w:w w:val="100"/>
        <w:lang w:val="id" w:eastAsia="en-US" w:bidi="ar-SA"/>
      </w:rPr>
    </w:lvl>
    <w:lvl w:ilvl="2" w:tplc="7EBA2DA8">
      <w:numFmt w:val="bullet"/>
      <w:lvlText w:val="•"/>
      <w:lvlJc w:val="left"/>
      <w:pPr>
        <w:ind w:left="1300" w:hanging="360"/>
      </w:pPr>
      <w:rPr>
        <w:rFonts w:hint="default"/>
        <w:lang w:val="id" w:eastAsia="en-US" w:bidi="ar-SA"/>
      </w:rPr>
    </w:lvl>
    <w:lvl w:ilvl="3" w:tplc="DD98CDBC">
      <w:numFmt w:val="bullet"/>
      <w:lvlText w:val="•"/>
      <w:lvlJc w:val="left"/>
      <w:pPr>
        <w:ind w:left="1440" w:hanging="360"/>
      </w:pPr>
      <w:rPr>
        <w:rFonts w:hint="default"/>
        <w:lang w:val="id" w:eastAsia="en-US" w:bidi="ar-SA"/>
      </w:rPr>
    </w:lvl>
    <w:lvl w:ilvl="4" w:tplc="3B92D49A">
      <w:numFmt w:val="bullet"/>
      <w:lvlText w:val="•"/>
      <w:lvlJc w:val="left"/>
      <w:pPr>
        <w:ind w:left="2520" w:hanging="360"/>
      </w:pPr>
      <w:rPr>
        <w:rFonts w:hint="default"/>
        <w:lang w:val="id" w:eastAsia="en-US" w:bidi="ar-SA"/>
      </w:rPr>
    </w:lvl>
    <w:lvl w:ilvl="5" w:tplc="C870F860">
      <w:numFmt w:val="bullet"/>
      <w:lvlText w:val="•"/>
      <w:lvlJc w:val="left"/>
      <w:pPr>
        <w:ind w:left="3601" w:hanging="360"/>
      </w:pPr>
      <w:rPr>
        <w:rFonts w:hint="default"/>
        <w:lang w:val="id" w:eastAsia="en-US" w:bidi="ar-SA"/>
      </w:rPr>
    </w:lvl>
    <w:lvl w:ilvl="6" w:tplc="3DBCD84A">
      <w:numFmt w:val="bullet"/>
      <w:lvlText w:val="•"/>
      <w:lvlJc w:val="left"/>
      <w:pPr>
        <w:ind w:left="4682" w:hanging="360"/>
      </w:pPr>
      <w:rPr>
        <w:rFonts w:hint="default"/>
        <w:lang w:val="id" w:eastAsia="en-US" w:bidi="ar-SA"/>
      </w:rPr>
    </w:lvl>
    <w:lvl w:ilvl="7" w:tplc="082CE488">
      <w:numFmt w:val="bullet"/>
      <w:lvlText w:val="•"/>
      <w:lvlJc w:val="left"/>
      <w:pPr>
        <w:ind w:left="5763" w:hanging="360"/>
      </w:pPr>
      <w:rPr>
        <w:rFonts w:hint="default"/>
        <w:lang w:val="id" w:eastAsia="en-US" w:bidi="ar-SA"/>
      </w:rPr>
    </w:lvl>
    <w:lvl w:ilvl="8" w:tplc="D59EC5A8">
      <w:numFmt w:val="bullet"/>
      <w:lvlText w:val="•"/>
      <w:lvlJc w:val="left"/>
      <w:pPr>
        <w:ind w:left="6844" w:hanging="360"/>
      </w:pPr>
      <w:rPr>
        <w:rFonts w:hint="default"/>
        <w:lang w:val="id" w:eastAsia="en-US" w:bidi="ar-SA"/>
      </w:rPr>
    </w:lvl>
  </w:abstractNum>
  <w:abstractNum w:abstractNumId="12">
    <w:nsid w:val="73513DCB"/>
    <w:multiLevelType w:val="hybridMultilevel"/>
    <w:tmpl w:val="4E00DD18"/>
    <w:lvl w:ilvl="0" w:tplc="78C8313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7ABD7F1F"/>
    <w:multiLevelType w:val="hybridMultilevel"/>
    <w:tmpl w:val="C1C2B1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D4471E9"/>
    <w:multiLevelType w:val="hybridMultilevel"/>
    <w:tmpl w:val="A23AF6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8"/>
  </w:num>
  <w:num w:numId="2">
    <w:abstractNumId w:val="7"/>
  </w:num>
  <w:num w:numId="3">
    <w:abstractNumId w:val="15"/>
  </w:num>
  <w:num w:numId="4">
    <w:abstractNumId w:val="2"/>
  </w:num>
  <w:num w:numId="5">
    <w:abstractNumId w:val="11"/>
  </w:num>
  <w:num w:numId="6">
    <w:abstractNumId w:val="0"/>
  </w:num>
  <w:num w:numId="7">
    <w:abstractNumId w:val="5"/>
  </w:num>
  <w:num w:numId="8">
    <w:abstractNumId w:val="3"/>
  </w:num>
  <w:num w:numId="9">
    <w:abstractNumId w:val="10"/>
  </w:num>
  <w:num w:numId="10">
    <w:abstractNumId w:val="9"/>
  </w:num>
  <w:num w:numId="11">
    <w:abstractNumId w:val="1"/>
  </w:num>
  <w:num w:numId="12">
    <w:abstractNumId w:val="4"/>
  </w:num>
  <w:num w:numId="13">
    <w:abstractNumId w:val="6"/>
  </w:num>
  <w:num w:numId="14">
    <w:abstractNumId w:val="12"/>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EA"/>
    <w:rsid w:val="000C7684"/>
    <w:rsid w:val="00185547"/>
    <w:rsid w:val="001B3132"/>
    <w:rsid w:val="002324E5"/>
    <w:rsid w:val="002B2806"/>
    <w:rsid w:val="003007AB"/>
    <w:rsid w:val="00303859"/>
    <w:rsid w:val="00390012"/>
    <w:rsid w:val="003C6A65"/>
    <w:rsid w:val="003D3CCF"/>
    <w:rsid w:val="003D7073"/>
    <w:rsid w:val="003E5454"/>
    <w:rsid w:val="004503E3"/>
    <w:rsid w:val="004B1110"/>
    <w:rsid w:val="004D34FF"/>
    <w:rsid w:val="004E3B67"/>
    <w:rsid w:val="004F56F6"/>
    <w:rsid w:val="005B7FD1"/>
    <w:rsid w:val="005D6029"/>
    <w:rsid w:val="0064097A"/>
    <w:rsid w:val="00737C26"/>
    <w:rsid w:val="007E5B21"/>
    <w:rsid w:val="008D316D"/>
    <w:rsid w:val="00923EFE"/>
    <w:rsid w:val="009B0E9A"/>
    <w:rsid w:val="00A244EC"/>
    <w:rsid w:val="00AA2471"/>
    <w:rsid w:val="00B17825"/>
    <w:rsid w:val="00B40371"/>
    <w:rsid w:val="00B644DE"/>
    <w:rsid w:val="00BB77EA"/>
    <w:rsid w:val="00CE2C67"/>
    <w:rsid w:val="00EF7322"/>
    <w:rsid w:val="00F43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89E051-BC72-445B-8ADE-FFDA6706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basedOn w:val="Normal"/>
    <w:uiPriority w:val="1"/>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paragraph" w:styleId="BodyText">
    <w:name w:val="Body Text"/>
    <w:basedOn w:val="Normal"/>
    <w:link w:val="BodyTextChar"/>
    <w:uiPriority w:val="1"/>
    <w:qFormat/>
    <w:rsid w:val="00303859"/>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303859"/>
    <w:rPr>
      <w:rFonts w:ascii="Times New Roman" w:eastAsia="Times New Roman" w:hAnsi="Times New Roman" w:cs="Times New Roman"/>
      <w:sz w:val="24"/>
      <w:szCs w:val="24"/>
      <w:lang w:val="id"/>
    </w:rPr>
  </w:style>
  <w:style w:type="paragraph" w:styleId="NoSpacing">
    <w:name w:val="No Spacing"/>
    <w:uiPriority w:val="1"/>
    <w:qFormat/>
    <w:rsid w:val="003038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294318">
      <w:bodyDiv w:val="1"/>
      <w:marLeft w:val="0"/>
      <w:marRight w:val="0"/>
      <w:marTop w:val="0"/>
      <w:marBottom w:val="0"/>
      <w:divBdr>
        <w:top w:val="none" w:sz="0" w:space="0" w:color="auto"/>
        <w:left w:val="none" w:sz="0" w:space="0" w:color="auto"/>
        <w:bottom w:val="none" w:sz="0" w:space="0" w:color="auto"/>
        <w:right w:val="none" w:sz="0" w:space="0" w:color="auto"/>
      </w:divBdr>
      <w:divsChild>
        <w:div w:id="21438433">
          <w:marLeft w:val="0"/>
          <w:marRight w:val="0"/>
          <w:marTop w:val="0"/>
          <w:marBottom w:val="0"/>
          <w:divBdr>
            <w:top w:val="none" w:sz="0" w:space="0" w:color="auto"/>
            <w:left w:val="none" w:sz="0" w:space="0" w:color="auto"/>
            <w:bottom w:val="none" w:sz="0" w:space="0" w:color="auto"/>
            <w:right w:val="none" w:sz="0" w:space="0" w:color="auto"/>
          </w:divBdr>
          <w:divsChild>
            <w:div w:id="1848520874">
              <w:marLeft w:val="0"/>
              <w:marRight w:val="0"/>
              <w:marTop w:val="0"/>
              <w:marBottom w:val="0"/>
              <w:divBdr>
                <w:top w:val="none" w:sz="0" w:space="0" w:color="auto"/>
                <w:left w:val="none" w:sz="0" w:space="0" w:color="auto"/>
                <w:bottom w:val="none" w:sz="0" w:space="0" w:color="auto"/>
                <w:right w:val="none" w:sz="0" w:space="0" w:color="auto"/>
              </w:divBdr>
            </w:div>
            <w:div w:id="2001813238">
              <w:marLeft w:val="0"/>
              <w:marRight w:val="0"/>
              <w:marTop w:val="0"/>
              <w:marBottom w:val="0"/>
              <w:divBdr>
                <w:top w:val="none" w:sz="0" w:space="0" w:color="auto"/>
                <w:left w:val="none" w:sz="0" w:space="0" w:color="auto"/>
                <w:bottom w:val="none" w:sz="0" w:space="0" w:color="auto"/>
                <w:right w:val="none" w:sz="0" w:space="0" w:color="auto"/>
              </w:divBdr>
            </w:div>
          </w:divsChild>
        </w:div>
        <w:div w:id="231278972">
          <w:marLeft w:val="0"/>
          <w:marRight w:val="0"/>
          <w:marTop w:val="0"/>
          <w:marBottom w:val="0"/>
          <w:divBdr>
            <w:top w:val="none" w:sz="0" w:space="0" w:color="auto"/>
            <w:left w:val="none" w:sz="0" w:space="0" w:color="auto"/>
            <w:bottom w:val="none" w:sz="0" w:space="0" w:color="auto"/>
            <w:right w:val="none" w:sz="0" w:space="0" w:color="auto"/>
          </w:divBdr>
          <w:divsChild>
            <w:div w:id="45570609">
              <w:marLeft w:val="0"/>
              <w:marRight w:val="0"/>
              <w:marTop w:val="0"/>
              <w:marBottom w:val="0"/>
              <w:divBdr>
                <w:top w:val="none" w:sz="0" w:space="0" w:color="auto"/>
                <w:left w:val="none" w:sz="0" w:space="0" w:color="auto"/>
                <w:bottom w:val="none" w:sz="0" w:space="0" w:color="auto"/>
                <w:right w:val="none" w:sz="0" w:space="0" w:color="auto"/>
              </w:divBdr>
            </w:div>
            <w:div w:id="511070631">
              <w:marLeft w:val="0"/>
              <w:marRight w:val="0"/>
              <w:marTop w:val="0"/>
              <w:marBottom w:val="0"/>
              <w:divBdr>
                <w:top w:val="none" w:sz="0" w:space="0" w:color="auto"/>
                <w:left w:val="none" w:sz="0" w:space="0" w:color="auto"/>
                <w:bottom w:val="none" w:sz="0" w:space="0" w:color="auto"/>
                <w:right w:val="none" w:sz="0" w:space="0" w:color="auto"/>
              </w:divBdr>
            </w:div>
          </w:divsChild>
        </w:div>
        <w:div w:id="1879124290">
          <w:marLeft w:val="0"/>
          <w:marRight w:val="0"/>
          <w:marTop w:val="0"/>
          <w:marBottom w:val="0"/>
          <w:divBdr>
            <w:top w:val="none" w:sz="0" w:space="0" w:color="auto"/>
            <w:left w:val="none" w:sz="0" w:space="0" w:color="auto"/>
            <w:bottom w:val="none" w:sz="0" w:space="0" w:color="auto"/>
            <w:right w:val="none" w:sz="0" w:space="0" w:color="auto"/>
          </w:divBdr>
        </w:div>
        <w:div w:id="1040932576">
          <w:marLeft w:val="0"/>
          <w:marRight w:val="0"/>
          <w:marTop w:val="0"/>
          <w:marBottom w:val="0"/>
          <w:divBdr>
            <w:top w:val="none" w:sz="0" w:space="0" w:color="auto"/>
            <w:left w:val="none" w:sz="0" w:space="0" w:color="auto"/>
            <w:bottom w:val="none" w:sz="0" w:space="0" w:color="auto"/>
            <w:right w:val="none" w:sz="0" w:space="0" w:color="auto"/>
          </w:divBdr>
          <w:divsChild>
            <w:div w:id="1870100680">
              <w:marLeft w:val="0"/>
              <w:marRight w:val="0"/>
              <w:marTop w:val="0"/>
              <w:marBottom w:val="0"/>
              <w:divBdr>
                <w:top w:val="none" w:sz="0" w:space="0" w:color="auto"/>
                <w:left w:val="none" w:sz="0" w:space="0" w:color="auto"/>
                <w:bottom w:val="none" w:sz="0" w:space="0" w:color="auto"/>
                <w:right w:val="none" w:sz="0" w:space="0" w:color="auto"/>
              </w:divBdr>
            </w:div>
            <w:div w:id="1049574255">
              <w:marLeft w:val="0"/>
              <w:marRight w:val="0"/>
              <w:marTop w:val="0"/>
              <w:marBottom w:val="0"/>
              <w:divBdr>
                <w:top w:val="none" w:sz="0" w:space="0" w:color="auto"/>
                <w:left w:val="none" w:sz="0" w:space="0" w:color="auto"/>
                <w:bottom w:val="none" w:sz="0" w:space="0" w:color="auto"/>
                <w:right w:val="none" w:sz="0" w:space="0" w:color="auto"/>
              </w:divBdr>
            </w:div>
          </w:divsChild>
        </w:div>
        <w:div w:id="1453942650">
          <w:marLeft w:val="0"/>
          <w:marRight w:val="0"/>
          <w:marTop w:val="0"/>
          <w:marBottom w:val="0"/>
          <w:divBdr>
            <w:top w:val="none" w:sz="0" w:space="0" w:color="auto"/>
            <w:left w:val="none" w:sz="0" w:space="0" w:color="auto"/>
            <w:bottom w:val="none" w:sz="0" w:space="0" w:color="auto"/>
            <w:right w:val="none" w:sz="0" w:space="0" w:color="auto"/>
          </w:divBdr>
          <w:divsChild>
            <w:div w:id="1697535261">
              <w:marLeft w:val="0"/>
              <w:marRight w:val="0"/>
              <w:marTop w:val="0"/>
              <w:marBottom w:val="0"/>
              <w:divBdr>
                <w:top w:val="none" w:sz="0" w:space="0" w:color="auto"/>
                <w:left w:val="none" w:sz="0" w:space="0" w:color="auto"/>
                <w:bottom w:val="none" w:sz="0" w:space="0" w:color="auto"/>
                <w:right w:val="none" w:sz="0" w:space="0" w:color="auto"/>
              </w:divBdr>
            </w:div>
            <w:div w:id="1321812085">
              <w:marLeft w:val="0"/>
              <w:marRight w:val="0"/>
              <w:marTop w:val="0"/>
              <w:marBottom w:val="0"/>
              <w:divBdr>
                <w:top w:val="none" w:sz="0" w:space="0" w:color="auto"/>
                <w:left w:val="none" w:sz="0" w:space="0" w:color="auto"/>
                <w:bottom w:val="none" w:sz="0" w:space="0" w:color="auto"/>
                <w:right w:val="none" w:sz="0" w:space="0" w:color="auto"/>
              </w:divBdr>
            </w:div>
          </w:divsChild>
        </w:div>
        <w:div w:id="594436836">
          <w:marLeft w:val="0"/>
          <w:marRight w:val="0"/>
          <w:marTop w:val="0"/>
          <w:marBottom w:val="0"/>
          <w:divBdr>
            <w:top w:val="none" w:sz="0" w:space="0" w:color="auto"/>
            <w:left w:val="none" w:sz="0" w:space="0" w:color="auto"/>
            <w:bottom w:val="none" w:sz="0" w:space="0" w:color="auto"/>
            <w:right w:val="none" w:sz="0" w:space="0" w:color="auto"/>
          </w:divBdr>
          <w:divsChild>
            <w:div w:id="1535263544">
              <w:marLeft w:val="0"/>
              <w:marRight w:val="0"/>
              <w:marTop w:val="0"/>
              <w:marBottom w:val="0"/>
              <w:divBdr>
                <w:top w:val="none" w:sz="0" w:space="0" w:color="auto"/>
                <w:left w:val="none" w:sz="0" w:space="0" w:color="auto"/>
                <w:bottom w:val="none" w:sz="0" w:space="0" w:color="auto"/>
                <w:right w:val="none" w:sz="0" w:space="0" w:color="auto"/>
              </w:divBdr>
            </w:div>
            <w:div w:id="1686589290">
              <w:marLeft w:val="0"/>
              <w:marRight w:val="0"/>
              <w:marTop w:val="0"/>
              <w:marBottom w:val="0"/>
              <w:divBdr>
                <w:top w:val="none" w:sz="0" w:space="0" w:color="auto"/>
                <w:left w:val="none" w:sz="0" w:space="0" w:color="auto"/>
                <w:bottom w:val="none" w:sz="0" w:space="0" w:color="auto"/>
                <w:right w:val="none" w:sz="0" w:space="0" w:color="auto"/>
              </w:divBdr>
            </w:div>
          </w:divsChild>
        </w:div>
        <w:div w:id="783891592">
          <w:marLeft w:val="0"/>
          <w:marRight w:val="0"/>
          <w:marTop w:val="0"/>
          <w:marBottom w:val="0"/>
          <w:divBdr>
            <w:top w:val="none" w:sz="0" w:space="0" w:color="auto"/>
            <w:left w:val="none" w:sz="0" w:space="0" w:color="auto"/>
            <w:bottom w:val="none" w:sz="0" w:space="0" w:color="auto"/>
            <w:right w:val="none" w:sz="0" w:space="0" w:color="auto"/>
          </w:divBdr>
          <w:divsChild>
            <w:div w:id="1524057149">
              <w:marLeft w:val="0"/>
              <w:marRight w:val="0"/>
              <w:marTop w:val="0"/>
              <w:marBottom w:val="0"/>
              <w:divBdr>
                <w:top w:val="none" w:sz="0" w:space="0" w:color="auto"/>
                <w:left w:val="none" w:sz="0" w:space="0" w:color="auto"/>
                <w:bottom w:val="none" w:sz="0" w:space="0" w:color="auto"/>
                <w:right w:val="none" w:sz="0" w:space="0" w:color="auto"/>
              </w:divBdr>
            </w:div>
            <w:div w:id="2051102874">
              <w:marLeft w:val="0"/>
              <w:marRight w:val="0"/>
              <w:marTop w:val="0"/>
              <w:marBottom w:val="0"/>
              <w:divBdr>
                <w:top w:val="none" w:sz="0" w:space="0" w:color="auto"/>
                <w:left w:val="none" w:sz="0" w:space="0" w:color="auto"/>
                <w:bottom w:val="none" w:sz="0" w:space="0" w:color="auto"/>
                <w:right w:val="none" w:sz="0" w:space="0" w:color="auto"/>
              </w:divBdr>
            </w:div>
          </w:divsChild>
        </w:div>
        <w:div w:id="9468104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utripadila22@gmail.com"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lailatulfitria714@gmail.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hairunnisahb@gmail.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f7018119@gmail.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deasyyunita@uinsu.ac.id"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deasyyunita@uinsu.ac.id"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61132/bima.v2i1."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2.xml><?xml version="1.0" encoding="utf-8"?>
<b:Sources xmlns:b="http://schemas.openxmlformats.org/officeDocument/2006/bibliography" xmlns="http://schemas.openxmlformats.org/officeDocument/2006/bibliography" SelectedStyle="\APA.XSL" StyleName="APA">
  <b:Source>
    <b:Tag>Bru60</b:Tag>
    <b:SourceType>Book</b:SourceType>
    <b:Guid>{A1747C2F-D091-4268-939D-F9E604BB850D}</b:Guid>
    <b:Author>
      <b:Author>
        <b:NameList>
          <b:Person>
            <b:Last>Bruner</b:Last>
            <b:First>J.</b:First>
            <b:Middle>S</b:Middle>
          </b:Person>
        </b:NameList>
      </b:Author>
    </b:Author>
    <b:Title>The process of education</b:Title>
    <b:Year>1960</b:Year>
    <b:Publisher>Harvard Unive. Press</b:Publisher>
    <b:RefOrder>1</b:RefOrder>
  </b:Source>
  <b:Source>
    <b:Tag>Ste75</b:Tag>
    <b:SourceType>Book</b:SourceType>
    <b:Guid>{29E13A0B-BE25-4DF1-9BB6-72077544CC73}</b:Guid>
    <b:Author>
      <b:Author>
        <b:NameList>
          <b:Person>
            <b:Last>Stenhouse</b:Last>
            <b:First>L</b:First>
          </b:Person>
        </b:NameList>
      </b:Author>
    </b:Author>
    <b:Title>An introduction to curriculum research and development</b:Title>
    <b:Year>1975</b:Year>
    <b:City>London</b:City>
    <b:Publisher>Heinemann</b:Publisher>
    <b:RefOrder>2</b:RefOrder>
  </b:Source>
  <b:Source>
    <b:Tag>Tab62</b:Tag>
    <b:SourceType>Book</b:SourceType>
    <b:Guid>{DD148C1D-669B-4768-A7FA-B0D12431B5BB}</b:Guid>
    <b:Author>
      <b:Author>
        <b:NameList>
          <b:Person>
            <b:Last>Taba</b:Last>
            <b:First>H</b:First>
          </b:Person>
        </b:NameList>
      </b:Author>
    </b:Author>
    <b:Title>Curriculum development: Theory and practice</b:Title>
    <b:Year>1962</b:Year>
    <b:City>New York</b:City>
    <b:Publisher>Harcourt, Brace &amp; World</b:Publisher>
    <b:RefOrder>3</b:RefOrder>
  </b:Source>
  <b:Source>
    <b:Tag>Hal14</b:Tag>
    <b:SourceType>Book</b:SourceType>
    <b:Guid>{D5EF18D9-48DE-4D00-A479-6C4E68BB62C0}</b:Guid>
    <b:Title>Implementing Change: Patterns, Principles, and Potholes (4th Edition) 4th Edition</b:Title>
    <b:Year>2014</b:Year>
    <b:Publisher>Pearson</b:Publisher>
    <b:Author>
      <b:Author>
        <b:NameList>
          <b:Person>
            <b:Last>Hall</b:Last>
            <b:First>Gene. E</b:First>
          </b:Person>
          <b:Person>
            <b:Last>Hord</b:Last>
            <b:First>Shirley M.</b:First>
          </b:Person>
        </b:NameList>
      </b:Author>
    </b:Author>
    <b:RefOrder>4</b:RefOrder>
  </b:Source>
  <b:Source>
    <b:Tag>Sen06</b:Tag>
    <b:SourceType>Book</b:SourceType>
    <b:Guid>{D203AB9A-8267-4621-8775-636A1C4E41A0}</b:Guid>
    <b:Author>
      <b:Author>
        <b:NameList>
          <b:Person>
            <b:Last>Senge</b:Last>
            <b:First>P.</b:First>
            <b:Middle>M</b:Middle>
          </b:Person>
        </b:NameList>
      </b:Author>
    </b:Author>
    <b:Title> The fifth discipline: The art and practice of the learning organization.</b:Title>
    <b:Year>2006</b:Year>
    <b:Publisher>Random House</b:Publisher>
    <b:RefOrder>5</b:RefOrder>
  </b:Source>
  <b:Source>
    <b:Tag>Zed14</b:Tag>
    <b:SourceType>Book</b:SourceType>
    <b:Guid>{66F5671E-F4EF-4F20-9D99-210AA2D9167F}</b:Guid>
    <b:Author>
      <b:Author>
        <b:NameList>
          <b:Person>
            <b:Last>Zed</b:Last>
            <b:First>M</b:First>
          </b:Person>
        </b:NameList>
      </b:Author>
    </b:Author>
    <b:Title>Metode Penelitian Kepustakaan</b:Title>
    <b:Year>2014</b:Year>
    <b:City>Jakarta</b:City>
    <b:Publisher>Yayasan Obor Indonesia</b:Publisher>
    <b:RefOrder>6</b:RefOrder>
  </b:Source>
  <b:Source>
    <b:Tag>Put19</b:Tag>
    <b:SourceType>JournalArticle</b:SourceType>
    <b:Guid>{D945DEAA-44E3-47E2-A24A-B1F4D944CFDD}</b:Guid>
    <b:Title>PENGARUH KEBIJAKAN PERUBAHAN KURIKULUM TERHADAP PEMBELAJARAN DISEKOLAH</b:Title>
    <b:Year>2019</b:Year>
    <b:Publisher>https://doi.org/10.31227/osf.io/8xw9z</b:Publisher>
    <b:Author>
      <b:Author>
        <b:NameList>
          <b:Person>
            <b:Last>Putri</b:Last>
            <b:First>R</b:First>
          </b:Person>
        </b:NameList>
      </b:Author>
    </b:Author>
    <b:RefOrder>7</b:RefOrder>
  </b:Source>
  <b:Source>
    <b:Tag>AYa23</b:Tag>
    <b:SourceType>InternetSite</b:SourceType>
    <b:Guid>{763FE390-EC9A-4F1F-899D-AB88A1CE5A44}</b:Guid>
    <b:Title>Tantangan Guru Hadapi Perubahan Kurikulum</b:Title>
    <b:Year>2023</b:Year>
    <b:Author>
      <b:Author>
        <b:NameList>
          <b:Person>
            <b:Last>A</b:Last>
            <b:First>Yandri</b:First>
          </b:Person>
        </b:NameList>
      </b:Author>
    </b:Author>
    <b:InternetSiteTitle>gurudikdas.kemdikbud.go.id</b:InternetSiteTitle>
    <b:Month>January</b:Month>
    <b:URL>https://gurudikdas.kemdikbud.go.id/news/tantangan-guru-hadapi-perubahan-kurikulum</b:URL>
    <b:RefOrder>8</b:RefOrder>
  </b:Source>
  <b:Source>
    <b:Tag>Hid23</b:Tag>
    <b:SourceType>JournalArticle</b:SourceType>
    <b:Guid>{64AD6790-495C-4E45-BBF3-FFBE7020D348}</b:Guid>
    <b:Title>Model dan strategi dalam menghadapi perubahan di SMA MUHAMMADIYAH 04 KOTA BANDUNG</b:Title>
    <b:Year>2023</b:Year>
    <b:Author>
      <b:Author>
        <b:NameList>
          <b:Person>
            <b:Last>Hidayat</b:Last>
            <b:First>Wahyu</b:First>
          </b:Person>
          <b:Person>
            <b:Last>Fadilah</b:Last>
            <b:First>Zulfa</b:First>
          </b:Person>
        </b:NameList>
      </b:Author>
    </b:Author>
    <b:JournalName>Jurnal Administrasi Pendidikan Islam</b:JournalName>
    <b:Pages>1-8</b:Pages>
    <b:Volume>5</b:Volume>
    <b:Issue>1</b:Issue>
    <b:RefOrder>9</b:RefOrder>
  </b:Source>
  <b:Source>
    <b:Tag>Kep22</b:Tag>
    <b:SourceType>Book</b:SourceType>
    <b:Guid>{A70BC76D-580F-4C4E-A1EB-1D277D2D7BA0}</b:Guid>
    <b:Title>Keputusan Menteri Agama Nomor 347 Tahun 2022 tentang Pedoman Implementasi Kurikulum Merdeka pada Madrasah</b:Title>
    <b:Year>2022</b:Year>
    <b:City>Jakarta</b:City>
    <b:Publisher>Kementerian Agama</b:Publisher>
    <b:RefOrder>10</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6E9123E-7654-47E8-9426-F608EF608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3956</Words>
  <Characters>22555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Microsoft account</cp:lastModifiedBy>
  <cp:revision>5</cp:revision>
  <cp:lastPrinted>2024-01-08T08:59:00Z</cp:lastPrinted>
  <dcterms:created xsi:type="dcterms:W3CDTF">2024-01-08T08:51:00Z</dcterms:created>
  <dcterms:modified xsi:type="dcterms:W3CDTF">2024-01-08T09:03:00Z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e1af156e-1e53-3f65-988e-300dac34f79c</vt:lpwstr>
  </property>
  <property fmtid="{D5CDD505-2E9C-101B-9397-08002B2CF9AE}" pid="24" name="Mendeley Citation Style_1">
    <vt:lpwstr>http://www.zotero.org/styles/apa</vt:lpwstr>
  </property>
</Properties>
</file>