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95D" w:rsidRDefault="007B595D" w:rsidP="007B595D">
      <w:pPr>
        <w:spacing w:after="0" w:line="240" w:lineRule="auto"/>
        <w:jc w:val="center"/>
        <w:rPr>
          <w:rFonts w:ascii="Times New Roman" w:hAnsi="Times New Roman" w:cs="Times New Roman"/>
          <w:b/>
          <w:sz w:val="28"/>
          <w:szCs w:val="24"/>
        </w:rPr>
      </w:pPr>
      <w:r w:rsidRPr="007B595D">
        <w:rPr>
          <w:rFonts w:ascii="Times New Roman" w:hAnsi="Times New Roman" w:cs="Times New Roman"/>
          <w:b/>
          <w:sz w:val="28"/>
          <w:szCs w:val="24"/>
        </w:rPr>
        <w:t>Pengaruh Bimbingan Orangtua Terhadap Min</w:t>
      </w:r>
      <w:r>
        <w:rPr>
          <w:rFonts w:ascii="Times New Roman" w:hAnsi="Times New Roman" w:cs="Times New Roman"/>
          <w:b/>
          <w:sz w:val="28"/>
          <w:szCs w:val="24"/>
        </w:rPr>
        <w:t>at Belajar Anak Usia 5-6 Tahun d</w:t>
      </w:r>
      <w:r w:rsidRPr="007B595D">
        <w:rPr>
          <w:rFonts w:ascii="Times New Roman" w:hAnsi="Times New Roman" w:cs="Times New Roman"/>
          <w:b/>
          <w:sz w:val="28"/>
          <w:szCs w:val="24"/>
        </w:rPr>
        <w:t>i TK Cerdas Ceria Tapian Nauli Kecamatan Sipoholon Tahun Pembelajaran 2022/2023</w:t>
      </w:r>
    </w:p>
    <w:p w:rsidR="007B595D" w:rsidRPr="007B595D" w:rsidRDefault="007B595D" w:rsidP="007B595D">
      <w:pPr>
        <w:spacing w:after="0" w:line="240" w:lineRule="auto"/>
        <w:jc w:val="center"/>
        <w:rPr>
          <w:rFonts w:ascii="Times New Roman" w:hAnsi="Times New Roman" w:cs="Times New Roman"/>
          <w:b/>
          <w:sz w:val="28"/>
          <w:szCs w:val="24"/>
        </w:rPr>
      </w:pPr>
    </w:p>
    <w:p w:rsidR="007B595D" w:rsidRPr="007B595D" w:rsidRDefault="007B595D" w:rsidP="007B595D">
      <w:pPr>
        <w:spacing w:after="0" w:line="240" w:lineRule="auto"/>
        <w:jc w:val="center"/>
        <w:rPr>
          <w:rFonts w:ascii="Times New Roman" w:hAnsi="Times New Roman" w:cs="Times New Roman"/>
          <w:b/>
          <w:sz w:val="24"/>
          <w:szCs w:val="24"/>
        </w:rPr>
      </w:pPr>
      <w:r w:rsidRPr="007B595D">
        <w:rPr>
          <w:rFonts w:ascii="Times New Roman" w:hAnsi="Times New Roman" w:cs="Times New Roman"/>
          <w:b/>
          <w:sz w:val="24"/>
          <w:szCs w:val="24"/>
        </w:rPr>
        <w:t>Raya Simamora</w:t>
      </w:r>
      <w:bookmarkStart w:id="0" w:name="_GoBack"/>
      <w:bookmarkEnd w:id="0"/>
    </w:p>
    <w:p w:rsidR="007B595D" w:rsidRDefault="007B595D" w:rsidP="007B595D">
      <w:pPr>
        <w:spacing w:after="0" w:line="240" w:lineRule="auto"/>
        <w:jc w:val="center"/>
        <w:rPr>
          <w:rFonts w:ascii="Times New Roman" w:hAnsi="Times New Roman" w:cs="Times New Roman"/>
          <w:sz w:val="24"/>
          <w:szCs w:val="24"/>
        </w:rPr>
      </w:pPr>
      <w:r w:rsidRPr="007B595D">
        <w:rPr>
          <w:rFonts w:ascii="Times New Roman" w:hAnsi="Times New Roman" w:cs="Times New Roman"/>
          <w:sz w:val="24"/>
          <w:szCs w:val="24"/>
        </w:rPr>
        <w:t>Institu</w:t>
      </w:r>
      <w:r>
        <w:rPr>
          <w:rFonts w:ascii="Times New Roman" w:hAnsi="Times New Roman" w:cs="Times New Roman"/>
          <w:sz w:val="24"/>
          <w:szCs w:val="24"/>
        </w:rPr>
        <w:t>t Agama Kristen Negeri Tarutung</w:t>
      </w:r>
    </w:p>
    <w:p w:rsidR="007B595D" w:rsidRDefault="007B595D" w:rsidP="007B595D">
      <w:pPr>
        <w:spacing w:after="0" w:line="240" w:lineRule="auto"/>
        <w:jc w:val="center"/>
        <w:rPr>
          <w:rFonts w:ascii="Times New Roman" w:hAnsi="Times New Roman" w:cs="Times New Roman"/>
          <w:sz w:val="24"/>
          <w:szCs w:val="24"/>
        </w:rPr>
      </w:pPr>
    </w:p>
    <w:p w:rsidR="007B595D" w:rsidRDefault="007B595D" w:rsidP="007B595D">
      <w:pPr>
        <w:spacing w:after="0" w:line="240" w:lineRule="auto"/>
        <w:jc w:val="center"/>
        <w:rPr>
          <w:rFonts w:ascii="Times New Roman" w:hAnsi="Times New Roman" w:cs="Times New Roman"/>
          <w:b/>
          <w:sz w:val="24"/>
          <w:szCs w:val="24"/>
        </w:rPr>
      </w:pPr>
      <w:r w:rsidRPr="007B595D">
        <w:rPr>
          <w:rFonts w:ascii="Times New Roman" w:hAnsi="Times New Roman" w:cs="Times New Roman"/>
          <w:b/>
          <w:sz w:val="24"/>
          <w:szCs w:val="24"/>
        </w:rPr>
        <w:t>Uranus Zamili</w:t>
      </w:r>
    </w:p>
    <w:p w:rsidR="007B595D" w:rsidRDefault="007B595D" w:rsidP="007B595D">
      <w:pPr>
        <w:spacing w:after="0" w:line="240" w:lineRule="auto"/>
        <w:jc w:val="center"/>
        <w:rPr>
          <w:rFonts w:ascii="Times New Roman" w:hAnsi="Times New Roman" w:cs="Times New Roman"/>
          <w:sz w:val="24"/>
          <w:szCs w:val="24"/>
        </w:rPr>
      </w:pPr>
      <w:r w:rsidRPr="007B595D">
        <w:rPr>
          <w:rFonts w:ascii="Times New Roman" w:hAnsi="Times New Roman" w:cs="Times New Roman"/>
          <w:sz w:val="24"/>
          <w:szCs w:val="24"/>
        </w:rPr>
        <w:t>Institu</w:t>
      </w:r>
      <w:r>
        <w:rPr>
          <w:rFonts w:ascii="Times New Roman" w:hAnsi="Times New Roman" w:cs="Times New Roman"/>
          <w:sz w:val="24"/>
          <w:szCs w:val="24"/>
        </w:rPr>
        <w:t>t Agama Kristen Negeri Tarutung</w:t>
      </w:r>
    </w:p>
    <w:p w:rsidR="007B595D" w:rsidRDefault="007B595D" w:rsidP="007B595D">
      <w:pPr>
        <w:spacing w:after="0" w:line="240" w:lineRule="auto"/>
        <w:jc w:val="center"/>
        <w:rPr>
          <w:rFonts w:ascii="Times New Roman" w:hAnsi="Times New Roman" w:cs="Times New Roman"/>
          <w:b/>
          <w:sz w:val="24"/>
          <w:szCs w:val="24"/>
        </w:rPr>
      </w:pPr>
    </w:p>
    <w:p w:rsidR="007B595D" w:rsidRDefault="007B595D" w:rsidP="007B595D">
      <w:pPr>
        <w:spacing w:after="0" w:line="240" w:lineRule="auto"/>
        <w:jc w:val="center"/>
        <w:rPr>
          <w:rFonts w:ascii="Times New Roman" w:hAnsi="Times New Roman" w:cs="Times New Roman"/>
          <w:b/>
          <w:sz w:val="24"/>
          <w:szCs w:val="24"/>
        </w:rPr>
      </w:pPr>
      <w:r w:rsidRPr="007B595D">
        <w:rPr>
          <w:rFonts w:ascii="Times New Roman" w:hAnsi="Times New Roman" w:cs="Times New Roman"/>
          <w:b/>
          <w:sz w:val="24"/>
          <w:szCs w:val="24"/>
        </w:rPr>
        <w:t>Rotua Samosir</w:t>
      </w:r>
    </w:p>
    <w:p w:rsidR="007B595D" w:rsidRDefault="007B595D" w:rsidP="007B595D">
      <w:pPr>
        <w:spacing w:after="0" w:line="240" w:lineRule="auto"/>
        <w:jc w:val="center"/>
        <w:rPr>
          <w:rFonts w:ascii="Times New Roman" w:hAnsi="Times New Roman" w:cs="Times New Roman"/>
          <w:sz w:val="24"/>
          <w:szCs w:val="24"/>
        </w:rPr>
      </w:pPr>
      <w:r w:rsidRPr="007B595D">
        <w:rPr>
          <w:rFonts w:ascii="Times New Roman" w:hAnsi="Times New Roman" w:cs="Times New Roman"/>
          <w:sz w:val="24"/>
          <w:szCs w:val="24"/>
        </w:rPr>
        <w:t>Institu</w:t>
      </w:r>
      <w:r>
        <w:rPr>
          <w:rFonts w:ascii="Times New Roman" w:hAnsi="Times New Roman" w:cs="Times New Roman"/>
          <w:sz w:val="24"/>
          <w:szCs w:val="24"/>
        </w:rPr>
        <w:t>t Agama Kristen Negeri Tarutung</w:t>
      </w:r>
    </w:p>
    <w:p w:rsidR="007B595D" w:rsidRPr="007B595D" w:rsidRDefault="007B595D" w:rsidP="007B595D">
      <w:pPr>
        <w:spacing w:after="120" w:line="240" w:lineRule="auto"/>
        <w:jc w:val="center"/>
        <w:rPr>
          <w:rFonts w:ascii="Times New Roman" w:hAnsi="Times New Roman" w:cs="Times New Roman"/>
          <w:b/>
          <w:sz w:val="24"/>
          <w:szCs w:val="24"/>
        </w:rPr>
      </w:pPr>
    </w:p>
    <w:p w:rsidR="00EB16B9" w:rsidRPr="00EB16B9" w:rsidRDefault="00EB16B9" w:rsidP="00EB16B9">
      <w:pPr>
        <w:spacing w:after="120" w:line="240" w:lineRule="auto"/>
        <w:jc w:val="both"/>
        <w:rPr>
          <w:rFonts w:ascii="Times New Roman" w:hAnsi="Times New Roman" w:cs="Times New Roman"/>
          <w:i/>
          <w:sz w:val="20"/>
          <w:szCs w:val="24"/>
        </w:rPr>
      </w:pPr>
      <w:r w:rsidRPr="00EB16B9">
        <w:rPr>
          <w:rFonts w:ascii="Times New Roman" w:hAnsi="Times New Roman" w:cs="Times New Roman"/>
          <w:b/>
          <w:i/>
          <w:sz w:val="20"/>
          <w:szCs w:val="24"/>
        </w:rPr>
        <w:t>ABSTRACT</w:t>
      </w:r>
      <w:r w:rsidRPr="00EB16B9">
        <w:rPr>
          <w:rFonts w:ascii="Times New Roman" w:hAnsi="Times New Roman" w:cs="Times New Roman"/>
          <w:i/>
          <w:sz w:val="20"/>
          <w:szCs w:val="24"/>
        </w:rPr>
        <w:t>. The aim of this research is to determine the positive and significant influence of parental guidance on the interest in learning of children aged 5-6 years at the Smart Ceria Tapian Nauli Kindergarten, Sipoholon District, for the 2022/2023 Academic Year. The family here is the center for the development of all activities, both learning activities and other activities that can develop the child's interest in learning. The method used in this research is a descriptive quantitative research method. The population is all children aged 5-6 years at the Smart Ceria Tapian Nauli Kindergarten, Sipoholon District, 2022/2023 Academic Year, totaling 38 people and a sample of 20 people was determined using a non-probability sampling technique, namely purposive sampling. Data was collected using a positive closed questionnaire of 30 items. The results of the data analysis show that there is a positive and significant influence of parental guidance on the interest in learning of children aged 5-6 years at the Smart Ceria Tapian Nauli Kindergarten, Sipoholon District, 2022/2023 Academic Year: 1) Test the analysis requirements: a) test a positive relationship to obtain a value rxy = 0.673 &gt; rtable(</w:t>
      </w:r>
      <w:r w:rsidRPr="00EB16B9">
        <w:rPr>
          <w:rFonts w:ascii="Times New Roman" w:hAnsi="Times New Roman" w:cs="Times New Roman"/>
          <w:i/>
          <w:sz w:val="20"/>
          <w:szCs w:val="24"/>
        </w:rPr>
        <w:t>=0.05,n=20) = 0.444, thus it is known that there is a positive relationship between variable .05,dk=n-2=18)= 2.101, thus there is a significant relationship between variable The regression equation Y ̂="17","24"+0.65X is obtained. So Ha is accepted and H0 is rejected.</w:t>
      </w:r>
    </w:p>
    <w:p w:rsidR="00EB16B9" w:rsidRPr="00EB16B9" w:rsidRDefault="00EB16B9" w:rsidP="00EB16B9">
      <w:pPr>
        <w:spacing w:after="120" w:line="240" w:lineRule="auto"/>
        <w:jc w:val="both"/>
        <w:rPr>
          <w:rFonts w:ascii="Times New Roman" w:hAnsi="Times New Roman" w:cs="Times New Roman"/>
          <w:i/>
          <w:sz w:val="20"/>
          <w:szCs w:val="24"/>
        </w:rPr>
      </w:pPr>
      <w:r w:rsidRPr="00EB16B9">
        <w:rPr>
          <w:rFonts w:ascii="Times New Roman" w:hAnsi="Times New Roman" w:cs="Times New Roman"/>
          <w:b/>
          <w:i/>
          <w:sz w:val="20"/>
          <w:szCs w:val="24"/>
        </w:rPr>
        <w:t>Keywords</w:t>
      </w:r>
      <w:r w:rsidRPr="00EB16B9">
        <w:rPr>
          <w:rFonts w:ascii="Times New Roman" w:hAnsi="Times New Roman" w:cs="Times New Roman"/>
          <w:i/>
          <w:sz w:val="20"/>
          <w:szCs w:val="24"/>
        </w:rPr>
        <w:t>: Parental Guidance, Interest in Learning in Children Aged 5-6 Years</w:t>
      </w:r>
    </w:p>
    <w:p w:rsidR="00EB16B9" w:rsidRDefault="00EB16B9" w:rsidP="007B595D">
      <w:pPr>
        <w:spacing w:after="120" w:line="240" w:lineRule="auto"/>
        <w:jc w:val="both"/>
        <w:rPr>
          <w:rFonts w:ascii="Times New Roman" w:hAnsi="Times New Roman" w:cs="Times New Roman"/>
          <w:b/>
          <w:sz w:val="20"/>
          <w:szCs w:val="24"/>
        </w:rPr>
      </w:pPr>
    </w:p>
    <w:p w:rsidR="007B595D" w:rsidRPr="007B595D" w:rsidRDefault="007B595D" w:rsidP="007B595D">
      <w:pPr>
        <w:spacing w:after="120" w:line="240" w:lineRule="auto"/>
        <w:jc w:val="both"/>
        <w:rPr>
          <w:rFonts w:ascii="Times New Roman" w:hAnsi="Times New Roman" w:cs="Times New Roman"/>
          <w:sz w:val="20"/>
          <w:szCs w:val="24"/>
        </w:rPr>
      </w:pPr>
      <w:r w:rsidRPr="007B595D">
        <w:rPr>
          <w:rFonts w:ascii="Times New Roman" w:hAnsi="Times New Roman" w:cs="Times New Roman"/>
          <w:b/>
          <w:sz w:val="20"/>
          <w:szCs w:val="24"/>
        </w:rPr>
        <w:t>ABSTRAK</w:t>
      </w:r>
      <w:r w:rsidRPr="007B595D">
        <w:rPr>
          <w:rFonts w:ascii="Times New Roman" w:hAnsi="Times New Roman" w:cs="Times New Roman"/>
          <w:sz w:val="20"/>
          <w:szCs w:val="24"/>
        </w:rPr>
        <w:t xml:space="preserve">. Tujuan penelitian ini adalah untuk mengetahui adanya pengaruh yang positif dan signifikan bimbingan orangtua terhadap minat belajar anak </w:t>
      </w:r>
      <w:proofErr w:type="gramStart"/>
      <w:r w:rsidRPr="007B595D">
        <w:rPr>
          <w:rFonts w:ascii="Times New Roman" w:hAnsi="Times New Roman" w:cs="Times New Roman"/>
          <w:sz w:val="20"/>
          <w:szCs w:val="24"/>
        </w:rPr>
        <w:t>usia</w:t>
      </w:r>
      <w:proofErr w:type="gramEnd"/>
      <w:r w:rsidRPr="007B595D">
        <w:rPr>
          <w:rFonts w:ascii="Times New Roman" w:hAnsi="Times New Roman" w:cs="Times New Roman"/>
          <w:sz w:val="20"/>
          <w:szCs w:val="24"/>
        </w:rPr>
        <w:t xml:space="preserve"> 5-6 tahun di TK Cerdas Ceria Tapian Nauli Kecamatan Sipoholon Tahun Pembelajaran 2022/2023.  </w:t>
      </w:r>
      <w:proofErr w:type="gramStart"/>
      <w:r w:rsidRPr="007B595D">
        <w:rPr>
          <w:rFonts w:ascii="Times New Roman" w:hAnsi="Times New Roman" w:cs="Times New Roman"/>
          <w:sz w:val="20"/>
          <w:szCs w:val="24"/>
        </w:rPr>
        <w:t>keluarga</w:t>
      </w:r>
      <w:proofErr w:type="gramEnd"/>
      <w:r w:rsidRPr="007B595D">
        <w:rPr>
          <w:rFonts w:ascii="Times New Roman" w:hAnsi="Times New Roman" w:cs="Times New Roman"/>
          <w:sz w:val="20"/>
          <w:szCs w:val="24"/>
        </w:rPr>
        <w:t xml:space="preserve"> disini merupakan pusat pengembangan semua aktivitas, baik aktivitas belajar maupun aktivitas lainnya yang dapat mengembangkan minat belajar anak tersebut Metode yang digunakan dalam penelitian ini adalah metode penelitian kuantitatif deskriptif. Populasi adalah seluruh anak usia 5-6 tahun di TK Cerdas Ceria Tapian Nauli Kecamatan Sipoholon Tahun Pembelajaran 2022/2023 yang berjumlah 38 orang dan ditetapkan sampel sebanyak 20 orang dengan teknik nonprobability sampling yaitu purposive sampling. Data dikumpulkan dengan item angket tertutup positif sebanyak 30 item. Hasil analisis data menunjukkan bahwa terdapat pengaruh yang positif dan signifikan bimbingan orangtua terhadap minat belajar anak usia 5-6 tahun di TK Cerdas Ceria Tapian Nauli Kecamatan Sipoholon Tahun Pembelajaran 2022/2023: 1) Uji persyaratan analisis: a) uji hubungan yang positif diperoleh nilai rxy = 0,673 &gt; rtabel(</w:t>
      </w:r>
      <w:r w:rsidRPr="007B595D">
        <w:rPr>
          <w:rFonts w:ascii="Times New Roman" w:hAnsi="Times New Roman" w:cs="Times New Roman"/>
          <w:sz w:val="20"/>
          <w:szCs w:val="24"/>
        </w:rPr>
        <w:t>=0,05,n=20) = 0,444 dengan demikian diketahui bahwa terdapat hubungan yang positif antara variabel X dengan variabel Y. b) Uji hubungan yang signifikan diperoleh nilai thitung= 3,862 &gt; ttabel(</w:t>
      </w:r>
      <w:r w:rsidRPr="007B595D">
        <w:rPr>
          <w:rFonts w:ascii="Times New Roman" w:hAnsi="Times New Roman" w:cs="Times New Roman"/>
          <w:sz w:val="20"/>
          <w:szCs w:val="24"/>
        </w:rPr>
        <w:t>=0,05,dk=n-2=18)= 2,101 dengan demikian terdapat hubungan yang signifikan antara variabel X dengan variabel Y. c) Uji koefisien determinasi regresi (r2) = 45,3%.2) Uji pengaruh: Uji persamaan regresi, diperoleh persamaan regresi Y ̂="17","24"+0,65X. Maka Ha diterima dan H0 ditolak.</w:t>
      </w:r>
    </w:p>
    <w:p w:rsidR="007B595D" w:rsidRPr="007B595D" w:rsidRDefault="007B595D" w:rsidP="007B595D">
      <w:pPr>
        <w:spacing w:after="120" w:line="240" w:lineRule="auto"/>
        <w:jc w:val="both"/>
        <w:rPr>
          <w:rFonts w:ascii="Times New Roman" w:hAnsi="Times New Roman" w:cs="Times New Roman"/>
          <w:sz w:val="20"/>
          <w:szCs w:val="24"/>
        </w:rPr>
      </w:pPr>
      <w:r w:rsidRPr="007B595D">
        <w:rPr>
          <w:rFonts w:ascii="Times New Roman" w:hAnsi="Times New Roman" w:cs="Times New Roman"/>
          <w:b/>
          <w:sz w:val="20"/>
          <w:szCs w:val="24"/>
        </w:rPr>
        <w:t xml:space="preserve">Kata </w:t>
      </w:r>
      <w:proofErr w:type="gramStart"/>
      <w:r w:rsidRPr="007B595D">
        <w:rPr>
          <w:rFonts w:ascii="Times New Roman" w:hAnsi="Times New Roman" w:cs="Times New Roman"/>
          <w:b/>
          <w:sz w:val="20"/>
          <w:szCs w:val="24"/>
        </w:rPr>
        <w:t>Kunci</w:t>
      </w:r>
      <w:r w:rsidR="00E604CB">
        <w:rPr>
          <w:rFonts w:ascii="Times New Roman" w:hAnsi="Times New Roman" w:cs="Times New Roman"/>
          <w:b/>
          <w:sz w:val="20"/>
          <w:szCs w:val="24"/>
        </w:rPr>
        <w:t xml:space="preserve"> </w:t>
      </w:r>
      <w:r w:rsidR="00E604CB">
        <w:rPr>
          <w:rFonts w:ascii="Times New Roman" w:hAnsi="Times New Roman" w:cs="Times New Roman"/>
          <w:sz w:val="20"/>
          <w:szCs w:val="24"/>
        </w:rPr>
        <w:t>:</w:t>
      </w:r>
      <w:proofErr w:type="gramEnd"/>
      <w:r w:rsidR="00E604CB">
        <w:rPr>
          <w:rFonts w:ascii="Times New Roman" w:hAnsi="Times New Roman" w:cs="Times New Roman"/>
          <w:sz w:val="20"/>
          <w:szCs w:val="24"/>
        </w:rPr>
        <w:t xml:space="preserve">  </w:t>
      </w:r>
      <w:r w:rsidRPr="007B595D">
        <w:rPr>
          <w:rFonts w:ascii="Times New Roman" w:hAnsi="Times New Roman" w:cs="Times New Roman"/>
          <w:sz w:val="20"/>
          <w:szCs w:val="24"/>
        </w:rPr>
        <w:t>Bimbingan Orangtua, Minat Belajar Anak Usia 5-6 Tahun</w:t>
      </w:r>
    </w:p>
    <w:p w:rsidR="007B595D" w:rsidRPr="007B595D" w:rsidRDefault="007B595D" w:rsidP="007B595D">
      <w:pPr>
        <w:spacing w:after="120" w:line="240" w:lineRule="auto"/>
        <w:jc w:val="both"/>
        <w:rPr>
          <w:rFonts w:ascii="Times New Roman" w:hAnsi="Times New Roman" w:cs="Times New Roman"/>
          <w:sz w:val="20"/>
          <w:szCs w:val="24"/>
        </w:rPr>
      </w:pPr>
    </w:p>
    <w:p w:rsidR="007B595D" w:rsidRDefault="007B595D">
      <w:pPr>
        <w:rPr>
          <w:rFonts w:ascii="Times New Roman" w:hAnsi="Times New Roman" w:cs="Times New Roman"/>
          <w:b/>
          <w:sz w:val="24"/>
          <w:szCs w:val="24"/>
        </w:rPr>
      </w:pPr>
    </w:p>
    <w:p w:rsidR="00F43E11" w:rsidRDefault="00F43E11">
      <w:pPr>
        <w:rPr>
          <w:rFonts w:ascii="Times New Roman" w:hAnsi="Times New Roman" w:cs="Times New Roman"/>
          <w:b/>
          <w:sz w:val="24"/>
          <w:szCs w:val="24"/>
        </w:rPr>
      </w:pPr>
      <w:r>
        <w:rPr>
          <w:rFonts w:ascii="Times New Roman" w:hAnsi="Times New Roman" w:cs="Times New Roman"/>
          <w:b/>
          <w:sz w:val="24"/>
          <w:szCs w:val="24"/>
        </w:rPr>
        <w:br w:type="page"/>
      </w:r>
    </w:p>
    <w:p w:rsidR="0073344A" w:rsidRPr="00354DAC" w:rsidRDefault="0073344A" w:rsidP="007B595D">
      <w:pPr>
        <w:spacing w:line="360" w:lineRule="auto"/>
        <w:jc w:val="both"/>
        <w:rPr>
          <w:rFonts w:ascii="Times New Roman" w:hAnsi="Times New Roman" w:cs="Times New Roman"/>
          <w:b/>
          <w:sz w:val="24"/>
          <w:szCs w:val="24"/>
        </w:rPr>
      </w:pPr>
      <w:r w:rsidRPr="00354DAC">
        <w:rPr>
          <w:rFonts w:ascii="Times New Roman" w:hAnsi="Times New Roman" w:cs="Times New Roman"/>
          <w:b/>
          <w:sz w:val="24"/>
          <w:szCs w:val="24"/>
        </w:rPr>
        <w:lastRenderedPageBreak/>
        <w:t>PENDAHULUAN</w:t>
      </w:r>
    </w:p>
    <w:p w:rsidR="0073344A" w:rsidRPr="00354DAC" w:rsidRDefault="0073344A" w:rsidP="007B595D">
      <w:pPr>
        <w:pStyle w:val="ListParagraph"/>
        <w:spacing w:line="360" w:lineRule="auto"/>
        <w:ind w:left="0"/>
        <w:jc w:val="both"/>
        <w:rPr>
          <w:rFonts w:ascii="Times New Roman" w:hAnsi="Times New Roman" w:cs="Times New Roman"/>
          <w:sz w:val="24"/>
          <w:szCs w:val="24"/>
        </w:rPr>
      </w:pPr>
      <w:r w:rsidRPr="00354DAC">
        <w:rPr>
          <w:rFonts w:ascii="Times New Roman" w:hAnsi="Times New Roman" w:cs="Times New Roman"/>
          <w:sz w:val="24"/>
          <w:szCs w:val="24"/>
        </w:rPr>
        <w:tab/>
        <w:t xml:space="preserve">Pendidikan anak usia dini adalah upaya pembinaan untuk anak sejak lahir sampai dengan usia enam tahun yang dilakukan melalui pemberian rangsangan pendidikan, untuk membantu pertumbuhan dan perkembangan jasmani dan rohani agar anak memiliki kesiapan dalam memasuki pendidikan lebih lanjut </w:t>
      </w:r>
      <w:proofErr w:type="gramStart"/>
      <w:r w:rsidRPr="00354DAC">
        <w:rPr>
          <w:rFonts w:ascii="Times New Roman" w:hAnsi="Times New Roman" w:cs="Times New Roman"/>
          <w:sz w:val="24"/>
          <w:szCs w:val="24"/>
        </w:rPr>
        <w:t>( UU</w:t>
      </w:r>
      <w:proofErr w:type="gramEnd"/>
      <w:r w:rsidRPr="00354DAC">
        <w:rPr>
          <w:rFonts w:ascii="Times New Roman" w:hAnsi="Times New Roman" w:cs="Times New Roman"/>
          <w:sz w:val="24"/>
          <w:szCs w:val="24"/>
        </w:rPr>
        <w:t xml:space="preserve"> No.20 Tahun 2003 tentang Sistem Pendidikan Nasional).</w:t>
      </w:r>
    </w:p>
    <w:p w:rsidR="0073344A" w:rsidRPr="00354DAC" w:rsidRDefault="0073344A" w:rsidP="007B595D">
      <w:pPr>
        <w:pStyle w:val="ListParagraph"/>
        <w:spacing w:line="360" w:lineRule="auto"/>
        <w:ind w:left="0"/>
        <w:jc w:val="both"/>
        <w:rPr>
          <w:rFonts w:ascii="Times New Roman" w:hAnsi="Times New Roman" w:cs="Times New Roman"/>
          <w:sz w:val="24"/>
          <w:szCs w:val="24"/>
        </w:rPr>
      </w:pPr>
      <w:r w:rsidRPr="00354DAC">
        <w:rPr>
          <w:rFonts w:ascii="Times New Roman" w:hAnsi="Times New Roman" w:cs="Times New Roman"/>
          <w:sz w:val="24"/>
          <w:szCs w:val="24"/>
        </w:rPr>
        <w:tab/>
        <w:t>Pendidikan anak usia dini pada dasarnya meliputi seluruh upaya dan tindakan yang dilakukan oleh pendidik dan orangtua dalam proses perawatan, pengasuhan dan pendidikan pada anak dengan menciptakan aura dan lingkungan dimana anak dapat mengeksplorasi pengalaman yang memberikan kesempatan kepadanya untuk mengetahui dan memahami pengalaman belajar yang diperolehnya dari lingkungan melalui cara mengamati, meniru dan bereksperimen yang berlangsung secara berulang-ulang dan melibatkan seluruh potensi dan kecerdasan anak.</w:t>
      </w:r>
      <w:r w:rsidR="00DB6296" w:rsidRPr="00354DAC">
        <w:rPr>
          <w:rStyle w:val="FootnoteReference"/>
          <w:rFonts w:ascii="Times New Roman" w:hAnsi="Times New Roman" w:cs="Times New Roman"/>
          <w:sz w:val="24"/>
          <w:szCs w:val="24"/>
        </w:rPr>
        <w:footnoteReference w:id="1"/>
      </w:r>
    </w:p>
    <w:p w:rsidR="0073344A" w:rsidRPr="00354DAC" w:rsidRDefault="0073344A" w:rsidP="007B595D">
      <w:pPr>
        <w:pStyle w:val="ListParagraph"/>
        <w:spacing w:line="360" w:lineRule="auto"/>
        <w:ind w:left="0"/>
        <w:jc w:val="both"/>
        <w:rPr>
          <w:rFonts w:ascii="Times New Roman" w:hAnsi="Times New Roman" w:cs="Times New Roman"/>
          <w:sz w:val="24"/>
          <w:szCs w:val="24"/>
        </w:rPr>
      </w:pPr>
      <w:r w:rsidRPr="00354DAC">
        <w:rPr>
          <w:rFonts w:ascii="Times New Roman" w:hAnsi="Times New Roman" w:cs="Times New Roman"/>
          <w:sz w:val="24"/>
          <w:szCs w:val="24"/>
        </w:rPr>
        <w:tab/>
        <w:t xml:space="preserve">Pendidikan Kristen merupakan usaha untuk meningkatkan minat belajar dengan membina setiap anak sehingga dapat mengalami </w:t>
      </w:r>
      <w:proofErr w:type="gramStart"/>
      <w:r w:rsidRPr="00354DAC">
        <w:rPr>
          <w:rFonts w:ascii="Times New Roman" w:hAnsi="Times New Roman" w:cs="Times New Roman"/>
          <w:sz w:val="24"/>
          <w:szCs w:val="24"/>
        </w:rPr>
        <w:t>perubahan  tingkah</w:t>
      </w:r>
      <w:proofErr w:type="gramEnd"/>
      <w:r w:rsidRPr="00354DAC">
        <w:rPr>
          <w:rFonts w:ascii="Times New Roman" w:hAnsi="Times New Roman" w:cs="Times New Roman"/>
          <w:sz w:val="24"/>
          <w:szCs w:val="24"/>
        </w:rPr>
        <w:t xml:space="preserve"> laku kearah yang lebih baik seperti pada firman Tuhan Galatia 5:22-23, yaitu anak  didik memiliki kasih, suka cita, damai sejahtera, kesabaran,kemurahan,kebaikan, kesetiaan, kelemahlembutan, dan penguasaan diri. </w:t>
      </w:r>
    </w:p>
    <w:p w:rsidR="0073344A" w:rsidRPr="00354DAC" w:rsidRDefault="0073344A" w:rsidP="007B595D">
      <w:pPr>
        <w:pStyle w:val="ListParagraph"/>
        <w:spacing w:line="360" w:lineRule="auto"/>
        <w:ind w:left="0"/>
        <w:jc w:val="both"/>
        <w:rPr>
          <w:rFonts w:ascii="Times New Roman" w:hAnsi="Times New Roman" w:cs="Times New Roman"/>
          <w:sz w:val="24"/>
          <w:szCs w:val="24"/>
        </w:rPr>
      </w:pPr>
      <w:r w:rsidRPr="00354DAC">
        <w:rPr>
          <w:rFonts w:ascii="Times New Roman" w:hAnsi="Times New Roman" w:cs="Times New Roman"/>
          <w:sz w:val="24"/>
          <w:szCs w:val="24"/>
        </w:rPr>
        <w:t xml:space="preserve">Untuk meningkatkan tujuan pendidikan </w:t>
      </w:r>
      <w:proofErr w:type="gramStart"/>
      <w:r w:rsidRPr="00354DAC">
        <w:rPr>
          <w:rFonts w:ascii="Times New Roman" w:hAnsi="Times New Roman" w:cs="Times New Roman"/>
          <w:sz w:val="24"/>
          <w:szCs w:val="24"/>
        </w:rPr>
        <w:t>Kristen  maka</w:t>
      </w:r>
      <w:proofErr w:type="gramEnd"/>
      <w:r w:rsidRPr="00354DAC">
        <w:rPr>
          <w:rFonts w:ascii="Times New Roman" w:hAnsi="Times New Roman" w:cs="Times New Roman"/>
          <w:sz w:val="24"/>
          <w:szCs w:val="24"/>
        </w:rPr>
        <w:t xml:space="preserve"> guru adalah pemeran pentinng dalam mencapai tujuan pendidikan tersebut sehingga guru dituntut menjadi seseorang yang mempunyai kepribadian yang berwibawa dan mampu menjadi seorang teladan.</w:t>
      </w:r>
    </w:p>
    <w:p w:rsidR="0073344A" w:rsidRPr="00354DAC" w:rsidRDefault="0073344A" w:rsidP="007B595D">
      <w:pPr>
        <w:pStyle w:val="ListParagraph"/>
        <w:spacing w:line="360" w:lineRule="auto"/>
        <w:ind w:left="0"/>
        <w:jc w:val="both"/>
        <w:rPr>
          <w:rFonts w:ascii="Times New Roman" w:hAnsi="Times New Roman" w:cs="Times New Roman"/>
          <w:sz w:val="24"/>
          <w:szCs w:val="24"/>
        </w:rPr>
      </w:pPr>
      <w:r w:rsidRPr="00354DAC">
        <w:rPr>
          <w:rFonts w:ascii="Times New Roman" w:hAnsi="Times New Roman" w:cs="Times New Roman"/>
          <w:sz w:val="24"/>
          <w:szCs w:val="24"/>
        </w:rPr>
        <w:tab/>
        <w:t xml:space="preserve">Menurut Paulus lilik ada 5 gambaran tentang pengertian keluarga yakni seperti berikut: </w:t>
      </w:r>
    </w:p>
    <w:p w:rsidR="0073344A" w:rsidRPr="00354DAC" w:rsidRDefault="0073344A" w:rsidP="006928CF">
      <w:pPr>
        <w:pStyle w:val="ListParagraph"/>
        <w:numPr>
          <w:ilvl w:val="0"/>
          <w:numId w:val="1"/>
        </w:numPr>
        <w:spacing w:line="360" w:lineRule="auto"/>
        <w:ind w:left="360"/>
        <w:jc w:val="both"/>
        <w:rPr>
          <w:rFonts w:ascii="Times New Roman" w:hAnsi="Times New Roman" w:cs="Times New Roman"/>
          <w:sz w:val="24"/>
          <w:szCs w:val="24"/>
        </w:rPr>
      </w:pPr>
      <w:r w:rsidRPr="00354DAC">
        <w:rPr>
          <w:rFonts w:ascii="Times New Roman" w:hAnsi="Times New Roman" w:cs="Times New Roman"/>
          <w:sz w:val="24"/>
          <w:szCs w:val="24"/>
        </w:rPr>
        <w:t xml:space="preserve">Keluarga merupakan tempat untuk bertumbuh, menyangkut tubuh, akal budi, hubungan social, kasih dan rohani. Manusia diciptakan menurut gambar Allah sehingga mempunyai potensi untuk bertumbuh. </w:t>
      </w:r>
    </w:p>
    <w:p w:rsidR="0073344A" w:rsidRPr="00354DAC" w:rsidRDefault="0073344A" w:rsidP="007B595D">
      <w:pPr>
        <w:pStyle w:val="ListParagraph"/>
        <w:spacing w:line="360" w:lineRule="auto"/>
        <w:ind w:left="360"/>
        <w:jc w:val="both"/>
        <w:rPr>
          <w:rFonts w:ascii="Times New Roman" w:hAnsi="Times New Roman" w:cs="Times New Roman"/>
          <w:sz w:val="24"/>
          <w:szCs w:val="24"/>
        </w:rPr>
      </w:pPr>
      <w:r w:rsidRPr="00354DAC">
        <w:rPr>
          <w:rFonts w:ascii="Times New Roman" w:hAnsi="Times New Roman" w:cs="Times New Roman"/>
          <w:sz w:val="24"/>
          <w:szCs w:val="24"/>
        </w:rPr>
        <w:t>Keluarga merupakan tempat energy, perhatian, komitmen, kasih dan lingkungan yang kondusif untuk bertumbuh dalam segala hal kearah Kristus Yesus.</w:t>
      </w:r>
    </w:p>
    <w:p w:rsidR="0073344A" w:rsidRPr="00354DAC" w:rsidRDefault="0073344A" w:rsidP="006928CF">
      <w:pPr>
        <w:pStyle w:val="ListParagraph"/>
        <w:numPr>
          <w:ilvl w:val="0"/>
          <w:numId w:val="1"/>
        </w:numPr>
        <w:spacing w:line="360" w:lineRule="auto"/>
        <w:ind w:left="360"/>
        <w:jc w:val="both"/>
        <w:rPr>
          <w:rFonts w:ascii="Times New Roman" w:hAnsi="Times New Roman" w:cs="Times New Roman"/>
          <w:sz w:val="24"/>
          <w:szCs w:val="24"/>
        </w:rPr>
      </w:pPr>
      <w:r w:rsidRPr="00354DAC">
        <w:rPr>
          <w:rFonts w:ascii="Times New Roman" w:hAnsi="Times New Roman" w:cs="Times New Roman"/>
          <w:sz w:val="24"/>
          <w:szCs w:val="24"/>
        </w:rPr>
        <w:t>Keluarga merupakan pusat pengembangan semua aktivitas. Dalam keluarga setiap orang bebas mengembangkan setiap karunianya masing-masing. Di dalam keluarga landasan kehidupan anak-anak dibangun dan dikembangkan.</w:t>
      </w:r>
    </w:p>
    <w:p w:rsidR="0073344A" w:rsidRPr="00354DAC" w:rsidRDefault="0073344A" w:rsidP="006928CF">
      <w:pPr>
        <w:pStyle w:val="ListParagraph"/>
        <w:numPr>
          <w:ilvl w:val="0"/>
          <w:numId w:val="1"/>
        </w:numPr>
        <w:spacing w:line="360" w:lineRule="auto"/>
        <w:ind w:left="360"/>
        <w:jc w:val="both"/>
        <w:rPr>
          <w:rFonts w:ascii="Times New Roman" w:hAnsi="Times New Roman" w:cs="Times New Roman"/>
          <w:sz w:val="24"/>
          <w:szCs w:val="24"/>
        </w:rPr>
      </w:pPr>
      <w:r w:rsidRPr="00354DAC">
        <w:rPr>
          <w:rFonts w:ascii="Times New Roman" w:hAnsi="Times New Roman" w:cs="Times New Roman"/>
          <w:sz w:val="24"/>
          <w:szCs w:val="24"/>
        </w:rPr>
        <w:lastRenderedPageBreak/>
        <w:t xml:space="preserve">Keluarga merupakan tempat yang aman untuk berteduh saat ada badai kehidupan. Barangkali orang lain sering tidak memahami kesulitan hidup yang kita rasakan tetapi di dalam keluarga kita mendapat perhatian dan perlindungan. </w:t>
      </w:r>
    </w:p>
    <w:p w:rsidR="0073344A" w:rsidRPr="00354DAC" w:rsidRDefault="0073344A" w:rsidP="006928CF">
      <w:pPr>
        <w:pStyle w:val="ListParagraph"/>
        <w:numPr>
          <w:ilvl w:val="0"/>
          <w:numId w:val="1"/>
        </w:numPr>
        <w:spacing w:line="360" w:lineRule="auto"/>
        <w:ind w:left="360"/>
        <w:jc w:val="both"/>
        <w:rPr>
          <w:rFonts w:ascii="Times New Roman" w:hAnsi="Times New Roman" w:cs="Times New Roman"/>
          <w:sz w:val="24"/>
          <w:szCs w:val="24"/>
        </w:rPr>
      </w:pPr>
      <w:r w:rsidRPr="00354DAC">
        <w:rPr>
          <w:rFonts w:ascii="Times New Roman" w:hAnsi="Times New Roman" w:cs="Times New Roman"/>
          <w:sz w:val="24"/>
          <w:szCs w:val="24"/>
        </w:rPr>
        <w:t xml:space="preserve">Keluarga merupakan tempat untuk mentransfer nilai-nilai, laboratoruim hidup bagi setiap anggota keluarga dan saling belajar hal yang baik. </w:t>
      </w:r>
    </w:p>
    <w:p w:rsidR="007B595D" w:rsidRPr="000108E6" w:rsidRDefault="0073344A" w:rsidP="006928CF">
      <w:pPr>
        <w:pStyle w:val="ListParagraph"/>
        <w:numPr>
          <w:ilvl w:val="0"/>
          <w:numId w:val="1"/>
        </w:numPr>
        <w:spacing w:line="360" w:lineRule="auto"/>
        <w:ind w:left="0" w:firstLine="720"/>
        <w:jc w:val="both"/>
        <w:rPr>
          <w:rFonts w:ascii="Times New Roman" w:hAnsi="Times New Roman" w:cs="Times New Roman"/>
          <w:sz w:val="24"/>
          <w:szCs w:val="24"/>
        </w:rPr>
      </w:pPr>
      <w:r w:rsidRPr="000108E6">
        <w:rPr>
          <w:rFonts w:ascii="Times New Roman" w:hAnsi="Times New Roman" w:cs="Times New Roman"/>
          <w:sz w:val="24"/>
          <w:szCs w:val="24"/>
        </w:rPr>
        <w:t xml:space="preserve">Keluarga merupakan tempat munculnya permasalahan dan penyelesaiannya. Tidak ada keluarga yang tidak menghadapi permasalahan hidup. Seringkali permasalahannya mencul secara tidak terduga. </w:t>
      </w:r>
      <w:r w:rsidRPr="00354DAC">
        <w:rPr>
          <w:rStyle w:val="FootnoteReference"/>
          <w:rFonts w:ascii="Times New Roman" w:hAnsi="Times New Roman" w:cs="Times New Roman"/>
          <w:sz w:val="24"/>
          <w:szCs w:val="24"/>
        </w:rPr>
        <w:footnoteReference w:id="2"/>
      </w:r>
      <w:r w:rsidRPr="000108E6">
        <w:rPr>
          <w:rFonts w:ascii="Times New Roman" w:hAnsi="Times New Roman" w:cs="Times New Roman"/>
          <w:sz w:val="24"/>
          <w:szCs w:val="24"/>
        </w:rPr>
        <w:t xml:space="preserve">  </w:t>
      </w:r>
      <w:proofErr w:type="gramStart"/>
      <w:r w:rsidRPr="000108E6">
        <w:rPr>
          <w:rFonts w:ascii="Times New Roman" w:hAnsi="Times New Roman" w:cs="Times New Roman"/>
          <w:sz w:val="24"/>
          <w:szCs w:val="24"/>
        </w:rPr>
        <w:t>keluarga</w:t>
      </w:r>
      <w:proofErr w:type="gramEnd"/>
      <w:r w:rsidRPr="000108E6">
        <w:rPr>
          <w:rFonts w:ascii="Times New Roman" w:hAnsi="Times New Roman" w:cs="Times New Roman"/>
          <w:sz w:val="24"/>
          <w:szCs w:val="24"/>
        </w:rPr>
        <w:t xml:space="preserve"> merupakan pendidikan yang pertama dan utama karena sebagian besar dari kehidupan anak dan pendidikan diterima oleh anak berasal dari dalam keluarga. </w:t>
      </w:r>
      <w:proofErr w:type="gramStart"/>
      <w:r w:rsidRPr="000108E6">
        <w:rPr>
          <w:rFonts w:ascii="Times New Roman" w:hAnsi="Times New Roman" w:cs="Times New Roman"/>
          <w:sz w:val="24"/>
          <w:szCs w:val="24"/>
        </w:rPr>
        <w:t>pada</w:t>
      </w:r>
      <w:proofErr w:type="gramEnd"/>
      <w:r w:rsidRPr="000108E6">
        <w:rPr>
          <w:rFonts w:ascii="Times New Roman" w:hAnsi="Times New Roman" w:cs="Times New Roman"/>
          <w:sz w:val="24"/>
          <w:szCs w:val="24"/>
        </w:rPr>
        <w:t xml:space="preserve"> dasarnya orangtua merupakan lingkungan pertama bagi anak untuk mendapatkan pendidikan sama halnya dengan yang tertulis dalam Ulangan 6:7 “ haruslah engkau mengajarkannya </w:t>
      </w:r>
      <w:r w:rsidR="00876926" w:rsidRPr="000108E6">
        <w:rPr>
          <w:rFonts w:ascii="Times New Roman" w:hAnsi="Times New Roman" w:cs="Times New Roman"/>
          <w:sz w:val="24"/>
          <w:szCs w:val="24"/>
        </w:rPr>
        <w:t>berulang-ulang kepada ana</w:t>
      </w:r>
      <w:r w:rsidRPr="000108E6">
        <w:rPr>
          <w:rFonts w:ascii="Times New Roman" w:hAnsi="Times New Roman" w:cs="Times New Roman"/>
          <w:sz w:val="24"/>
          <w:szCs w:val="24"/>
        </w:rPr>
        <w:t xml:space="preserve">k-anakmu dan membicarakannya apabila engkau duduk dirumahmu, apabila engkau sedang dalam perjalanan, apabila engkau berbaringdan apabila engkau bangun”. Faktor- faktor yang menyebabkan kurangnya perhatian orangtua dalam memberi didikan kepada anak-anak yang pertama adalah orangtua </w:t>
      </w:r>
      <w:proofErr w:type="gramStart"/>
      <w:r w:rsidRPr="000108E6">
        <w:rPr>
          <w:rFonts w:ascii="Times New Roman" w:hAnsi="Times New Roman" w:cs="Times New Roman"/>
          <w:sz w:val="24"/>
          <w:szCs w:val="24"/>
        </w:rPr>
        <w:t>Kristen  terlalu</w:t>
      </w:r>
      <w:proofErr w:type="gramEnd"/>
      <w:r w:rsidRPr="000108E6">
        <w:rPr>
          <w:rFonts w:ascii="Times New Roman" w:hAnsi="Times New Roman" w:cs="Times New Roman"/>
          <w:sz w:val="24"/>
          <w:szCs w:val="24"/>
        </w:rPr>
        <w:t xml:space="preserve"> sibuk pada pekerjaannya sehingga tidak adanya waktu mengajari anak cara untuk berdoa, mendidik anak untuk beretika, berbicara dengan sopan santun, peduli terhadap sesama anak maka dari itu pendidikan anak dari orangtua terabaikan. Faktor yang kedua adalah kondisi ekonomi keluarga yang kurang, ekonomi yang kurang mendukung dalam keluarga juga menjadi salah satu factor yang menjadi penyebab orangtua kurang memberikan pendidikan kepada anaknya. Faktor yang terakhir adalah kurangnya kesadaran orangtua terhadap pendidikan dalam keluarga, sampai saat ini masih banyak orangtua yang kurang perhatian terhadap pendidikan anaknya dalam rumah. Padahal dukungan terhadap pendidikan anak dari rumah sangatlah penting dan merupakan hal utama yang harus diperhatikan oleh orangtua. Oleh karena itu guru yang dituntut untuk dapat memberikan pendidikan didalam dilingkungan sekolah dan memahami potensi anak didiknya. </w:t>
      </w:r>
      <w:r w:rsidR="004618CD" w:rsidRPr="000108E6">
        <w:rPr>
          <w:rFonts w:ascii="Times New Roman" w:hAnsi="Times New Roman" w:cs="Times New Roman"/>
          <w:sz w:val="24"/>
          <w:szCs w:val="24"/>
        </w:rPr>
        <w:t xml:space="preserve">Berdasarkan </w:t>
      </w:r>
      <w:proofErr w:type="gramStart"/>
      <w:r w:rsidR="004618CD" w:rsidRPr="000108E6">
        <w:rPr>
          <w:rFonts w:ascii="Times New Roman" w:hAnsi="Times New Roman" w:cs="Times New Roman"/>
          <w:sz w:val="24"/>
          <w:szCs w:val="24"/>
        </w:rPr>
        <w:t>observasi  sementara</w:t>
      </w:r>
      <w:proofErr w:type="gramEnd"/>
      <w:r w:rsidR="004618CD" w:rsidRPr="000108E6">
        <w:rPr>
          <w:rFonts w:ascii="Times New Roman" w:hAnsi="Times New Roman" w:cs="Times New Roman"/>
          <w:sz w:val="24"/>
          <w:szCs w:val="24"/>
        </w:rPr>
        <w:t xml:space="preserve"> penulis menemukan</w:t>
      </w:r>
      <w:r w:rsidRPr="000108E6">
        <w:rPr>
          <w:rFonts w:ascii="Times New Roman" w:hAnsi="Times New Roman" w:cs="Times New Roman"/>
          <w:sz w:val="24"/>
          <w:szCs w:val="24"/>
        </w:rPr>
        <w:t xml:space="preserve"> dilapangan bahwa minat belajar anak didik masih kurang, terutama untuk pelajaran pendidikan Kristen. Hal ini terlihat dari seringnya anak didik tidak i</w:t>
      </w:r>
      <w:r w:rsidR="00371F78" w:rsidRPr="000108E6">
        <w:rPr>
          <w:rFonts w:ascii="Times New Roman" w:hAnsi="Times New Roman" w:cs="Times New Roman"/>
          <w:sz w:val="24"/>
          <w:szCs w:val="24"/>
        </w:rPr>
        <w:t>kut berpa</w:t>
      </w:r>
      <w:r w:rsidRPr="000108E6">
        <w:rPr>
          <w:rFonts w:ascii="Times New Roman" w:hAnsi="Times New Roman" w:cs="Times New Roman"/>
          <w:sz w:val="24"/>
          <w:szCs w:val="24"/>
        </w:rPr>
        <w:t>rtisipasi dalam proses pembelajaran, contohnya: tidak berkonsentrasi dalam belajar dan serius pada saat guru memberikan materi pelajaran, anak didik tidak aktif dalam menjawab pertanyaan dari guru dan sering terdiam dan lebih lagi anak didik sering lupa dengan hu</w:t>
      </w:r>
      <w:r w:rsidR="00371F78" w:rsidRPr="000108E6">
        <w:rPr>
          <w:rFonts w:ascii="Times New Roman" w:hAnsi="Times New Roman" w:cs="Times New Roman"/>
          <w:sz w:val="24"/>
          <w:szCs w:val="24"/>
        </w:rPr>
        <w:t>ruf-huruf yang telah diajarkan. Jadi k</w:t>
      </w:r>
      <w:r w:rsidR="00BB457D" w:rsidRPr="000108E6">
        <w:rPr>
          <w:rFonts w:ascii="Times New Roman" w:hAnsi="Times New Roman" w:cs="Times New Roman"/>
          <w:sz w:val="24"/>
          <w:szCs w:val="24"/>
        </w:rPr>
        <w:t xml:space="preserve">eluarga </w:t>
      </w:r>
      <w:r w:rsidR="00A67D5D" w:rsidRPr="000108E6">
        <w:rPr>
          <w:rFonts w:ascii="Times New Roman" w:hAnsi="Times New Roman" w:cs="Times New Roman"/>
          <w:sz w:val="24"/>
          <w:szCs w:val="24"/>
        </w:rPr>
        <w:t xml:space="preserve">disini </w:t>
      </w:r>
      <w:r w:rsidR="00BB457D" w:rsidRPr="000108E6">
        <w:rPr>
          <w:rFonts w:ascii="Times New Roman" w:hAnsi="Times New Roman" w:cs="Times New Roman"/>
          <w:sz w:val="24"/>
          <w:szCs w:val="24"/>
        </w:rPr>
        <w:t xml:space="preserve">merupakan pusat </w:t>
      </w:r>
      <w:r w:rsidR="00BB457D" w:rsidRPr="000108E6">
        <w:rPr>
          <w:rFonts w:ascii="Times New Roman" w:hAnsi="Times New Roman" w:cs="Times New Roman"/>
          <w:sz w:val="24"/>
          <w:szCs w:val="24"/>
        </w:rPr>
        <w:lastRenderedPageBreak/>
        <w:t>pengembangan semua aktivitas, baik aktivitas belajar maupun aktivitas lainnya</w:t>
      </w:r>
      <w:r w:rsidR="00A67D5D" w:rsidRPr="000108E6">
        <w:rPr>
          <w:rFonts w:ascii="Times New Roman" w:hAnsi="Times New Roman" w:cs="Times New Roman"/>
          <w:sz w:val="24"/>
          <w:szCs w:val="24"/>
        </w:rPr>
        <w:t xml:space="preserve"> yang dapat mengembangkan minat belajar anak tersebut.</w:t>
      </w:r>
      <w:r w:rsidR="00BB457D" w:rsidRPr="000108E6">
        <w:rPr>
          <w:rFonts w:ascii="Times New Roman" w:hAnsi="Times New Roman" w:cs="Times New Roman"/>
          <w:sz w:val="24"/>
          <w:szCs w:val="24"/>
        </w:rPr>
        <w:t xml:space="preserve"> </w:t>
      </w:r>
      <w:proofErr w:type="gramStart"/>
      <w:r w:rsidR="00A67D5D" w:rsidRPr="000108E6">
        <w:rPr>
          <w:rFonts w:ascii="Times New Roman" w:hAnsi="Times New Roman" w:cs="Times New Roman"/>
          <w:sz w:val="24"/>
          <w:szCs w:val="24"/>
        </w:rPr>
        <w:t xml:space="preserve">Dan </w:t>
      </w:r>
      <w:r w:rsidRPr="000108E6">
        <w:rPr>
          <w:rFonts w:ascii="Times New Roman" w:hAnsi="Times New Roman" w:cs="Times New Roman"/>
          <w:sz w:val="24"/>
          <w:szCs w:val="24"/>
        </w:rPr>
        <w:t xml:space="preserve"> sebagai</w:t>
      </w:r>
      <w:proofErr w:type="gramEnd"/>
      <w:r w:rsidRPr="000108E6">
        <w:rPr>
          <w:rFonts w:ascii="Times New Roman" w:hAnsi="Times New Roman" w:cs="Times New Roman"/>
          <w:sz w:val="24"/>
          <w:szCs w:val="24"/>
        </w:rPr>
        <w:t xml:space="preserve"> seorang guru kita harus mengetahui bagaimana cara menimbulkan dan menumbuhkan minat belajar anak didik, karena guru sangat memengaruhi anak didik dalam pelajaran. Guru </w:t>
      </w:r>
      <w:proofErr w:type="gramStart"/>
      <w:r w:rsidRPr="000108E6">
        <w:rPr>
          <w:rFonts w:ascii="Times New Roman" w:hAnsi="Times New Roman" w:cs="Times New Roman"/>
          <w:sz w:val="24"/>
          <w:szCs w:val="24"/>
        </w:rPr>
        <w:t>adalah</w:t>
      </w:r>
      <w:proofErr w:type="gramEnd"/>
      <w:r w:rsidRPr="000108E6">
        <w:rPr>
          <w:rFonts w:ascii="Times New Roman" w:hAnsi="Times New Roman" w:cs="Times New Roman"/>
          <w:sz w:val="24"/>
          <w:szCs w:val="24"/>
        </w:rPr>
        <w:t xml:space="preserve"> orang yang memberikan ilmu pengetahuan kepada anak didik khususnya disekolah. Dalam melaksanakan profesinya guru bertugas mengajar, melatih, dan mendidik. Mengajar berarti mendidik anak menjadi orang yang berilmu pengetahuan. Melatih berarti mengembangkan keterampilan-keterampilan pada anak didik. Mendidik berarti memindahkan serta mengembangkan nilai-nilai pendidikan Kristen sehingga anak didik memiliki minat belajar.</w:t>
      </w:r>
      <w:r w:rsidR="004618CD" w:rsidRPr="000108E6">
        <w:rPr>
          <w:rFonts w:ascii="Times New Roman" w:hAnsi="Times New Roman" w:cs="Times New Roman"/>
          <w:sz w:val="24"/>
          <w:szCs w:val="24"/>
        </w:rPr>
        <w:t xml:space="preserve"> </w:t>
      </w:r>
    </w:p>
    <w:p w:rsidR="0073344A" w:rsidRPr="00354DAC" w:rsidRDefault="0073344A" w:rsidP="007B595D">
      <w:pPr>
        <w:pStyle w:val="ListParagraph"/>
        <w:spacing w:line="360" w:lineRule="auto"/>
        <w:ind w:left="0" w:firstLine="720"/>
        <w:jc w:val="both"/>
        <w:rPr>
          <w:rFonts w:ascii="Times New Roman" w:hAnsi="Times New Roman" w:cs="Times New Roman"/>
          <w:b/>
          <w:sz w:val="24"/>
          <w:szCs w:val="24"/>
        </w:rPr>
      </w:pPr>
      <w:r w:rsidRPr="00354DAC">
        <w:rPr>
          <w:rFonts w:ascii="Times New Roman" w:hAnsi="Times New Roman" w:cs="Times New Roman"/>
          <w:sz w:val="24"/>
          <w:szCs w:val="24"/>
        </w:rPr>
        <w:t>Berdasarkan latar belakang masalah diatas, maka penulis mengambil judul: “</w:t>
      </w:r>
      <w:r w:rsidRPr="00354DAC">
        <w:rPr>
          <w:rFonts w:ascii="Times New Roman" w:hAnsi="Times New Roman" w:cs="Times New Roman"/>
          <w:b/>
          <w:sz w:val="24"/>
          <w:szCs w:val="24"/>
        </w:rPr>
        <w:t xml:space="preserve">Pengaruh </w:t>
      </w:r>
      <w:r w:rsidR="00876926" w:rsidRPr="00354DAC">
        <w:rPr>
          <w:rFonts w:ascii="Times New Roman" w:hAnsi="Times New Roman" w:cs="Times New Roman"/>
          <w:b/>
          <w:sz w:val="24"/>
          <w:szCs w:val="24"/>
        </w:rPr>
        <w:t xml:space="preserve">Bimbingan Orangtua </w:t>
      </w:r>
      <w:r w:rsidRPr="00354DAC">
        <w:rPr>
          <w:rFonts w:ascii="Times New Roman" w:hAnsi="Times New Roman" w:cs="Times New Roman"/>
          <w:b/>
          <w:sz w:val="24"/>
          <w:szCs w:val="24"/>
        </w:rPr>
        <w:t>Terhadap Minat Belajar Anak Usia 5-6 Tahun Di TK Cerdas Ceria Tapian Nauli Kecamatan Sipoholon Tahun Pembelajaran 2022/2023”.</w:t>
      </w:r>
    </w:p>
    <w:p w:rsidR="000108E6" w:rsidRDefault="000108E6" w:rsidP="007B595D">
      <w:pPr>
        <w:spacing w:line="360" w:lineRule="auto"/>
        <w:rPr>
          <w:rFonts w:ascii="Times New Roman" w:hAnsi="Times New Roman" w:cs="Times New Roman"/>
          <w:b/>
          <w:sz w:val="24"/>
          <w:szCs w:val="24"/>
        </w:rPr>
      </w:pPr>
    </w:p>
    <w:p w:rsidR="00FD7335" w:rsidRPr="00354DAC" w:rsidRDefault="00FD7335" w:rsidP="007B595D">
      <w:pPr>
        <w:spacing w:line="360" w:lineRule="auto"/>
        <w:rPr>
          <w:rFonts w:ascii="Times New Roman" w:hAnsi="Times New Roman" w:cs="Times New Roman"/>
          <w:b/>
          <w:sz w:val="24"/>
          <w:szCs w:val="24"/>
        </w:rPr>
      </w:pPr>
      <w:r w:rsidRPr="00354DAC">
        <w:rPr>
          <w:rFonts w:ascii="Times New Roman" w:hAnsi="Times New Roman" w:cs="Times New Roman"/>
          <w:b/>
          <w:sz w:val="24"/>
          <w:szCs w:val="24"/>
        </w:rPr>
        <w:t>KAJIAN TEORI</w:t>
      </w:r>
    </w:p>
    <w:p w:rsidR="00FD7335" w:rsidRPr="00E604CB" w:rsidRDefault="00974F60" w:rsidP="006928CF">
      <w:pPr>
        <w:pStyle w:val="ListParagraph"/>
        <w:numPr>
          <w:ilvl w:val="0"/>
          <w:numId w:val="10"/>
        </w:numPr>
        <w:spacing w:line="360" w:lineRule="auto"/>
        <w:jc w:val="both"/>
        <w:rPr>
          <w:rFonts w:ascii="Times New Roman" w:hAnsi="Times New Roman" w:cs="Times New Roman"/>
          <w:b/>
          <w:sz w:val="24"/>
          <w:szCs w:val="24"/>
        </w:rPr>
      </w:pPr>
      <w:r w:rsidRPr="00E604CB">
        <w:rPr>
          <w:rFonts w:ascii="Times New Roman" w:hAnsi="Times New Roman" w:cs="Times New Roman"/>
          <w:b/>
          <w:sz w:val="24"/>
          <w:szCs w:val="24"/>
        </w:rPr>
        <w:t xml:space="preserve">Pengertian Bimbingan Orangtua </w:t>
      </w:r>
    </w:p>
    <w:p w:rsidR="00101C34" w:rsidRPr="00354DAC" w:rsidRDefault="00FA4E45" w:rsidP="00354DAC">
      <w:pPr>
        <w:spacing w:line="360" w:lineRule="auto"/>
        <w:ind w:firstLine="720"/>
        <w:jc w:val="both"/>
        <w:rPr>
          <w:rFonts w:ascii="Times New Roman" w:hAnsi="Times New Roman" w:cs="Times New Roman"/>
          <w:sz w:val="24"/>
          <w:szCs w:val="24"/>
        </w:rPr>
      </w:pPr>
      <w:r w:rsidRPr="00354DAC">
        <w:rPr>
          <w:rFonts w:ascii="Times New Roman" w:hAnsi="Times New Roman" w:cs="Times New Roman"/>
          <w:sz w:val="24"/>
          <w:szCs w:val="24"/>
        </w:rPr>
        <w:t>Okumu</w:t>
      </w:r>
      <w:r w:rsidR="00FA53CB" w:rsidRPr="00354DAC">
        <w:rPr>
          <w:rFonts w:ascii="Times New Roman" w:hAnsi="Times New Roman" w:cs="Times New Roman"/>
          <w:sz w:val="24"/>
          <w:szCs w:val="24"/>
        </w:rPr>
        <w:t xml:space="preserve"> &amp; Auma</w:t>
      </w:r>
      <w:r w:rsidR="00101C34" w:rsidRPr="00354DAC">
        <w:rPr>
          <w:rFonts w:ascii="Times New Roman" w:hAnsi="Times New Roman" w:cs="Times New Roman"/>
          <w:sz w:val="24"/>
          <w:szCs w:val="24"/>
        </w:rPr>
        <w:t xml:space="preserve"> mengartikan bimbingan sebagai suatu proses pemberian bantuan kepada individu yang dilakukan secara berkesinambungan, supaya individu tersebut dapat memahami dirinya, sehingga dia sanggup mengarahkan dirinya dan dapat bertindak secara wajar, sesuai dengan tuntutan dan keadaan lingkungan sekolah, keluarga serta masyarak</w:t>
      </w:r>
      <w:r w:rsidR="000108E6">
        <w:rPr>
          <w:rFonts w:ascii="Times New Roman" w:hAnsi="Times New Roman" w:cs="Times New Roman"/>
          <w:sz w:val="24"/>
          <w:szCs w:val="24"/>
        </w:rPr>
        <w:t xml:space="preserve">at, dan kehidupan pada umumnya. </w:t>
      </w:r>
      <w:r w:rsidR="00D30332" w:rsidRPr="00354DAC">
        <w:rPr>
          <w:rFonts w:ascii="Times New Roman" w:hAnsi="Times New Roman" w:cs="Times New Roman"/>
          <w:sz w:val="24"/>
          <w:szCs w:val="24"/>
        </w:rPr>
        <w:t xml:space="preserve">Bimbingan yang diberikan orangtua kepada anak yaitu menunjukkan kecintaan yang tulus terhadap anak, memberikan </w:t>
      </w:r>
      <w:proofErr w:type="gramStart"/>
      <w:r w:rsidR="00D30332" w:rsidRPr="00354DAC">
        <w:rPr>
          <w:rFonts w:ascii="Times New Roman" w:hAnsi="Times New Roman" w:cs="Times New Roman"/>
          <w:sz w:val="24"/>
          <w:szCs w:val="24"/>
        </w:rPr>
        <w:t>motivasi  serta</w:t>
      </w:r>
      <w:proofErr w:type="gramEnd"/>
      <w:r w:rsidR="00D30332" w:rsidRPr="00354DAC">
        <w:rPr>
          <w:rFonts w:ascii="Times New Roman" w:hAnsi="Times New Roman" w:cs="Times New Roman"/>
          <w:sz w:val="24"/>
          <w:szCs w:val="24"/>
        </w:rPr>
        <w:t xml:space="preserve"> mampu memberikan sarana dan prasarana kepada anak. </w:t>
      </w:r>
      <w:r w:rsidR="00101C34" w:rsidRPr="00354DAC">
        <w:rPr>
          <w:rFonts w:ascii="Times New Roman" w:hAnsi="Times New Roman" w:cs="Times New Roman"/>
          <w:sz w:val="24"/>
          <w:szCs w:val="24"/>
        </w:rPr>
        <w:t xml:space="preserve">Dengan demikian dia </w:t>
      </w:r>
      <w:proofErr w:type="gramStart"/>
      <w:r w:rsidR="00101C34" w:rsidRPr="00354DAC">
        <w:rPr>
          <w:rFonts w:ascii="Times New Roman" w:hAnsi="Times New Roman" w:cs="Times New Roman"/>
          <w:sz w:val="24"/>
          <w:szCs w:val="24"/>
        </w:rPr>
        <w:t>akan</w:t>
      </w:r>
      <w:proofErr w:type="gramEnd"/>
      <w:r w:rsidR="00101C34" w:rsidRPr="00354DAC">
        <w:rPr>
          <w:rFonts w:ascii="Times New Roman" w:hAnsi="Times New Roman" w:cs="Times New Roman"/>
          <w:sz w:val="24"/>
          <w:szCs w:val="24"/>
        </w:rPr>
        <w:t xml:space="preserve"> dapat menikmati kebahagiaan hidupnya, dan dapat memberi sumbangan yang berarti kepada kehidupan masyarakat pada umumnya. Bimbingan membantu individu mencapai perkembangan diri secara optimal sebagai makhluk sosial.</w:t>
      </w:r>
    </w:p>
    <w:p w:rsidR="00101C34" w:rsidRPr="00354DAC" w:rsidRDefault="00FA53CB" w:rsidP="00354DAC">
      <w:pPr>
        <w:spacing w:line="360" w:lineRule="auto"/>
        <w:ind w:firstLine="720"/>
        <w:jc w:val="both"/>
        <w:rPr>
          <w:rFonts w:ascii="Times New Roman" w:hAnsi="Times New Roman" w:cs="Times New Roman"/>
          <w:sz w:val="24"/>
          <w:szCs w:val="24"/>
        </w:rPr>
      </w:pPr>
      <w:r w:rsidRPr="00354DAC">
        <w:rPr>
          <w:rFonts w:ascii="Times New Roman" w:hAnsi="Times New Roman" w:cs="Times New Roman"/>
          <w:sz w:val="24"/>
          <w:szCs w:val="24"/>
        </w:rPr>
        <w:t>Schmidt</w:t>
      </w:r>
      <w:r w:rsidR="00101C34" w:rsidRPr="00354DAC">
        <w:rPr>
          <w:rFonts w:ascii="Times New Roman" w:hAnsi="Times New Roman" w:cs="Times New Roman"/>
          <w:sz w:val="24"/>
          <w:szCs w:val="24"/>
        </w:rPr>
        <w:t xml:space="preserve"> mendefinisikan bimbingan ialah proses pemberian bantuan secara terus-menerus dan sistematis dari pembimbing</w:t>
      </w:r>
      <w:r w:rsidR="00232625" w:rsidRPr="00354DAC">
        <w:rPr>
          <w:rFonts w:ascii="Times New Roman" w:hAnsi="Times New Roman" w:cs="Times New Roman"/>
          <w:sz w:val="24"/>
          <w:szCs w:val="24"/>
        </w:rPr>
        <w:t xml:space="preserve"> (orangtua</w:t>
      </w:r>
      <w:proofErr w:type="gramStart"/>
      <w:r w:rsidR="00232625" w:rsidRPr="00354DAC">
        <w:rPr>
          <w:rFonts w:ascii="Times New Roman" w:hAnsi="Times New Roman" w:cs="Times New Roman"/>
          <w:sz w:val="24"/>
          <w:szCs w:val="24"/>
        </w:rPr>
        <w:t xml:space="preserve">) </w:t>
      </w:r>
      <w:r w:rsidR="00101C34" w:rsidRPr="00354DAC">
        <w:rPr>
          <w:rFonts w:ascii="Times New Roman" w:hAnsi="Times New Roman" w:cs="Times New Roman"/>
          <w:sz w:val="24"/>
          <w:szCs w:val="24"/>
        </w:rPr>
        <w:t xml:space="preserve"> kepada</w:t>
      </w:r>
      <w:proofErr w:type="gramEnd"/>
      <w:r w:rsidR="00101C34" w:rsidRPr="00354DAC">
        <w:rPr>
          <w:rFonts w:ascii="Times New Roman" w:hAnsi="Times New Roman" w:cs="Times New Roman"/>
          <w:sz w:val="24"/>
          <w:szCs w:val="24"/>
        </w:rPr>
        <w:t xml:space="preserve"> yang dibimbing agar tercapai tingkat perkembangan yang optimal dan penyesuaian diri dengan lingkungannya.</w:t>
      </w:r>
      <w:r w:rsidR="00232625" w:rsidRPr="00354DAC">
        <w:rPr>
          <w:rFonts w:ascii="Times New Roman" w:hAnsi="Times New Roman" w:cs="Times New Roman"/>
          <w:sz w:val="24"/>
          <w:szCs w:val="24"/>
        </w:rPr>
        <w:t xml:space="preserve"> Dengan ini </w:t>
      </w:r>
      <w:proofErr w:type="gramStart"/>
      <w:r w:rsidR="00232625" w:rsidRPr="00354DAC">
        <w:rPr>
          <w:rFonts w:ascii="Times New Roman" w:hAnsi="Times New Roman" w:cs="Times New Roman"/>
          <w:sz w:val="24"/>
          <w:szCs w:val="24"/>
        </w:rPr>
        <w:t>orangtua  memperhatikan</w:t>
      </w:r>
      <w:proofErr w:type="gramEnd"/>
      <w:r w:rsidR="00232625" w:rsidRPr="00354DAC">
        <w:rPr>
          <w:rFonts w:ascii="Times New Roman" w:hAnsi="Times New Roman" w:cs="Times New Roman"/>
          <w:sz w:val="24"/>
          <w:szCs w:val="24"/>
        </w:rPr>
        <w:t xml:space="preserve"> karakteristik perkembangan anak dan </w:t>
      </w:r>
      <w:r w:rsidR="00BC7AFB" w:rsidRPr="00354DAC">
        <w:rPr>
          <w:rFonts w:ascii="Times New Roman" w:hAnsi="Times New Roman" w:cs="Times New Roman"/>
          <w:sz w:val="24"/>
          <w:szCs w:val="24"/>
        </w:rPr>
        <w:t xml:space="preserve">memahami segala sesuatu secara konkret serta menghindari pemahaman abstrak. </w:t>
      </w:r>
    </w:p>
    <w:p w:rsidR="00101C34" w:rsidRPr="00354DAC" w:rsidRDefault="00101C34" w:rsidP="00354DAC">
      <w:pPr>
        <w:spacing w:line="360" w:lineRule="auto"/>
        <w:ind w:firstLine="720"/>
        <w:jc w:val="both"/>
        <w:rPr>
          <w:rFonts w:ascii="Times New Roman" w:hAnsi="Times New Roman" w:cs="Times New Roman"/>
          <w:sz w:val="24"/>
          <w:szCs w:val="24"/>
        </w:rPr>
      </w:pPr>
      <w:r w:rsidRPr="00354DAC">
        <w:rPr>
          <w:rFonts w:ascii="Times New Roman" w:hAnsi="Times New Roman" w:cs="Times New Roman"/>
          <w:sz w:val="24"/>
          <w:szCs w:val="24"/>
        </w:rPr>
        <w:lastRenderedPageBreak/>
        <w:t>Prayitno mengartikan bimbingan merupakan bantuan yang diberikan kepada seseorang (individu) atau sekelompok orang agar mereka dapat berkembang menjadi pribadi-pribadi yang mandiri.</w:t>
      </w:r>
    </w:p>
    <w:p w:rsidR="00101C34" w:rsidRPr="00354DAC" w:rsidRDefault="00101C34" w:rsidP="00354DAC">
      <w:pPr>
        <w:spacing w:line="360" w:lineRule="auto"/>
        <w:ind w:firstLine="720"/>
        <w:jc w:val="both"/>
        <w:rPr>
          <w:rFonts w:ascii="Times New Roman" w:hAnsi="Times New Roman" w:cs="Times New Roman"/>
          <w:sz w:val="24"/>
          <w:szCs w:val="24"/>
        </w:rPr>
      </w:pPr>
      <w:r w:rsidRPr="00354DAC">
        <w:rPr>
          <w:rFonts w:ascii="Times New Roman" w:hAnsi="Times New Roman" w:cs="Times New Roman"/>
          <w:sz w:val="24"/>
          <w:szCs w:val="24"/>
        </w:rPr>
        <w:t xml:space="preserve">Dari beberapa pendapat ahli diatas penulis menyimpulkan bahwa bimbingan orangtua adalah </w:t>
      </w:r>
      <w:proofErr w:type="gramStart"/>
      <w:r w:rsidRPr="00354DAC">
        <w:rPr>
          <w:rFonts w:ascii="Times New Roman" w:hAnsi="Times New Roman" w:cs="Times New Roman"/>
          <w:sz w:val="24"/>
          <w:szCs w:val="24"/>
        </w:rPr>
        <w:t xml:space="preserve">suatu </w:t>
      </w:r>
      <w:r w:rsidR="00360E28" w:rsidRPr="00354DAC">
        <w:rPr>
          <w:rFonts w:ascii="Times New Roman" w:hAnsi="Times New Roman" w:cs="Times New Roman"/>
          <w:sz w:val="24"/>
          <w:szCs w:val="24"/>
        </w:rPr>
        <w:t xml:space="preserve"> proses</w:t>
      </w:r>
      <w:proofErr w:type="gramEnd"/>
      <w:r w:rsidR="00360E28" w:rsidRPr="00354DAC">
        <w:rPr>
          <w:rFonts w:ascii="Times New Roman" w:hAnsi="Times New Roman" w:cs="Times New Roman"/>
          <w:sz w:val="24"/>
          <w:szCs w:val="24"/>
        </w:rPr>
        <w:t xml:space="preserve"> yang berkesinambungan, bukan kegiatan yang seketika atau kebetulan. Bimbingan merupakan serangkaian tahapan kegiatan yang sistematis dan berencana yang terarah kepada pencapaian tujuan sehingga anak memiliki pribadi yang lebih baik.</w:t>
      </w:r>
      <w:r w:rsidR="00016D7D" w:rsidRPr="00354DAC">
        <w:rPr>
          <w:rStyle w:val="FootnoteReference"/>
          <w:rFonts w:ascii="Times New Roman" w:hAnsi="Times New Roman" w:cs="Times New Roman"/>
          <w:sz w:val="24"/>
          <w:szCs w:val="24"/>
        </w:rPr>
        <w:footnoteReference w:id="3"/>
      </w:r>
    </w:p>
    <w:p w:rsidR="00E604CB" w:rsidRDefault="00360E28" w:rsidP="006928CF">
      <w:pPr>
        <w:pStyle w:val="ListParagraph"/>
        <w:numPr>
          <w:ilvl w:val="0"/>
          <w:numId w:val="10"/>
        </w:numPr>
        <w:tabs>
          <w:tab w:val="left" w:pos="5490"/>
        </w:tabs>
        <w:spacing w:line="360" w:lineRule="auto"/>
        <w:jc w:val="both"/>
        <w:rPr>
          <w:rFonts w:ascii="Times New Roman" w:hAnsi="Times New Roman" w:cs="Times New Roman"/>
          <w:b/>
          <w:sz w:val="24"/>
          <w:szCs w:val="24"/>
        </w:rPr>
      </w:pPr>
      <w:r w:rsidRPr="00E604CB">
        <w:rPr>
          <w:rFonts w:ascii="Times New Roman" w:hAnsi="Times New Roman" w:cs="Times New Roman"/>
          <w:b/>
          <w:sz w:val="24"/>
          <w:szCs w:val="24"/>
        </w:rPr>
        <w:t xml:space="preserve">Tujuan Bimbingan Orangtua </w:t>
      </w:r>
    </w:p>
    <w:p w:rsidR="00E604CB" w:rsidRPr="00354DAC" w:rsidRDefault="00E604CB" w:rsidP="00E604CB">
      <w:pPr>
        <w:spacing w:line="360" w:lineRule="auto"/>
        <w:ind w:firstLine="720"/>
        <w:jc w:val="both"/>
        <w:rPr>
          <w:rFonts w:ascii="Times New Roman" w:hAnsi="Times New Roman" w:cs="Times New Roman"/>
          <w:sz w:val="24"/>
          <w:szCs w:val="24"/>
        </w:rPr>
      </w:pPr>
      <w:r w:rsidRPr="00354DAC">
        <w:rPr>
          <w:rFonts w:ascii="Times New Roman" w:hAnsi="Times New Roman" w:cs="Times New Roman"/>
          <w:sz w:val="24"/>
          <w:szCs w:val="24"/>
        </w:rPr>
        <w:t>Tujuan bimbingan juga di definisikan sebagai suatu perkembangan optimal, yaitu perkembangan yang sesuai dengan potensi dan sistem nilai tentang kehidupan yang baik dan benar. Perkembangan optimal bukanlah semata- mata pencapaian tingkat kemampuan intelektual yang tinggi, yang ditandai dengan penguasaan pengetahuan dan keterampilan, melainkan suatu kondisi dinamik dimana individu:</w:t>
      </w:r>
    </w:p>
    <w:p w:rsidR="00E604CB" w:rsidRPr="00354DAC" w:rsidRDefault="00E604CB" w:rsidP="006928CF">
      <w:pPr>
        <w:pStyle w:val="ListParagraph"/>
        <w:numPr>
          <w:ilvl w:val="0"/>
          <w:numId w:val="6"/>
        </w:numPr>
        <w:spacing w:line="360" w:lineRule="auto"/>
        <w:jc w:val="both"/>
        <w:rPr>
          <w:rFonts w:ascii="Times New Roman" w:hAnsi="Times New Roman" w:cs="Times New Roman"/>
          <w:sz w:val="24"/>
          <w:szCs w:val="24"/>
        </w:rPr>
      </w:pPr>
      <w:r w:rsidRPr="00354DAC">
        <w:rPr>
          <w:rFonts w:ascii="Times New Roman" w:hAnsi="Times New Roman" w:cs="Times New Roman"/>
          <w:sz w:val="24"/>
          <w:szCs w:val="24"/>
        </w:rPr>
        <w:t>Mampu mengenal dan memahami diri</w:t>
      </w:r>
    </w:p>
    <w:p w:rsidR="00E604CB" w:rsidRDefault="00E604CB" w:rsidP="006928CF">
      <w:pPr>
        <w:pStyle w:val="ListParagraph"/>
        <w:numPr>
          <w:ilvl w:val="0"/>
          <w:numId w:val="6"/>
        </w:numPr>
        <w:spacing w:line="360" w:lineRule="auto"/>
        <w:jc w:val="both"/>
        <w:rPr>
          <w:rFonts w:ascii="Times New Roman" w:hAnsi="Times New Roman" w:cs="Times New Roman"/>
          <w:sz w:val="24"/>
          <w:szCs w:val="24"/>
        </w:rPr>
      </w:pPr>
      <w:r w:rsidRPr="00354DAC">
        <w:rPr>
          <w:rFonts w:ascii="Times New Roman" w:hAnsi="Times New Roman" w:cs="Times New Roman"/>
          <w:sz w:val="24"/>
          <w:szCs w:val="24"/>
        </w:rPr>
        <w:t xml:space="preserve"> Berani menerima kenyataan diri secara obyektif</w:t>
      </w:r>
    </w:p>
    <w:p w:rsidR="00E604CB" w:rsidRDefault="00E604CB" w:rsidP="006928CF">
      <w:pPr>
        <w:pStyle w:val="ListParagraph"/>
        <w:numPr>
          <w:ilvl w:val="0"/>
          <w:numId w:val="6"/>
        </w:numPr>
        <w:spacing w:line="360" w:lineRule="auto"/>
        <w:jc w:val="both"/>
        <w:rPr>
          <w:rFonts w:ascii="Times New Roman" w:hAnsi="Times New Roman" w:cs="Times New Roman"/>
          <w:sz w:val="24"/>
          <w:szCs w:val="24"/>
        </w:rPr>
      </w:pPr>
      <w:r w:rsidRPr="00E604CB">
        <w:rPr>
          <w:rFonts w:ascii="Times New Roman" w:hAnsi="Times New Roman" w:cs="Times New Roman"/>
          <w:sz w:val="24"/>
          <w:szCs w:val="24"/>
        </w:rPr>
        <w:t>Mengarahkan diri sesuai dengan kemampuan, kesempatan, dan sistem nilai</w:t>
      </w:r>
    </w:p>
    <w:p w:rsidR="00E604CB" w:rsidRPr="00E604CB" w:rsidRDefault="00E604CB" w:rsidP="006928CF">
      <w:pPr>
        <w:pStyle w:val="ListParagraph"/>
        <w:numPr>
          <w:ilvl w:val="0"/>
          <w:numId w:val="6"/>
        </w:numPr>
        <w:spacing w:line="360" w:lineRule="auto"/>
        <w:jc w:val="both"/>
        <w:rPr>
          <w:rFonts w:ascii="Times New Roman" w:hAnsi="Times New Roman" w:cs="Times New Roman"/>
          <w:sz w:val="24"/>
          <w:szCs w:val="24"/>
        </w:rPr>
      </w:pPr>
      <w:r w:rsidRPr="00E604CB">
        <w:rPr>
          <w:rFonts w:ascii="Times New Roman" w:hAnsi="Times New Roman" w:cs="Times New Roman"/>
          <w:sz w:val="24"/>
          <w:szCs w:val="24"/>
        </w:rPr>
        <w:t>Melakukan pilihan dan mengambil keputusan atas tanggung jawab sendiri</w:t>
      </w:r>
    </w:p>
    <w:p w:rsidR="00CA542B" w:rsidRPr="00E604CB" w:rsidRDefault="00CA542B" w:rsidP="006928CF">
      <w:pPr>
        <w:pStyle w:val="ListParagraph"/>
        <w:numPr>
          <w:ilvl w:val="0"/>
          <w:numId w:val="10"/>
        </w:numPr>
        <w:tabs>
          <w:tab w:val="left" w:pos="5490"/>
        </w:tabs>
        <w:spacing w:line="360" w:lineRule="auto"/>
        <w:jc w:val="both"/>
        <w:rPr>
          <w:rFonts w:ascii="Times New Roman" w:hAnsi="Times New Roman" w:cs="Times New Roman"/>
          <w:b/>
          <w:sz w:val="24"/>
          <w:szCs w:val="24"/>
        </w:rPr>
      </w:pPr>
      <w:r w:rsidRPr="00E604CB">
        <w:rPr>
          <w:rFonts w:ascii="Times New Roman" w:hAnsi="Times New Roman" w:cs="Times New Roman"/>
          <w:b/>
          <w:sz w:val="24"/>
          <w:szCs w:val="24"/>
        </w:rPr>
        <w:t>Bentuk Bimbingan Orangtua</w:t>
      </w:r>
    </w:p>
    <w:p w:rsidR="001B02C5" w:rsidRPr="00354DAC" w:rsidRDefault="00CA542B" w:rsidP="006928CF">
      <w:pPr>
        <w:pStyle w:val="ListParagraph"/>
        <w:numPr>
          <w:ilvl w:val="0"/>
          <w:numId w:val="7"/>
        </w:numPr>
        <w:tabs>
          <w:tab w:val="left" w:pos="6235"/>
        </w:tabs>
        <w:spacing w:line="360" w:lineRule="auto"/>
        <w:ind w:left="720"/>
        <w:jc w:val="both"/>
        <w:rPr>
          <w:rFonts w:ascii="Times New Roman" w:eastAsia="Times New Roman" w:hAnsi="Times New Roman" w:cs="Times New Roman"/>
          <w:sz w:val="24"/>
          <w:szCs w:val="24"/>
        </w:rPr>
      </w:pPr>
      <w:r w:rsidRPr="00354DAC">
        <w:rPr>
          <w:rFonts w:ascii="Times New Roman" w:eastAsia="Times New Roman" w:hAnsi="Times New Roman" w:cs="Times New Roman"/>
          <w:sz w:val="24"/>
          <w:szCs w:val="24"/>
        </w:rPr>
        <w:t>Pola as</w:t>
      </w:r>
      <w:r w:rsidRPr="00354DAC">
        <w:rPr>
          <w:rFonts w:ascii="Times New Roman" w:eastAsia="Times New Roman" w:hAnsi="Times New Roman" w:cs="Times New Roman"/>
          <w:spacing w:val="1"/>
          <w:sz w:val="24"/>
          <w:szCs w:val="24"/>
        </w:rPr>
        <w:t>u</w:t>
      </w:r>
      <w:r w:rsidRPr="00354DAC">
        <w:rPr>
          <w:rFonts w:ascii="Times New Roman" w:eastAsia="Times New Roman" w:hAnsi="Times New Roman" w:cs="Times New Roman"/>
          <w:sz w:val="24"/>
          <w:szCs w:val="24"/>
        </w:rPr>
        <w:t>h</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otor</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ter( bimbingan otoriter)</w:t>
      </w:r>
    </w:p>
    <w:p w:rsidR="001B02C5" w:rsidRPr="00354DAC" w:rsidRDefault="00CA542B" w:rsidP="00E604CB">
      <w:pPr>
        <w:pStyle w:val="ListParagraph"/>
        <w:tabs>
          <w:tab w:val="left" w:pos="6235"/>
        </w:tabs>
        <w:spacing w:line="360" w:lineRule="auto"/>
        <w:jc w:val="both"/>
        <w:rPr>
          <w:rFonts w:ascii="Times New Roman" w:eastAsia="Times New Roman" w:hAnsi="Times New Roman" w:cs="Times New Roman"/>
          <w:sz w:val="24"/>
          <w:szCs w:val="24"/>
        </w:rPr>
      </w:pPr>
      <w:r w:rsidRPr="00354DAC">
        <w:rPr>
          <w:rFonts w:ascii="Times New Roman" w:eastAsia="Times New Roman" w:hAnsi="Times New Roman" w:cs="Times New Roman"/>
          <w:spacing w:val="1"/>
          <w:sz w:val="24"/>
          <w:szCs w:val="24"/>
        </w:rPr>
        <w:t>P</w:t>
      </w:r>
      <w:r w:rsidRPr="00354DAC">
        <w:rPr>
          <w:rFonts w:ascii="Times New Roman" w:eastAsia="Times New Roman" w:hAnsi="Times New Roman" w:cs="Times New Roman"/>
          <w:sz w:val="24"/>
          <w:szCs w:val="24"/>
        </w:rPr>
        <w:t>ola</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suh</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otorit</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7"/>
          <w:sz w:val="24"/>
          <w:szCs w:val="24"/>
        </w:rPr>
        <w:t xml:space="preserve"> </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 d</w:t>
      </w:r>
      <w:r w:rsidRPr="00354DAC">
        <w:rPr>
          <w:rFonts w:ascii="Times New Roman" w:eastAsia="Times New Roman" w:hAnsi="Times New Roman" w:cs="Times New Roman"/>
          <w:spacing w:val="3"/>
          <w:sz w:val="24"/>
          <w:szCs w:val="24"/>
        </w:rPr>
        <w:t>i</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z w:val="24"/>
          <w:szCs w:val="24"/>
        </w:rPr>
        <w:t>un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oleh</w:t>
      </w:r>
      <w:r w:rsidRPr="00354DAC">
        <w:rPr>
          <w:rFonts w:ascii="Times New Roman" w:eastAsia="Times New Roman" w:hAnsi="Times New Roman" w:cs="Times New Roman"/>
          <w:spacing w:val="5"/>
          <w:sz w:val="24"/>
          <w:szCs w:val="24"/>
        </w:rPr>
        <w:t xml:space="preserve"> </w:t>
      </w:r>
      <w:r w:rsidRPr="00354DAC">
        <w:rPr>
          <w:rFonts w:ascii="Times New Roman" w:eastAsia="Times New Roman" w:hAnsi="Times New Roman" w:cs="Times New Roman"/>
          <w:sz w:val="24"/>
          <w:szCs w:val="24"/>
        </w:rPr>
        <w:t>o</w:t>
      </w:r>
      <w:r w:rsidRPr="00354DAC">
        <w:rPr>
          <w:rFonts w:ascii="Times New Roman" w:eastAsia="Times New Roman" w:hAnsi="Times New Roman" w:cs="Times New Roman"/>
          <w:spacing w:val="1"/>
          <w:sz w:val="24"/>
          <w:szCs w:val="24"/>
        </w:rPr>
        <w:t>r</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 tua</w:t>
      </w:r>
      <w:r w:rsidRPr="00354DAC">
        <w:rPr>
          <w:rFonts w:ascii="Times New Roman" w:eastAsia="Times New Roman" w:hAnsi="Times New Roman" w:cs="Times New Roman"/>
          <w:spacing w:val="5"/>
          <w:sz w:val="24"/>
          <w:szCs w:val="24"/>
        </w:rPr>
        <w:t xml:space="preserve"> </w:t>
      </w:r>
      <w:r w:rsidRPr="00354DAC">
        <w:rPr>
          <w:rFonts w:ascii="Times New Roman" w:eastAsia="Times New Roman" w:hAnsi="Times New Roman" w:cs="Times New Roman"/>
          <w:spacing w:val="-1"/>
          <w:sz w:val="24"/>
          <w:szCs w:val="24"/>
        </w:rPr>
        <w:t>ce</w:t>
      </w:r>
      <w:r w:rsidRPr="00354DAC">
        <w:rPr>
          <w:rFonts w:ascii="Times New Roman" w:eastAsia="Times New Roman" w:hAnsi="Times New Roman" w:cs="Times New Roman"/>
          <w:sz w:val="24"/>
          <w:szCs w:val="24"/>
        </w:rPr>
        <w:t>nd</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ru</w:t>
      </w:r>
      <w:r w:rsidRPr="00354DAC">
        <w:rPr>
          <w:rFonts w:ascii="Times New Roman" w:eastAsia="Times New Roman" w:hAnsi="Times New Roman" w:cs="Times New Roman"/>
          <w:spacing w:val="1"/>
          <w:sz w:val="24"/>
          <w:szCs w:val="24"/>
        </w:rPr>
        <w:t>n</w:t>
      </w:r>
      <w:r w:rsidRPr="00354DAC">
        <w:rPr>
          <w:rFonts w:ascii="Times New Roman" w:eastAsia="Times New Roman" w:hAnsi="Times New Roman" w:cs="Times New Roman"/>
          <w:sz w:val="24"/>
          <w:szCs w:val="24"/>
        </w:rPr>
        <w:t>g me</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 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 men</w:t>
      </w:r>
      <w:r w:rsidRPr="00354DAC">
        <w:rPr>
          <w:rFonts w:ascii="Times New Roman" w:eastAsia="Times New Roman" w:hAnsi="Times New Roman" w:cs="Times New Roman"/>
          <w:spacing w:val="-3"/>
          <w:sz w:val="24"/>
          <w:szCs w:val="24"/>
        </w:rPr>
        <w:t>g</w:t>
      </w:r>
      <w:r w:rsidRPr="00354DAC">
        <w:rPr>
          <w:rFonts w:ascii="Times New Roman" w:eastAsia="Times New Roman" w:hAnsi="Times New Roman" w:cs="Times New Roman"/>
          <w:sz w:val="24"/>
          <w:szCs w:val="24"/>
        </w:rPr>
        <w:t>hukum</w:t>
      </w:r>
      <w:r w:rsidRPr="00354DAC">
        <w:rPr>
          <w:rFonts w:ascii="Times New Roman" w:eastAsia="Times New Roman" w:hAnsi="Times New Roman" w:cs="Times New Roman"/>
          <w:spacing w:val="5"/>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2"/>
          <w:sz w:val="24"/>
          <w:szCs w:val="24"/>
        </w:rPr>
        <w:t>-</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rti</w:t>
      </w:r>
      <w:r w:rsidRPr="00354DAC">
        <w:rPr>
          <w:rFonts w:ascii="Times New Roman" w:eastAsia="Times New Roman" w:hAnsi="Times New Roman" w:cs="Times New Roman"/>
          <w:spacing w:val="5"/>
          <w:sz w:val="24"/>
          <w:szCs w:val="24"/>
        </w:rPr>
        <w:t>n</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z w:val="24"/>
          <w:szCs w:val="24"/>
        </w:rPr>
        <w:t>a</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t</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da</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p</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l</w:t>
      </w:r>
      <w:r w:rsidRPr="00354DAC">
        <w:rPr>
          <w:rFonts w:ascii="Times New Roman" w:eastAsia="Times New Roman" w:hAnsi="Times New Roman" w:cs="Times New Roman"/>
          <w:spacing w:val="2"/>
          <w:sz w:val="24"/>
          <w:szCs w:val="24"/>
        </w:rPr>
        <w:t>a</w:t>
      </w:r>
      <w:r w:rsidRPr="00354DAC">
        <w:rPr>
          <w:rFonts w:ascii="Times New Roman" w:eastAsia="Times New Roman" w:hAnsi="Times New Roman" w:cs="Times New Roman"/>
          <w:sz w:val="24"/>
          <w:szCs w:val="24"/>
        </w:rPr>
        <w:t>ng</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2"/>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hukum</w:t>
      </w:r>
      <w:r w:rsidRPr="00354DAC">
        <w:rPr>
          <w:rFonts w:ascii="Times New Roman" w:eastAsia="Times New Roman" w:hAnsi="Times New Roman" w:cs="Times New Roman"/>
          <w:spacing w:val="2"/>
          <w:sz w:val="24"/>
          <w:szCs w:val="24"/>
        </w:rPr>
        <w:t xml:space="preserve"> 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2"/>
          <w:sz w:val="24"/>
          <w:szCs w:val="24"/>
        </w:rPr>
        <w:t>e</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a</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pacing w:val="2"/>
          <w:sz w:val="24"/>
          <w:szCs w:val="24"/>
        </w:rPr>
        <w:t>o</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2"/>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 tua</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men</w:t>
      </w:r>
      <w:r w:rsidRPr="00354DAC">
        <w:rPr>
          <w:rFonts w:ascii="Times New Roman" w:eastAsia="Times New Roman" w:hAnsi="Times New Roman" w:cs="Times New Roman"/>
          <w:spacing w:val="2"/>
          <w:sz w:val="24"/>
          <w:szCs w:val="24"/>
        </w:rPr>
        <w:t>d</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s</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 xml:space="preserve">k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5"/>
          <w:sz w:val="24"/>
          <w:szCs w:val="24"/>
        </w:rPr>
        <w:t>n</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z w:val="24"/>
          <w:szCs w:val="24"/>
        </w:rPr>
        <w:t>a</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z w:val="24"/>
          <w:szCs w:val="24"/>
        </w:rPr>
        <w:t>untuk</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me</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z w:val="24"/>
          <w:szCs w:val="24"/>
        </w:rPr>
        <w:t>iku</w:t>
      </w:r>
      <w:r w:rsidRPr="00354DAC">
        <w:rPr>
          <w:rFonts w:ascii="Times New Roman" w:eastAsia="Times New Roman" w:hAnsi="Times New Roman" w:cs="Times New Roman"/>
          <w:spacing w:val="3"/>
          <w:sz w:val="24"/>
          <w:szCs w:val="24"/>
        </w:rPr>
        <w:t>t</w:t>
      </w:r>
      <w:r w:rsidRPr="00354DAC">
        <w:rPr>
          <w:rFonts w:ascii="Times New Roman" w:eastAsia="Times New Roman" w:hAnsi="Times New Roman" w:cs="Times New Roman"/>
          <w:sz w:val="24"/>
          <w:szCs w:val="24"/>
        </w:rPr>
        <w:t>i</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2"/>
          <w:sz w:val="24"/>
          <w:szCs w:val="24"/>
        </w:rPr>
        <w:t>a</w:t>
      </w:r>
      <w:r w:rsidRPr="00354DAC">
        <w:rPr>
          <w:rFonts w:ascii="Times New Roman" w:eastAsia="Times New Roman" w:hAnsi="Times New Roman" w:cs="Times New Roman"/>
          <w:spacing w:val="2"/>
          <w:sz w:val="24"/>
          <w:szCs w:val="24"/>
        </w:rPr>
        <w:t>h</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pacing w:val="2"/>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pacing w:val="2"/>
          <w:sz w:val="24"/>
          <w:szCs w:val="24"/>
        </w:rPr>
        <w:t>h</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rus</w:t>
      </w:r>
      <w:r w:rsidRPr="00354DAC">
        <w:rPr>
          <w:rFonts w:ascii="Times New Roman" w:eastAsia="Times New Roman" w:hAnsi="Times New Roman" w:cs="Times New Roman"/>
          <w:spacing w:val="2"/>
          <w:sz w:val="24"/>
          <w:szCs w:val="24"/>
        </w:rPr>
        <w:t xml:space="preserve"> s</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lalu</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me</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z w:val="24"/>
          <w:szCs w:val="24"/>
        </w:rPr>
        <w:t>horm</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ti</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pacing w:val="2"/>
          <w:sz w:val="24"/>
          <w:szCs w:val="24"/>
        </w:rPr>
        <w:t>o</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2"/>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 t</w:t>
      </w:r>
      <w:r w:rsidRPr="00354DAC">
        <w:rPr>
          <w:rFonts w:ascii="Times New Roman" w:eastAsia="Times New Roman" w:hAnsi="Times New Roman" w:cs="Times New Roman"/>
          <w:spacing w:val="3"/>
          <w:sz w:val="24"/>
          <w:szCs w:val="24"/>
        </w:rPr>
        <w:t>u</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z w:val="24"/>
          <w:szCs w:val="24"/>
        </w:rPr>
        <w:t>a</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pacing w:val="2"/>
          <w:sz w:val="24"/>
          <w:szCs w:val="24"/>
        </w:rPr>
        <w:t>d</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5"/>
          <w:sz w:val="24"/>
          <w:szCs w:val="24"/>
        </w:rPr>
        <w:t xml:space="preserve"> </w:t>
      </w:r>
      <w:r w:rsidRPr="00354DAC">
        <w:rPr>
          <w:rFonts w:ascii="Times New Roman" w:eastAsia="Times New Roman" w:hAnsi="Times New Roman" w:cs="Times New Roman"/>
          <w:sz w:val="24"/>
          <w:szCs w:val="24"/>
        </w:rPr>
        <w:t xml:space="preserve">pola </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s</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t</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t</w:t>
      </w:r>
      <w:r w:rsidRPr="00354DAC">
        <w:rPr>
          <w:rFonts w:ascii="Times New Roman" w:eastAsia="Times New Roman" w:hAnsi="Times New Roman" w:cs="Times New Roman"/>
          <w:spacing w:val="2"/>
          <w:sz w:val="24"/>
          <w:szCs w:val="24"/>
        </w:rPr>
        <w:t>e</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s.</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O</w:t>
      </w:r>
      <w:r w:rsidRPr="00354DAC">
        <w:rPr>
          <w:rFonts w:ascii="Times New Roman" w:eastAsia="Times New Roman" w:hAnsi="Times New Roman" w:cs="Times New Roman"/>
          <w:spacing w:val="1"/>
          <w:sz w:val="24"/>
          <w:szCs w:val="24"/>
        </w:rPr>
        <w:t>r</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tua t</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pe ini</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pacing w:val="3"/>
          <w:sz w:val="24"/>
          <w:szCs w:val="24"/>
        </w:rPr>
        <w:t>m</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l</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h</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t</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9"/>
          <w:sz w:val="24"/>
          <w:szCs w:val="24"/>
        </w:rPr>
        <w:t xml:space="preserve"> </w:t>
      </w:r>
      <w:r w:rsidRPr="00354DAC">
        <w:rPr>
          <w:rFonts w:ascii="Times New Roman" w:eastAsia="Times New Roman" w:hAnsi="Times New Roman" w:cs="Times New Roman"/>
          <w:sz w:val="24"/>
          <w:szCs w:val="24"/>
        </w:rPr>
        <w:t>me</w:t>
      </w:r>
      <w:r w:rsidRPr="00354DAC">
        <w:rPr>
          <w:rFonts w:ascii="Times New Roman" w:eastAsia="Times New Roman" w:hAnsi="Times New Roman" w:cs="Times New Roman"/>
          <w:spacing w:val="-1"/>
          <w:sz w:val="24"/>
          <w:szCs w:val="24"/>
        </w:rPr>
        <w:t>re</w:t>
      </w:r>
      <w:r w:rsidRPr="00354DAC">
        <w:rPr>
          <w:rFonts w:ascii="Times New Roman" w:eastAsia="Times New Roman" w:hAnsi="Times New Roman" w:cs="Times New Roman"/>
          <w:spacing w:val="2"/>
          <w:sz w:val="24"/>
          <w:szCs w:val="24"/>
        </w:rPr>
        <w:t>k</w:t>
      </w:r>
      <w:r w:rsidRPr="00354DAC">
        <w:rPr>
          <w:rFonts w:ascii="Times New Roman" w:eastAsia="Times New Roman" w:hAnsi="Times New Roman" w:cs="Times New Roman"/>
          <w:sz w:val="24"/>
          <w:szCs w:val="24"/>
        </w:rPr>
        <w:t>a s</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pacing w:val="2"/>
          <w:sz w:val="24"/>
          <w:szCs w:val="24"/>
        </w:rPr>
        <w:t>b</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i</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ob</w:t>
      </w:r>
      <w:r w:rsidRPr="00354DAC">
        <w:rPr>
          <w:rFonts w:ascii="Times New Roman" w:eastAsia="Times New Roman" w:hAnsi="Times New Roman" w:cs="Times New Roman"/>
          <w:spacing w:val="3"/>
          <w:sz w:val="24"/>
          <w:szCs w:val="24"/>
        </w:rPr>
        <w:t>j</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6"/>
          <w:sz w:val="24"/>
          <w:szCs w:val="24"/>
        </w:rPr>
        <w:t xml:space="preserve"> </w:t>
      </w:r>
      <w:r w:rsidRPr="00354DAC">
        <w:rPr>
          <w:rFonts w:ascii="Times New Roman" w:eastAsia="Times New Roman" w:hAnsi="Times New Roman" w:cs="Times New Roman"/>
          <w:spacing w:val="-2"/>
          <w:sz w:val="24"/>
          <w:szCs w:val="24"/>
        </w:rPr>
        <w:t>y</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ng</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p</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rlu</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dibentuk oleh</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me</w:t>
      </w:r>
      <w:r w:rsidRPr="00354DAC">
        <w:rPr>
          <w:rFonts w:ascii="Times New Roman" w:eastAsia="Times New Roman" w:hAnsi="Times New Roman" w:cs="Times New Roman"/>
          <w:spacing w:val="-1"/>
          <w:sz w:val="24"/>
          <w:szCs w:val="24"/>
        </w:rPr>
        <w:t>re</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1"/>
          <w:sz w:val="24"/>
          <w:szCs w:val="24"/>
        </w:rPr>
        <w:t>r</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na</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o</w:t>
      </w:r>
      <w:r w:rsidRPr="00354DAC">
        <w:rPr>
          <w:rFonts w:ascii="Times New Roman" w:eastAsia="Times New Roman" w:hAnsi="Times New Roman" w:cs="Times New Roman"/>
          <w:spacing w:val="-1"/>
          <w:sz w:val="24"/>
          <w:szCs w:val="24"/>
        </w:rPr>
        <w:t>r</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ng tua</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me</w:t>
      </w:r>
      <w:r w:rsidRPr="00354DAC">
        <w:rPr>
          <w:rFonts w:ascii="Times New Roman" w:eastAsia="Times New Roman" w:hAnsi="Times New Roman" w:cs="Times New Roman"/>
          <w:spacing w:val="-1"/>
          <w:sz w:val="24"/>
          <w:szCs w:val="24"/>
        </w:rPr>
        <w:t>ra</w:t>
      </w:r>
      <w:r w:rsidRPr="00354DAC">
        <w:rPr>
          <w:rFonts w:ascii="Times New Roman" w:eastAsia="Times New Roman" w:hAnsi="Times New Roman" w:cs="Times New Roman"/>
          <w:sz w:val="24"/>
          <w:szCs w:val="24"/>
        </w:rPr>
        <w:t>sa</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lebih</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b</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ik</w:t>
      </w:r>
      <w:r w:rsidRPr="00354DAC">
        <w:rPr>
          <w:rFonts w:ascii="Times New Roman" w:eastAsia="Times New Roman" w:hAnsi="Times New Roman" w:cs="Times New Roman"/>
          <w:spacing w:val="5"/>
          <w:sz w:val="24"/>
          <w:szCs w:val="24"/>
        </w:rPr>
        <w:t xml:space="preserve"> </w:t>
      </w:r>
      <w:r w:rsidRPr="00354DAC">
        <w:rPr>
          <w:rFonts w:ascii="Times New Roman" w:eastAsia="Times New Roman" w:hAnsi="Times New Roman" w:cs="Times New Roman"/>
          <w:sz w:val="24"/>
          <w:szCs w:val="24"/>
        </w:rPr>
        <w:t>men</w:t>
      </w:r>
      <w:r w:rsidRPr="00354DAC">
        <w:rPr>
          <w:rFonts w:ascii="Times New Roman" w:eastAsia="Times New Roman" w:hAnsi="Times New Roman" w:cs="Times New Roman"/>
          <w:spacing w:val="-3"/>
          <w:sz w:val="24"/>
          <w:szCs w:val="24"/>
        </w:rPr>
        <w:t>g</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tahui</w:t>
      </w:r>
      <w:r w:rsidRPr="00354DAC">
        <w:rPr>
          <w:rFonts w:ascii="Times New Roman" w:eastAsia="Times New Roman" w:hAnsi="Times New Roman" w:cs="Times New Roman"/>
          <w:spacing w:val="3"/>
          <w:sz w:val="24"/>
          <w:szCs w:val="24"/>
        </w:rPr>
        <w:t xml:space="preserve"> </w:t>
      </w:r>
      <w:proofErr w:type="gramStart"/>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pa</w:t>
      </w:r>
      <w:proofErr w:type="gramEnd"/>
      <w:r w:rsidRPr="00354DAC">
        <w:rPr>
          <w:rFonts w:ascii="Times New Roman" w:eastAsia="Times New Roman" w:hAnsi="Times New Roman" w:cs="Times New Roman"/>
          <w:spacing w:val="6"/>
          <w:sz w:val="24"/>
          <w:szCs w:val="24"/>
        </w:rPr>
        <w:t xml:space="preserve"> </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 t</w:t>
      </w:r>
      <w:r w:rsidRPr="00354DAC">
        <w:rPr>
          <w:rFonts w:ascii="Times New Roman" w:eastAsia="Times New Roman" w:hAnsi="Times New Roman" w:cs="Times New Roman"/>
          <w:spacing w:val="2"/>
          <w:sz w:val="24"/>
          <w:szCs w:val="24"/>
        </w:rPr>
        <w:t>e</w:t>
      </w:r>
      <w:r w:rsidRPr="00354DAC">
        <w:rPr>
          <w:rFonts w:ascii="Times New Roman" w:eastAsia="Times New Roman" w:hAnsi="Times New Roman" w:cs="Times New Roman"/>
          <w:sz w:val="24"/>
          <w:szCs w:val="24"/>
        </w:rPr>
        <w:t>rb</w:t>
      </w:r>
      <w:r w:rsidRPr="00354DAC">
        <w:rPr>
          <w:rFonts w:ascii="Times New Roman" w:eastAsia="Times New Roman" w:hAnsi="Times New Roman" w:cs="Times New Roman"/>
          <w:spacing w:val="-2"/>
          <w:sz w:val="24"/>
          <w:szCs w:val="24"/>
        </w:rPr>
        <w:t>a</w:t>
      </w:r>
      <w:r w:rsidRPr="00354DAC">
        <w:rPr>
          <w:rFonts w:ascii="Times New Roman" w:eastAsia="Times New Roman" w:hAnsi="Times New Roman" w:cs="Times New Roman"/>
          <w:sz w:val="24"/>
          <w:szCs w:val="24"/>
        </w:rPr>
        <w:t>ik</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untuk</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6"/>
          <w:sz w:val="24"/>
          <w:szCs w:val="24"/>
        </w:rPr>
        <w:t>k</w:t>
      </w:r>
      <w:r w:rsidRPr="00354DAC">
        <w:rPr>
          <w:rFonts w:ascii="Times New Roman" w:eastAsia="Times New Roman" w:hAnsi="Times New Roman" w:cs="Times New Roman"/>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33"/>
          <w:sz w:val="24"/>
          <w:szCs w:val="24"/>
        </w:rPr>
        <w:t xml:space="preserve"> </w:t>
      </w:r>
      <w:r w:rsidRPr="00354DAC">
        <w:rPr>
          <w:rFonts w:ascii="Times New Roman" w:eastAsia="Times New Roman" w:hAnsi="Times New Roman" w:cs="Times New Roman"/>
          <w:sz w:val="24"/>
          <w:szCs w:val="24"/>
        </w:rPr>
        <w:t>me</w:t>
      </w:r>
      <w:r w:rsidRPr="00354DAC">
        <w:rPr>
          <w:rFonts w:ascii="Times New Roman" w:eastAsia="Times New Roman" w:hAnsi="Times New Roman" w:cs="Times New Roman"/>
          <w:spacing w:val="-1"/>
          <w:sz w:val="24"/>
          <w:szCs w:val="24"/>
        </w:rPr>
        <w:t>re</w:t>
      </w:r>
      <w:r w:rsidRPr="00354DAC">
        <w:rPr>
          <w:rFonts w:ascii="Times New Roman" w:eastAsia="Times New Roman" w:hAnsi="Times New Roman" w:cs="Times New Roman"/>
          <w:spacing w:val="2"/>
          <w:sz w:val="24"/>
          <w:szCs w:val="24"/>
        </w:rPr>
        <w:t>k</w:t>
      </w:r>
      <w:r w:rsidRPr="00354DAC">
        <w:rPr>
          <w:rFonts w:ascii="Times New Roman" w:eastAsia="Times New Roman" w:hAnsi="Times New Roman" w:cs="Times New Roman"/>
          <w:sz w:val="24"/>
          <w:szCs w:val="24"/>
        </w:rPr>
        <w:t>a</w:t>
      </w:r>
      <w:r w:rsidRPr="00354DAC">
        <w:rPr>
          <w:rFonts w:ascii="Times New Roman" w:eastAsia="Times New Roman" w:hAnsi="Times New Roman" w:cs="Times New Roman"/>
          <w:spacing w:val="32"/>
          <w:sz w:val="24"/>
          <w:szCs w:val="24"/>
        </w:rPr>
        <w:t xml:space="preserve"> </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33"/>
          <w:sz w:val="24"/>
          <w:szCs w:val="24"/>
        </w:rPr>
        <w:t xml:space="preserve"> </w:t>
      </w:r>
      <w:r w:rsidRPr="00354DAC">
        <w:rPr>
          <w:rFonts w:ascii="Times New Roman" w:eastAsia="Times New Roman" w:hAnsi="Times New Roman" w:cs="Times New Roman"/>
          <w:sz w:val="24"/>
          <w:szCs w:val="24"/>
        </w:rPr>
        <w:t>buk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36"/>
          <w:sz w:val="24"/>
          <w:szCs w:val="24"/>
        </w:rPr>
        <w:t xml:space="preserve"> </w:t>
      </w:r>
      <w:r w:rsidRPr="00354DAC">
        <w:rPr>
          <w:rFonts w:ascii="Times New Roman" w:eastAsia="Times New Roman" w:hAnsi="Times New Roman" w:cs="Times New Roman"/>
          <w:sz w:val="24"/>
          <w:szCs w:val="24"/>
        </w:rPr>
        <w:t>untuk</w:t>
      </w:r>
      <w:r w:rsidRPr="00354DAC">
        <w:rPr>
          <w:rFonts w:ascii="Times New Roman" w:eastAsia="Times New Roman" w:hAnsi="Times New Roman" w:cs="Times New Roman"/>
          <w:spacing w:val="34"/>
          <w:sz w:val="24"/>
          <w:szCs w:val="24"/>
        </w:rPr>
        <w:t xml:space="preserve"> </w:t>
      </w:r>
      <w:r w:rsidRPr="00354DAC">
        <w:rPr>
          <w:rFonts w:ascii="Times New Roman" w:eastAsia="Times New Roman" w:hAnsi="Times New Roman" w:cs="Times New Roman"/>
          <w:sz w:val="24"/>
          <w:szCs w:val="24"/>
        </w:rPr>
        <w:t>me</w:t>
      </w:r>
      <w:r w:rsidRPr="00354DAC">
        <w:rPr>
          <w:rFonts w:ascii="Times New Roman" w:eastAsia="Times New Roman" w:hAnsi="Times New Roman" w:cs="Times New Roman"/>
          <w:spacing w:val="-1"/>
          <w:sz w:val="24"/>
          <w:szCs w:val="24"/>
        </w:rPr>
        <w:t>re</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w:t>
      </w:r>
      <w:r w:rsidRPr="00354DAC">
        <w:rPr>
          <w:rFonts w:ascii="Times New Roman" w:eastAsia="Times New Roman" w:hAnsi="Times New Roman" w:cs="Times New Roman"/>
          <w:spacing w:val="33"/>
          <w:sz w:val="24"/>
          <w:szCs w:val="24"/>
        </w:rPr>
        <w:t xml:space="preserve"> </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mpak</w:t>
      </w:r>
      <w:r w:rsidRPr="00354DAC">
        <w:rPr>
          <w:rFonts w:ascii="Times New Roman" w:eastAsia="Times New Roman" w:hAnsi="Times New Roman" w:cs="Times New Roman"/>
          <w:spacing w:val="35"/>
          <w:sz w:val="24"/>
          <w:szCs w:val="24"/>
        </w:rPr>
        <w:t xml:space="preserve"> </w:t>
      </w:r>
      <w:r w:rsidRPr="00354DAC">
        <w:rPr>
          <w:rFonts w:ascii="Times New Roman" w:eastAsia="Times New Roman" w:hAnsi="Times New Roman" w:cs="Times New Roman"/>
          <w:sz w:val="24"/>
          <w:szCs w:val="24"/>
        </w:rPr>
        <w:t>p</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da</w:t>
      </w:r>
      <w:r w:rsidRPr="00354DAC">
        <w:rPr>
          <w:rFonts w:ascii="Times New Roman" w:eastAsia="Times New Roman" w:hAnsi="Times New Roman" w:cs="Times New Roman"/>
          <w:spacing w:val="32"/>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33"/>
          <w:sz w:val="24"/>
          <w:szCs w:val="24"/>
        </w:rPr>
        <w:t xml:space="preserve"> </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33"/>
          <w:sz w:val="24"/>
          <w:szCs w:val="24"/>
        </w:rPr>
        <w:t xml:space="preserve"> </w:t>
      </w:r>
      <w:r w:rsidRPr="00354DAC">
        <w:rPr>
          <w:rFonts w:ascii="Times New Roman" w:eastAsia="Times New Roman" w:hAnsi="Times New Roman" w:cs="Times New Roman"/>
          <w:sz w:val="24"/>
          <w:szCs w:val="24"/>
        </w:rPr>
        <w:t>pola</w:t>
      </w:r>
      <w:r w:rsidRPr="00354DAC">
        <w:rPr>
          <w:rFonts w:ascii="Times New Roman" w:eastAsia="Times New Roman" w:hAnsi="Times New Roman" w:cs="Times New Roman"/>
          <w:spacing w:val="35"/>
          <w:sz w:val="24"/>
          <w:szCs w:val="24"/>
        </w:rPr>
        <w:t xml:space="preserve"> </w:t>
      </w:r>
      <w:r w:rsidRPr="00354DAC">
        <w:rPr>
          <w:rFonts w:ascii="Times New Roman" w:eastAsia="Times New Roman" w:hAnsi="Times New Roman" w:cs="Times New Roman"/>
          <w:sz w:val="24"/>
          <w:szCs w:val="24"/>
        </w:rPr>
        <w:t>otorit</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33"/>
          <w:sz w:val="24"/>
          <w:szCs w:val="24"/>
        </w:rPr>
        <w:t xml:space="preserve"> </w:t>
      </w:r>
      <w:r w:rsidRPr="00354DAC">
        <w:rPr>
          <w:rFonts w:ascii="Times New Roman" w:eastAsia="Times New Roman" w:hAnsi="Times New Roman" w:cs="Times New Roman"/>
          <w:sz w:val="24"/>
          <w:szCs w:val="24"/>
        </w:rPr>
        <w:t>ini</w:t>
      </w:r>
      <w:r w:rsidRPr="00354DAC">
        <w:rPr>
          <w:rFonts w:ascii="Times New Roman" w:eastAsia="Times New Roman" w:hAnsi="Times New Roman" w:cs="Times New Roman"/>
          <w:spacing w:val="34"/>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 xml:space="preserve">lah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2"/>
          <w:sz w:val="24"/>
          <w:szCs w:val="24"/>
        </w:rPr>
        <w:t xml:space="preserve"> </w:t>
      </w:r>
      <w:proofErr w:type="gramStart"/>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proofErr w:type="gramEnd"/>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ku</w:t>
      </w:r>
      <w:r w:rsidRPr="00354DAC">
        <w:rPr>
          <w:rFonts w:ascii="Times New Roman" w:eastAsia="Times New Roman" w:hAnsi="Times New Roman" w:cs="Times New Roman"/>
          <w:spacing w:val="1"/>
          <w:sz w:val="24"/>
          <w:szCs w:val="24"/>
        </w:rPr>
        <w:t>r</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 xml:space="preserve">g </w:t>
      </w:r>
      <w:r w:rsidRPr="00354DAC">
        <w:rPr>
          <w:rFonts w:ascii="Times New Roman" w:eastAsia="Times New Roman" w:hAnsi="Times New Roman" w:cs="Times New Roman"/>
          <w:spacing w:val="2"/>
          <w:sz w:val="24"/>
          <w:szCs w:val="24"/>
        </w:rPr>
        <w:t>b</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h</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gia,</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z w:val="24"/>
          <w:szCs w:val="24"/>
        </w:rPr>
        <w:t>memi</w:t>
      </w:r>
      <w:r w:rsidRPr="00354DAC">
        <w:rPr>
          <w:rFonts w:ascii="Times New Roman" w:eastAsia="Times New Roman" w:hAnsi="Times New Roman" w:cs="Times New Roman"/>
          <w:spacing w:val="1"/>
          <w:sz w:val="24"/>
          <w:szCs w:val="24"/>
        </w:rPr>
        <w:t>l</w:t>
      </w:r>
      <w:r w:rsidRPr="00354DAC">
        <w:rPr>
          <w:rFonts w:ascii="Times New Roman" w:eastAsia="Times New Roman" w:hAnsi="Times New Roman" w:cs="Times New Roman"/>
          <w:sz w:val="24"/>
          <w:szCs w:val="24"/>
        </w:rPr>
        <w:t>iki</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3"/>
          <w:sz w:val="24"/>
          <w:szCs w:val="24"/>
        </w:rPr>
        <w:t>a</w:t>
      </w:r>
      <w:r w:rsidRPr="00354DAC">
        <w:rPr>
          <w:rFonts w:ascii="Times New Roman" w:eastAsia="Times New Roman" w:hAnsi="Times New Roman" w:cs="Times New Roman"/>
          <w:sz w:val="24"/>
          <w:szCs w:val="24"/>
        </w:rPr>
        <w:t>sa</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pacing w:val="3"/>
          <w:sz w:val="24"/>
          <w:szCs w:val="24"/>
        </w:rPr>
        <w:t>t</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kut</w:t>
      </w:r>
      <w:r w:rsidRPr="00354DAC">
        <w:rPr>
          <w:rFonts w:ascii="Times New Roman" w:eastAsia="Times New Roman" w:hAnsi="Times New Roman" w:cs="Times New Roman"/>
          <w:spacing w:val="5"/>
          <w:sz w:val="24"/>
          <w:szCs w:val="24"/>
        </w:rPr>
        <w:t xml:space="preserve"> </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 xml:space="preserve">g </w:t>
      </w:r>
      <w:r w:rsidRPr="00354DAC">
        <w:rPr>
          <w:rFonts w:ascii="Times New Roman" w:eastAsia="Times New Roman" w:hAnsi="Times New Roman" w:cs="Times New Roman"/>
          <w:spacing w:val="2"/>
          <w:sz w:val="24"/>
          <w:szCs w:val="24"/>
        </w:rPr>
        <w:t>b</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rl</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bihan</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mud</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pacing w:val="3"/>
          <w:sz w:val="24"/>
          <w:szCs w:val="24"/>
        </w:rPr>
        <w:t>t</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kut mel</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kuk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 sesu</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 xml:space="preserve">tu </w:t>
      </w:r>
      <w:r w:rsidRPr="00354DAC">
        <w:rPr>
          <w:rFonts w:ascii="Times New Roman" w:eastAsia="Times New Roman" w:hAnsi="Times New Roman" w:cs="Times New Roman"/>
          <w:spacing w:val="3"/>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2"/>
          <w:sz w:val="24"/>
          <w:szCs w:val="24"/>
        </w:rPr>
        <w:t>e</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a</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sal</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h, m</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nd</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 xml:space="preserve">r </w:t>
      </w:r>
      <w:r w:rsidRPr="00354DAC">
        <w:rPr>
          <w:rFonts w:ascii="Times New Roman" w:eastAsia="Times New Roman" w:hAnsi="Times New Roman" w:cs="Times New Roman"/>
          <w:spacing w:val="1"/>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 t</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memi</w:t>
      </w:r>
      <w:r w:rsidRPr="00354DAC">
        <w:rPr>
          <w:rFonts w:ascii="Times New Roman" w:eastAsia="Times New Roman" w:hAnsi="Times New Roman" w:cs="Times New Roman"/>
          <w:spacing w:val="1"/>
          <w:sz w:val="24"/>
          <w:szCs w:val="24"/>
        </w:rPr>
        <w:t>l</w:t>
      </w:r>
      <w:r w:rsidRPr="00354DAC">
        <w:rPr>
          <w:rFonts w:ascii="Times New Roman" w:eastAsia="Times New Roman" w:hAnsi="Times New Roman" w:cs="Times New Roman"/>
          <w:sz w:val="24"/>
          <w:szCs w:val="24"/>
        </w:rPr>
        <w:t>iki</w:t>
      </w:r>
      <w:r w:rsidR="001B02C5" w:rsidRPr="00354DAC">
        <w:rPr>
          <w:rFonts w:ascii="Times New Roman" w:eastAsia="Times New Roman" w:hAnsi="Times New Roman" w:cs="Times New Roman"/>
          <w:sz w:val="24"/>
          <w:szCs w:val="24"/>
        </w:rPr>
        <w:t xml:space="preserve"> </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z w:val="24"/>
          <w:szCs w:val="24"/>
        </w:rPr>
        <w:t>a</w:t>
      </w:r>
      <w:r w:rsidR="001B02C5" w:rsidRPr="00354DAC">
        <w:rPr>
          <w:rFonts w:ascii="Times New Roman" w:eastAsia="Times New Roman" w:hAnsi="Times New Roman" w:cs="Times New Roman"/>
          <w:sz w:val="24"/>
          <w:szCs w:val="24"/>
        </w:rPr>
        <w:t xml:space="preserve"> </w:t>
      </w:r>
      <w:r w:rsidRPr="00354DAC">
        <w:rPr>
          <w:rFonts w:ascii="Times New Roman" w:eastAsia="Times New Roman" w:hAnsi="Times New Roman" w:cs="Times New Roman"/>
          <w:sz w:val="24"/>
          <w:szCs w:val="24"/>
        </w:rPr>
        <w:t>komun</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si</w:t>
      </w:r>
      <w:r w:rsidR="001B02C5" w:rsidRPr="00354DAC">
        <w:rPr>
          <w:rFonts w:ascii="Times New Roman" w:eastAsia="Times New Roman" w:hAnsi="Times New Roman" w:cs="Times New Roman"/>
          <w:sz w:val="24"/>
          <w:szCs w:val="24"/>
        </w:rPr>
        <w:t xml:space="preserve"> </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w:t>
      </w:r>
      <w:r w:rsidR="001B02C5" w:rsidRPr="00354DAC">
        <w:rPr>
          <w:rFonts w:ascii="Times New Roman" w:eastAsia="Times New Roman" w:hAnsi="Times New Roman" w:cs="Times New Roman"/>
          <w:sz w:val="24"/>
          <w:szCs w:val="24"/>
        </w:rPr>
        <w:t xml:space="preserve"> </w:t>
      </w:r>
      <w:r w:rsidRPr="00354DAC">
        <w:rPr>
          <w:rFonts w:ascii="Times New Roman" w:eastAsia="Times New Roman" w:hAnsi="Times New Roman" w:cs="Times New Roman"/>
          <w:sz w:val="24"/>
          <w:szCs w:val="24"/>
        </w:rPr>
        <w:t>b</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ik.</w:t>
      </w:r>
    </w:p>
    <w:p w:rsidR="001B02C5" w:rsidRPr="00354DAC" w:rsidRDefault="001B02C5" w:rsidP="006928CF">
      <w:pPr>
        <w:pStyle w:val="ListParagraph"/>
        <w:numPr>
          <w:ilvl w:val="0"/>
          <w:numId w:val="7"/>
        </w:numPr>
        <w:tabs>
          <w:tab w:val="left" w:pos="6235"/>
        </w:tabs>
        <w:spacing w:line="360" w:lineRule="auto"/>
        <w:ind w:left="720"/>
        <w:jc w:val="both"/>
        <w:rPr>
          <w:rFonts w:ascii="Times New Roman" w:eastAsia="Times New Roman" w:hAnsi="Times New Roman" w:cs="Times New Roman"/>
          <w:sz w:val="24"/>
          <w:szCs w:val="24"/>
        </w:rPr>
      </w:pPr>
      <w:r w:rsidRPr="00354DAC">
        <w:rPr>
          <w:rFonts w:ascii="Times New Roman" w:eastAsia="Times New Roman" w:hAnsi="Times New Roman" w:cs="Times New Roman"/>
          <w:sz w:val="24"/>
          <w:szCs w:val="24"/>
        </w:rPr>
        <w:t xml:space="preserve">Pola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s</w:t>
      </w:r>
      <w:r w:rsidRPr="00354DAC">
        <w:rPr>
          <w:rFonts w:ascii="Times New Roman" w:eastAsia="Times New Roman" w:hAnsi="Times New Roman" w:cs="Times New Roman"/>
          <w:spacing w:val="1"/>
          <w:sz w:val="24"/>
          <w:szCs w:val="24"/>
        </w:rPr>
        <w:t>u</w:t>
      </w:r>
      <w:r w:rsidRPr="00354DAC">
        <w:rPr>
          <w:rFonts w:ascii="Times New Roman" w:eastAsia="Times New Roman" w:hAnsi="Times New Roman" w:cs="Times New Roman"/>
          <w:sz w:val="24"/>
          <w:szCs w:val="24"/>
        </w:rPr>
        <w:t>h</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4"/>
          <w:sz w:val="24"/>
          <w:szCs w:val="24"/>
        </w:rPr>
        <w:t>e</w:t>
      </w:r>
      <w:r w:rsidRPr="00354DAC">
        <w:rPr>
          <w:rFonts w:ascii="Times New Roman" w:eastAsia="Times New Roman" w:hAnsi="Times New Roman" w:cs="Times New Roman"/>
          <w:spacing w:val="3"/>
          <w:sz w:val="24"/>
          <w:szCs w:val="24"/>
        </w:rPr>
        <w:t>m</w:t>
      </w:r>
      <w:r w:rsidRPr="00354DAC">
        <w:rPr>
          <w:rFonts w:ascii="Times New Roman" w:eastAsia="Times New Roman" w:hAnsi="Times New Roman" w:cs="Times New Roman"/>
          <w:sz w:val="24"/>
          <w:szCs w:val="24"/>
        </w:rPr>
        <w:t>okrati</w:t>
      </w:r>
      <w:r w:rsidRPr="00354DAC">
        <w:rPr>
          <w:rFonts w:ascii="Times New Roman" w:eastAsia="Times New Roman" w:hAnsi="Times New Roman" w:cs="Times New Roman"/>
          <w:spacing w:val="-2"/>
          <w:sz w:val="24"/>
          <w:szCs w:val="24"/>
        </w:rPr>
        <w:t>s</w:t>
      </w:r>
      <w:r w:rsidRPr="00354DAC">
        <w:rPr>
          <w:rFonts w:ascii="Times New Roman" w:eastAsia="Times New Roman" w:hAnsi="Times New Roman" w:cs="Times New Roman"/>
          <w:sz w:val="24"/>
          <w:szCs w:val="24"/>
        </w:rPr>
        <w:t>/</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Otorita</w:t>
      </w:r>
      <w:r w:rsidRPr="00354DAC">
        <w:rPr>
          <w:rFonts w:ascii="Times New Roman" w:eastAsia="Times New Roman" w:hAnsi="Times New Roman" w:cs="Times New Roman"/>
          <w:spacing w:val="1"/>
          <w:sz w:val="24"/>
          <w:szCs w:val="24"/>
        </w:rPr>
        <w:t>t</w:t>
      </w:r>
      <w:r w:rsidRPr="00354DAC">
        <w:rPr>
          <w:rFonts w:ascii="Times New Roman" w:eastAsia="Times New Roman" w:hAnsi="Times New Roman" w:cs="Times New Roman"/>
          <w:sz w:val="24"/>
          <w:szCs w:val="24"/>
        </w:rPr>
        <w:t xml:space="preserve">if </w:t>
      </w:r>
      <w:r w:rsidRPr="00354DAC">
        <w:rPr>
          <w:rFonts w:ascii="Times New Roman" w:eastAsia="Times New Roman" w:hAnsi="Times New Roman" w:cs="Times New Roman"/>
          <w:spacing w:val="-1"/>
          <w:sz w:val="24"/>
          <w:szCs w:val="24"/>
        </w:rPr>
        <w:t>(</w:t>
      </w:r>
      <w:r w:rsidRPr="00354DAC">
        <w:rPr>
          <w:rFonts w:ascii="Times New Roman" w:eastAsia="Times New Roman" w:hAnsi="Times New Roman" w:cs="Times New Roman"/>
          <w:sz w:val="24"/>
          <w:szCs w:val="24"/>
        </w:rPr>
        <w:t>bimbingan</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otor</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ta</w:t>
      </w:r>
      <w:r w:rsidRPr="00354DAC">
        <w:rPr>
          <w:rFonts w:ascii="Times New Roman" w:eastAsia="Times New Roman" w:hAnsi="Times New Roman" w:cs="Times New Roman"/>
          <w:spacing w:val="1"/>
          <w:sz w:val="24"/>
          <w:szCs w:val="24"/>
        </w:rPr>
        <w:t>t</w:t>
      </w:r>
      <w:r w:rsidRPr="00354DAC">
        <w:rPr>
          <w:rFonts w:ascii="Times New Roman" w:eastAsia="Times New Roman" w:hAnsi="Times New Roman" w:cs="Times New Roman"/>
          <w:sz w:val="24"/>
          <w:szCs w:val="24"/>
        </w:rPr>
        <w:t>if)</w:t>
      </w:r>
    </w:p>
    <w:p w:rsidR="001B02C5" w:rsidRPr="00354DAC" w:rsidRDefault="001B02C5" w:rsidP="00E604CB">
      <w:pPr>
        <w:pStyle w:val="ListParagraph"/>
        <w:tabs>
          <w:tab w:val="left" w:pos="6235"/>
        </w:tabs>
        <w:spacing w:line="360" w:lineRule="auto"/>
        <w:jc w:val="both"/>
        <w:rPr>
          <w:rFonts w:ascii="Times New Roman" w:eastAsia="Times New Roman" w:hAnsi="Times New Roman" w:cs="Times New Roman"/>
          <w:sz w:val="24"/>
          <w:szCs w:val="24"/>
        </w:rPr>
      </w:pPr>
      <w:r w:rsidRPr="00354DAC">
        <w:rPr>
          <w:rFonts w:ascii="Times New Roman" w:eastAsia="Times New Roman" w:hAnsi="Times New Roman" w:cs="Times New Roman"/>
          <w:spacing w:val="1"/>
          <w:sz w:val="24"/>
          <w:szCs w:val="24"/>
        </w:rPr>
        <w:lastRenderedPageBreak/>
        <w:t>P</w:t>
      </w:r>
      <w:r w:rsidRPr="00354DAC">
        <w:rPr>
          <w:rFonts w:ascii="Times New Roman" w:eastAsia="Times New Roman" w:hAnsi="Times New Roman" w:cs="Times New Roman"/>
          <w:sz w:val="24"/>
          <w:szCs w:val="24"/>
        </w:rPr>
        <w:t>ola</w:t>
      </w:r>
      <w:r w:rsidRPr="00354DAC">
        <w:rPr>
          <w:rFonts w:ascii="Times New Roman" w:eastAsia="Times New Roman" w:hAnsi="Times New Roman" w:cs="Times New Roman"/>
          <w:spacing w:val="40"/>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suh</w:t>
      </w:r>
      <w:r w:rsidRPr="00354DAC">
        <w:rPr>
          <w:rFonts w:ascii="Times New Roman" w:eastAsia="Times New Roman" w:hAnsi="Times New Roman" w:cs="Times New Roman"/>
          <w:spacing w:val="41"/>
          <w:sz w:val="24"/>
          <w:szCs w:val="24"/>
        </w:rPr>
        <w:t xml:space="preserve"> </w:t>
      </w:r>
      <w:r w:rsidRPr="00354DAC">
        <w:rPr>
          <w:rFonts w:ascii="Times New Roman" w:eastAsia="Times New Roman" w:hAnsi="Times New Roman" w:cs="Times New Roman"/>
          <w:sz w:val="24"/>
          <w:szCs w:val="24"/>
        </w:rPr>
        <w:t>ini</w:t>
      </w:r>
      <w:r w:rsidRPr="00354DAC">
        <w:rPr>
          <w:rFonts w:ascii="Times New Roman" w:eastAsia="Times New Roman" w:hAnsi="Times New Roman" w:cs="Times New Roman"/>
          <w:spacing w:val="41"/>
          <w:sz w:val="24"/>
          <w:szCs w:val="24"/>
        </w:rPr>
        <w:t xml:space="preserve"> </w:t>
      </w:r>
      <w:r w:rsidRPr="00354DAC">
        <w:rPr>
          <w:rFonts w:ascii="Times New Roman" w:eastAsia="Times New Roman" w:hAnsi="Times New Roman" w:cs="Times New Roman"/>
          <w:sz w:val="24"/>
          <w:szCs w:val="24"/>
        </w:rPr>
        <w:t>lebih</w:t>
      </w:r>
      <w:r w:rsidRPr="00354DAC">
        <w:rPr>
          <w:rFonts w:ascii="Times New Roman" w:eastAsia="Times New Roman" w:hAnsi="Times New Roman" w:cs="Times New Roman"/>
          <w:spacing w:val="38"/>
          <w:sz w:val="24"/>
          <w:szCs w:val="24"/>
        </w:rPr>
        <w:t xml:space="preserve"> </w:t>
      </w:r>
      <w:r w:rsidRPr="00354DAC">
        <w:rPr>
          <w:rFonts w:ascii="Times New Roman" w:eastAsia="Times New Roman" w:hAnsi="Times New Roman" w:cs="Times New Roman"/>
          <w:sz w:val="24"/>
          <w:szCs w:val="24"/>
        </w:rPr>
        <w:t>men</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41"/>
          <w:sz w:val="24"/>
          <w:szCs w:val="24"/>
        </w:rPr>
        <w:t xml:space="preserve"> </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mand</w:t>
      </w:r>
      <w:r w:rsidRPr="00354DAC">
        <w:rPr>
          <w:rFonts w:ascii="Times New Roman" w:eastAsia="Times New Roman" w:hAnsi="Times New Roman" w:cs="Times New Roman"/>
          <w:spacing w:val="2"/>
          <w:sz w:val="24"/>
          <w:szCs w:val="24"/>
        </w:rPr>
        <w:t>i</w:t>
      </w:r>
      <w:r w:rsidRPr="00354DAC">
        <w:rPr>
          <w:rFonts w:ascii="Times New Roman" w:eastAsia="Times New Roman" w:hAnsi="Times New Roman" w:cs="Times New Roman"/>
          <w:sz w:val="24"/>
          <w:szCs w:val="24"/>
        </w:rPr>
        <w:t>ri</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41"/>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41"/>
          <w:sz w:val="24"/>
          <w:szCs w:val="24"/>
        </w:rPr>
        <w:t xml:space="preserve"> </w:t>
      </w:r>
      <w:r w:rsidRPr="00354DAC">
        <w:rPr>
          <w:rFonts w:ascii="Times New Roman" w:eastAsia="Times New Roman" w:hAnsi="Times New Roman" w:cs="Times New Roman"/>
          <w:sz w:val="24"/>
          <w:szCs w:val="24"/>
        </w:rPr>
        <w:t>w</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laupun</w:t>
      </w:r>
      <w:r w:rsidRPr="00354DAC">
        <w:rPr>
          <w:rFonts w:ascii="Times New Roman" w:eastAsia="Times New Roman" w:hAnsi="Times New Roman" w:cs="Times New Roman"/>
          <w:spacing w:val="40"/>
          <w:sz w:val="24"/>
          <w:szCs w:val="24"/>
        </w:rPr>
        <w:t xml:space="preserve"> </w:t>
      </w:r>
      <w:r w:rsidRPr="00354DAC">
        <w:rPr>
          <w:rFonts w:ascii="Times New Roman" w:eastAsia="Times New Roman" w:hAnsi="Times New Roman" w:cs="Times New Roman"/>
          <w:sz w:val="24"/>
          <w:szCs w:val="24"/>
        </w:rPr>
        <w:t>masih</w:t>
      </w:r>
      <w:r w:rsidRPr="00354DAC">
        <w:rPr>
          <w:rFonts w:ascii="Times New Roman" w:eastAsia="Times New Roman" w:hAnsi="Times New Roman" w:cs="Times New Roman"/>
          <w:spacing w:val="41"/>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da</w:t>
      </w:r>
      <w:r w:rsidRPr="00354DAC">
        <w:rPr>
          <w:rFonts w:ascii="Times New Roman" w:eastAsia="Times New Roman" w:hAnsi="Times New Roman" w:cs="Times New Roman"/>
          <w:spacing w:val="47"/>
          <w:sz w:val="24"/>
          <w:szCs w:val="24"/>
        </w:rPr>
        <w:t xml:space="preserve"> </w:t>
      </w:r>
      <w:r w:rsidRPr="00354DAC">
        <w:rPr>
          <w:rFonts w:ascii="Times New Roman" w:eastAsia="Times New Roman" w:hAnsi="Times New Roman" w:cs="Times New Roman"/>
          <w:sz w:val="24"/>
          <w:szCs w:val="24"/>
        </w:rPr>
        <w:t>o</w:t>
      </w:r>
      <w:r w:rsidRPr="00354DAC">
        <w:rPr>
          <w:rFonts w:ascii="Times New Roman" w:eastAsia="Times New Roman" w:hAnsi="Times New Roman" w:cs="Times New Roman"/>
          <w:spacing w:val="-1"/>
          <w:sz w:val="24"/>
          <w:szCs w:val="24"/>
        </w:rPr>
        <w:t>ra</w:t>
      </w:r>
      <w:r w:rsidRPr="00354DAC">
        <w:rPr>
          <w:rFonts w:ascii="Times New Roman" w:eastAsia="Times New Roman" w:hAnsi="Times New Roman" w:cs="Times New Roman"/>
          <w:sz w:val="24"/>
          <w:szCs w:val="24"/>
        </w:rPr>
        <w:t>ng</w:t>
      </w:r>
      <w:r w:rsidRPr="00354DAC">
        <w:rPr>
          <w:rFonts w:ascii="Times New Roman" w:eastAsia="Times New Roman" w:hAnsi="Times New Roman" w:cs="Times New Roman"/>
          <w:spacing w:val="38"/>
          <w:sz w:val="24"/>
          <w:szCs w:val="24"/>
        </w:rPr>
        <w:t xml:space="preserve"> </w:t>
      </w:r>
      <w:r w:rsidRPr="00354DAC">
        <w:rPr>
          <w:rFonts w:ascii="Times New Roman" w:eastAsia="Times New Roman" w:hAnsi="Times New Roman" w:cs="Times New Roman"/>
          <w:sz w:val="24"/>
          <w:szCs w:val="24"/>
        </w:rPr>
        <w:t xml:space="preserve">tua </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 xml:space="preserve">g </w:t>
      </w:r>
      <w:r w:rsidRPr="00354DAC">
        <w:rPr>
          <w:rFonts w:ascii="Times New Roman" w:eastAsia="Times New Roman" w:hAnsi="Times New Roman" w:cs="Times New Roman"/>
          <w:spacing w:val="3"/>
          <w:sz w:val="24"/>
          <w:szCs w:val="24"/>
        </w:rPr>
        <w:t>m</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z w:val="24"/>
          <w:szCs w:val="24"/>
        </w:rPr>
        <w:t>ontrol</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t</w:t>
      </w:r>
      <w:r w:rsidRPr="00354DAC">
        <w:rPr>
          <w:rFonts w:ascii="Times New Roman" w:eastAsia="Times New Roman" w:hAnsi="Times New Roman" w:cs="Times New Roman"/>
          <w:spacing w:val="2"/>
          <w:sz w:val="24"/>
          <w:szCs w:val="24"/>
        </w:rPr>
        <w:t>e</w:t>
      </w:r>
      <w:r w:rsidRPr="00354DAC">
        <w:rPr>
          <w:rFonts w:ascii="Times New Roman" w:eastAsia="Times New Roman" w:hAnsi="Times New Roman" w:cs="Times New Roman"/>
          <w:sz w:val="24"/>
          <w:szCs w:val="24"/>
        </w:rPr>
        <w:t>tapi</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menj</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di</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dm</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nis</w:t>
      </w:r>
      <w:r w:rsidRPr="00354DAC">
        <w:rPr>
          <w:rFonts w:ascii="Times New Roman" w:eastAsia="Times New Roman" w:hAnsi="Times New Roman" w:cs="Times New Roman"/>
          <w:spacing w:val="1"/>
          <w:sz w:val="24"/>
          <w:szCs w:val="24"/>
        </w:rPr>
        <w:t>t</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2"/>
          <w:sz w:val="24"/>
          <w:szCs w:val="24"/>
        </w:rPr>
        <w:t>a</w:t>
      </w:r>
      <w:r w:rsidRPr="00354DAC">
        <w:rPr>
          <w:rFonts w:ascii="Times New Roman" w:eastAsia="Times New Roman" w:hAnsi="Times New Roman" w:cs="Times New Roman"/>
          <w:sz w:val="24"/>
          <w:szCs w:val="24"/>
        </w:rPr>
        <w:t>tor</w:t>
      </w:r>
      <w:r w:rsidRPr="00354DAC">
        <w:rPr>
          <w:rFonts w:ascii="Times New Roman" w:eastAsia="Times New Roman" w:hAnsi="Times New Roman" w:cs="Times New Roman"/>
          <w:spacing w:val="7"/>
          <w:sz w:val="24"/>
          <w:szCs w:val="24"/>
        </w:rPr>
        <w:t xml:space="preserve"> </w:t>
      </w:r>
      <w:r w:rsidRPr="00354DAC">
        <w:rPr>
          <w:rFonts w:ascii="Times New Roman" w:eastAsia="Times New Roman" w:hAnsi="Times New Roman" w:cs="Times New Roman"/>
          <w:sz w:val="24"/>
          <w:szCs w:val="24"/>
        </w:rPr>
        <w:t>buk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h</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ki</w:t>
      </w:r>
      <w:r w:rsidRPr="00354DAC">
        <w:rPr>
          <w:rFonts w:ascii="Times New Roman" w:eastAsia="Times New Roman" w:hAnsi="Times New Roman" w:cs="Times New Roman"/>
          <w:spacing w:val="1"/>
          <w:sz w:val="24"/>
          <w:szCs w:val="24"/>
        </w:rPr>
        <w:t>m</w:t>
      </w:r>
      <w:r w:rsidRPr="00354DAC">
        <w:rPr>
          <w:rFonts w:ascii="Times New Roman" w:eastAsia="Times New Roman" w:hAnsi="Times New Roman" w:cs="Times New Roman"/>
          <w:sz w:val="24"/>
          <w:szCs w:val="24"/>
        </w:rPr>
        <w:t>.</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Or</w:t>
      </w:r>
      <w:r w:rsidRPr="00354DAC">
        <w:rPr>
          <w:rFonts w:ascii="Times New Roman" w:eastAsia="Times New Roman" w:hAnsi="Times New Roman" w:cs="Times New Roman"/>
          <w:spacing w:val="-2"/>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 tua</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memb</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rik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 k</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b</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b</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s</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2"/>
          <w:sz w:val="24"/>
          <w:szCs w:val="24"/>
        </w:rPr>
        <w:t xml:space="preserve"> k</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p</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da</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z w:val="24"/>
          <w:szCs w:val="24"/>
        </w:rPr>
        <w:t>a</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z w:val="24"/>
          <w:szCs w:val="24"/>
        </w:rPr>
        <w:t>untuk</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memi</w:t>
      </w:r>
      <w:r w:rsidRPr="00354DAC">
        <w:rPr>
          <w:rFonts w:ascii="Times New Roman" w:eastAsia="Times New Roman" w:hAnsi="Times New Roman" w:cs="Times New Roman"/>
          <w:spacing w:val="1"/>
          <w:sz w:val="24"/>
          <w:szCs w:val="24"/>
        </w:rPr>
        <w:t>l</w:t>
      </w:r>
      <w:r w:rsidRPr="00354DAC">
        <w:rPr>
          <w:rFonts w:ascii="Times New Roman" w:eastAsia="Times New Roman" w:hAnsi="Times New Roman" w:cs="Times New Roman"/>
          <w:sz w:val="24"/>
          <w:szCs w:val="24"/>
        </w:rPr>
        <w:t>ih</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pacing w:val="-2"/>
          <w:sz w:val="24"/>
          <w:szCs w:val="24"/>
        </w:rPr>
        <w:t>m</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ng</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mb</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l</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t</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nd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p</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rl</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ku</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o</w:t>
      </w:r>
      <w:r w:rsidRPr="00354DAC">
        <w:rPr>
          <w:rFonts w:ascii="Times New Roman" w:eastAsia="Times New Roman" w:hAnsi="Times New Roman" w:cs="Times New Roman"/>
          <w:spacing w:val="1"/>
          <w:sz w:val="24"/>
          <w:szCs w:val="24"/>
        </w:rPr>
        <w:t>r</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 tua te</w:t>
      </w:r>
      <w:r w:rsidRPr="00354DAC">
        <w:rPr>
          <w:rFonts w:ascii="Times New Roman" w:eastAsia="Times New Roman" w:hAnsi="Times New Roman" w:cs="Times New Roman"/>
          <w:spacing w:val="-1"/>
          <w:sz w:val="24"/>
          <w:szCs w:val="24"/>
        </w:rPr>
        <w:t>r</w:t>
      </w:r>
      <w:r w:rsidRPr="00354DAC">
        <w:rPr>
          <w:rFonts w:ascii="Times New Roman" w:eastAsia="Times New Roman" w:hAnsi="Times New Roman" w:cs="Times New Roman"/>
          <w:sz w:val="24"/>
          <w:szCs w:val="24"/>
        </w:rPr>
        <w:t>h</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p</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j</w:t>
      </w:r>
      <w:r w:rsidRPr="00354DAC">
        <w:rPr>
          <w:rFonts w:ascii="Times New Roman" w:eastAsia="Times New Roman" w:hAnsi="Times New Roman" w:cs="Times New Roman"/>
          <w:spacing w:val="3"/>
          <w:sz w:val="24"/>
          <w:szCs w:val="24"/>
        </w:rPr>
        <w:t>u</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z w:val="24"/>
          <w:szCs w:val="24"/>
        </w:rPr>
        <w:t>a</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lebih</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z w:val="24"/>
          <w:szCs w:val="24"/>
        </w:rPr>
        <w:t>fl</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ksibel</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2"/>
          <w:sz w:val="24"/>
          <w:szCs w:val="24"/>
        </w:rPr>
        <w:t>a</w:t>
      </w:r>
      <w:r w:rsidRPr="00354DAC">
        <w:rPr>
          <w:rFonts w:ascii="Times New Roman" w:eastAsia="Times New Roman" w:hAnsi="Times New Roman" w:cs="Times New Roman"/>
          <w:spacing w:val="3"/>
          <w:sz w:val="24"/>
          <w:szCs w:val="24"/>
        </w:rPr>
        <w:t>m</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h.</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2"/>
          <w:sz w:val="24"/>
          <w:szCs w:val="24"/>
        </w:rPr>
        <w:t>o</w:t>
      </w:r>
      <w:r w:rsidRPr="00354DAC">
        <w:rPr>
          <w:rFonts w:ascii="Times New Roman" w:eastAsia="Times New Roman" w:hAnsi="Times New Roman" w:cs="Times New Roman"/>
          <w:sz w:val="24"/>
          <w:szCs w:val="24"/>
        </w:rPr>
        <w:t>mun</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si</w:t>
      </w:r>
      <w:r w:rsidRPr="00354DAC">
        <w:rPr>
          <w:rFonts w:ascii="Times New Roman" w:eastAsia="Times New Roman" w:hAnsi="Times New Roman" w:cs="Times New Roman"/>
          <w:spacing w:val="5"/>
          <w:sz w:val="24"/>
          <w:szCs w:val="24"/>
        </w:rPr>
        <w:t xml:space="preserve"> </w:t>
      </w:r>
      <w:r w:rsidRPr="00354DAC">
        <w:rPr>
          <w:rFonts w:ascii="Times New Roman" w:eastAsia="Times New Roman" w:hAnsi="Times New Roman" w:cs="Times New Roman"/>
          <w:spacing w:val="-5"/>
          <w:sz w:val="24"/>
          <w:szCs w:val="24"/>
        </w:rPr>
        <w:t>y</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 t</w:t>
      </w:r>
      <w:r w:rsidRPr="00354DAC">
        <w:rPr>
          <w:rFonts w:ascii="Times New Roman" w:eastAsia="Times New Roman" w:hAnsi="Times New Roman" w:cs="Times New Roman"/>
          <w:spacing w:val="2"/>
          <w:sz w:val="24"/>
          <w:szCs w:val="24"/>
        </w:rPr>
        <w:t>e</w:t>
      </w:r>
      <w:r w:rsidRPr="00354DAC">
        <w:rPr>
          <w:rFonts w:ascii="Times New Roman" w:eastAsia="Times New Roman" w:hAnsi="Times New Roman" w:cs="Times New Roman"/>
          <w:sz w:val="24"/>
          <w:szCs w:val="24"/>
        </w:rPr>
        <w:t>rj</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di</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lam</w:t>
      </w:r>
      <w:r w:rsidRPr="00354DAC">
        <w:rPr>
          <w:rFonts w:ascii="Times New Roman" w:eastAsia="Times New Roman" w:hAnsi="Times New Roman" w:cs="Times New Roman"/>
          <w:spacing w:val="9"/>
          <w:sz w:val="24"/>
          <w:szCs w:val="24"/>
        </w:rPr>
        <w:t xml:space="preserve"> </w:t>
      </w:r>
      <w:r w:rsidRPr="00354DAC">
        <w:rPr>
          <w:rFonts w:ascii="Times New Roman" w:eastAsia="Times New Roman" w:hAnsi="Times New Roman" w:cs="Times New Roman"/>
          <w:sz w:val="24"/>
          <w:szCs w:val="24"/>
        </w:rPr>
        <w:t>pola</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ini</w:t>
      </w:r>
      <w:r w:rsidRPr="00354DAC">
        <w:rPr>
          <w:rFonts w:ascii="Times New Roman" w:eastAsia="Times New Roman" w:hAnsi="Times New Roman" w:cs="Times New Roman"/>
          <w:spacing w:val="5"/>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l</w:t>
      </w:r>
      <w:r w:rsidRPr="00354DAC">
        <w:rPr>
          <w:rFonts w:ascii="Times New Roman" w:eastAsia="Times New Roman" w:hAnsi="Times New Roman" w:cs="Times New Roman"/>
          <w:spacing w:val="2"/>
          <w:sz w:val="24"/>
          <w:szCs w:val="24"/>
        </w:rPr>
        <w:t>a</w:t>
      </w:r>
      <w:r w:rsidRPr="00354DAC">
        <w:rPr>
          <w:rFonts w:ascii="Times New Roman" w:eastAsia="Times New Roman" w:hAnsi="Times New Roman" w:cs="Times New Roman"/>
          <w:sz w:val="24"/>
          <w:szCs w:val="24"/>
        </w:rPr>
        <w:t>h dua</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1"/>
          <w:sz w:val="24"/>
          <w:szCs w:val="24"/>
        </w:rPr>
        <w:t>r</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h,</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1"/>
          <w:sz w:val="24"/>
          <w:szCs w:val="24"/>
        </w:rPr>
        <w:t>r</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na</w:t>
      </w:r>
      <w:r w:rsidRPr="00354DAC">
        <w:rPr>
          <w:rFonts w:ascii="Times New Roman" w:eastAsia="Times New Roman" w:hAnsi="Times New Roman" w:cs="Times New Roman"/>
          <w:spacing w:val="2"/>
          <w:sz w:val="24"/>
          <w:szCs w:val="24"/>
        </w:rPr>
        <w:t xml:space="preserve"> o</w:t>
      </w:r>
      <w:r w:rsidRPr="00354DAC">
        <w:rPr>
          <w:rFonts w:ascii="Times New Roman" w:eastAsia="Times New Roman" w:hAnsi="Times New Roman" w:cs="Times New Roman"/>
          <w:sz w:val="24"/>
          <w:szCs w:val="24"/>
        </w:rPr>
        <w:t>r</w:t>
      </w:r>
      <w:r w:rsidRPr="00354DAC">
        <w:rPr>
          <w:rFonts w:ascii="Times New Roman" w:eastAsia="Times New Roman" w:hAnsi="Times New Roman" w:cs="Times New Roman"/>
          <w:spacing w:val="-2"/>
          <w:sz w:val="24"/>
          <w:szCs w:val="24"/>
        </w:rPr>
        <w: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 xml:space="preserve">g </w:t>
      </w:r>
      <w:r w:rsidRPr="00354DAC">
        <w:rPr>
          <w:rFonts w:ascii="Times New Roman" w:eastAsia="Times New Roman" w:hAnsi="Times New Roman" w:cs="Times New Roman"/>
          <w:spacing w:val="3"/>
          <w:sz w:val="24"/>
          <w:szCs w:val="24"/>
        </w:rPr>
        <w:t>t</w:t>
      </w:r>
      <w:r w:rsidRPr="00354DAC">
        <w:rPr>
          <w:rFonts w:ascii="Times New Roman" w:eastAsia="Times New Roman" w:hAnsi="Times New Roman" w:cs="Times New Roman"/>
          <w:sz w:val="24"/>
          <w:szCs w:val="24"/>
        </w:rPr>
        <w:t>ua</w:t>
      </w:r>
      <w:r w:rsidRPr="00354DAC">
        <w:rPr>
          <w:rFonts w:ascii="Times New Roman" w:eastAsia="Times New Roman" w:hAnsi="Times New Roman" w:cs="Times New Roman"/>
          <w:spacing w:val="2"/>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lah</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z w:val="24"/>
          <w:szCs w:val="24"/>
        </w:rPr>
        <w:t>p</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suh</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pacing w:val="2"/>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5"/>
          <w:sz w:val="24"/>
          <w:szCs w:val="24"/>
        </w:rPr>
        <w:t xml:space="preserve"> </w:t>
      </w:r>
      <w:r w:rsidRPr="00354DAC">
        <w:rPr>
          <w:rFonts w:ascii="Times New Roman" w:eastAsia="Times New Roman" w:hAnsi="Times New Roman" w:cs="Times New Roman"/>
          <w:sz w:val="24"/>
          <w:szCs w:val="24"/>
        </w:rPr>
        <w:t>p</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ndukun</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z w:val="24"/>
          <w:szCs w:val="24"/>
        </w:rPr>
        <w:t>.</w:t>
      </w:r>
      <w:r w:rsidRPr="00354DAC">
        <w:rPr>
          <w:rFonts w:ascii="Times New Roman" w:eastAsia="Times New Roman" w:hAnsi="Times New Roman" w:cs="Times New Roman"/>
          <w:spacing w:val="10"/>
          <w:sz w:val="24"/>
          <w:szCs w:val="24"/>
        </w:rPr>
        <w:t xml:space="preserve"> </w:t>
      </w:r>
      <w:r w:rsidRPr="00354DAC">
        <w:rPr>
          <w:rFonts w:ascii="Times New Roman" w:eastAsia="Times New Roman" w:hAnsi="Times New Roman" w:cs="Times New Roman"/>
          <w:sz w:val="24"/>
          <w:szCs w:val="24"/>
        </w:rPr>
        <w:t>M</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lalui</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pola</w:t>
      </w:r>
      <w:r w:rsidRPr="00354DAC">
        <w:rPr>
          <w:rFonts w:ascii="Times New Roman" w:eastAsia="Times New Roman" w:hAnsi="Times New Roman" w:cs="Times New Roman"/>
          <w:spacing w:val="4"/>
          <w:sz w:val="24"/>
          <w:szCs w:val="24"/>
        </w:rPr>
        <w:t xml:space="preserve"> </w:t>
      </w:r>
      <w:r w:rsidRPr="00354DAC">
        <w:rPr>
          <w:rFonts w:ascii="Times New Roman" w:eastAsia="Times New Roman" w:hAnsi="Times New Roman" w:cs="Times New Roman"/>
          <w:sz w:val="24"/>
          <w:szCs w:val="24"/>
        </w:rPr>
        <w:t>in</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k</w:t>
      </w:r>
      <w:r w:rsidRPr="00354DAC">
        <w:rPr>
          <w:rFonts w:ascii="Times New Roman" w:eastAsia="Times New Roman" w:hAnsi="Times New Roman" w:cs="Times New Roman"/>
          <w:spacing w:val="3"/>
          <w:sz w:val="24"/>
          <w:szCs w:val="24"/>
        </w:rPr>
        <w:t xml:space="preserve"> </w:t>
      </w:r>
      <w:r w:rsidRPr="00354DAC">
        <w:rPr>
          <w:rFonts w:ascii="Times New Roman" w:eastAsia="Times New Roman" w:hAnsi="Times New Roman" w:cs="Times New Roman"/>
          <w:sz w:val="24"/>
          <w:szCs w:val="24"/>
        </w:rPr>
        <w:t>tu</w:t>
      </w:r>
      <w:r w:rsidRPr="00354DAC">
        <w:rPr>
          <w:rFonts w:ascii="Times New Roman" w:eastAsia="Times New Roman" w:hAnsi="Times New Roman" w:cs="Times New Roman"/>
          <w:spacing w:val="1"/>
          <w:sz w:val="24"/>
          <w:szCs w:val="24"/>
        </w:rPr>
        <w:t>m</w:t>
      </w:r>
      <w:r w:rsidRPr="00354DAC">
        <w:rPr>
          <w:rFonts w:ascii="Times New Roman" w:eastAsia="Times New Roman" w:hAnsi="Times New Roman" w:cs="Times New Roman"/>
          <w:sz w:val="24"/>
          <w:szCs w:val="24"/>
        </w:rPr>
        <w:t>buh, mandi</w:t>
      </w:r>
      <w:r w:rsidRPr="00354DAC">
        <w:rPr>
          <w:rFonts w:ascii="Times New Roman" w:eastAsia="Times New Roman" w:hAnsi="Times New Roman" w:cs="Times New Roman"/>
          <w:spacing w:val="-1"/>
          <w:sz w:val="24"/>
          <w:szCs w:val="24"/>
        </w:rPr>
        <w:t>r</w:t>
      </w:r>
      <w:r w:rsidRPr="00354DAC">
        <w:rPr>
          <w:rFonts w:ascii="Times New Roman" w:eastAsia="Times New Roman" w:hAnsi="Times New Roman" w:cs="Times New Roman"/>
          <w:sz w:val="24"/>
          <w:szCs w:val="24"/>
        </w:rPr>
        <w:t>i, bah</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z w:val="24"/>
          <w:szCs w:val="24"/>
        </w:rPr>
        <w:t>ia, t</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rk</w:t>
      </w:r>
      <w:r w:rsidRPr="00354DAC">
        <w:rPr>
          <w:rFonts w:ascii="Times New Roman" w:eastAsia="Times New Roman" w:hAnsi="Times New Roman" w:cs="Times New Roman"/>
          <w:spacing w:val="-2"/>
          <w:sz w:val="24"/>
          <w:szCs w:val="24"/>
        </w:rPr>
        <w:t>e</w:t>
      </w:r>
      <w:r w:rsidRPr="00354DAC">
        <w:rPr>
          <w:rFonts w:ascii="Times New Roman" w:eastAsia="Times New Roman" w:hAnsi="Times New Roman" w:cs="Times New Roman"/>
          <w:sz w:val="24"/>
          <w:szCs w:val="24"/>
        </w:rPr>
        <w:t>n</w:t>
      </w:r>
      <w:r w:rsidRPr="00354DAC">
        <w:rPr>
          <w:rFonts w:ascii="Times New Roman" w:eastAsia="Times New Roman" w:hAnsi="Times New Roman" w:cs="Times New Roman"/>
          <w:spacing w:val="2"/>
          <w:sz w:val="24"/>
          <w:szCs w:val="24"/>
        </w:rPr>
        <w:t>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l</w:t>
      </w:r>
      <w:r w:rsidRPr="00354DAC">
        <w:rPr>
          <w:rFonts w:ascii="Times New Roman" w:eastAsia="Times New Roman" w:hAnsi="Times New Roman" w:cs="Times New Roman"/>
          <w:spacing w:val="1"/>
          <w:sz w:val="24"/>
          <w:szCs w:val="24"/>
        </w:rPr>
        <w:t>i</w:t>
      </w:r>
      <w:r w:rsidRPr="00354DAC">
        <w:rPr>
          <w:rFonts w:ascii="Times New Roman" w:eastAsia="Times New Roman" w:hAnsi="Times New Roman" w:cs="Times New Roman"/>
          <w:sz w:val="24"/>
          <w:szCs w:val="24"/>
        </w:rPr>
        <w:t>, b</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ro</w:t>
      </w:r>
      <w:r w:rsidRPr="00354DAC">
        <w:rPr>
          <w:rFonts w:ascii="Times New Roman" w:eastAsia="Times New Roman" w:hAnsi="Times New Roman" w:cs="Times New Roman"/>
          <w:spacing w:val="-1"/>
          <w:sz w:val="24"/>
          <w:szCs w:val="24"/>
        </w:rPr>
        <w:t>r</w:t>
      </w:r>
      <w:r w:rsidRPr="00354DAC">
        <w:rPr>
          <w:rFonts w:ascii="Times New Roman" w:eastAsia="Times New Roman" w:hAnsi="Times New Roman" w:cs="Times New Roman"/>
          <w:sz w:val="24"/>
          <w:szCs w:val="24"/>
        </w:rPr>
        <w:t>ient</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si pa</w:t>
      </w:r>
      <w:r w:rsidRPr="00354DAC">
        <w:rPr>
          <w:rFonts w:ascii="Times New Roman" w:eastAsia="Times New Roman" w:hAnsi="Times New Roman" w:cs="Times New Roman"/>
          <w:spacing w:val="2"/>
          <w:sz w:val="24"/>
          <w:szCs w:val="24"/>
        </w:rPr>
        <w:t>d</w:t>
      </w:r>
      <w:r w:rsidRPr="00354DAC">
        <w:rPr>
          <w:rFonts w:ascii="Times New Roman" w:eastAsia="Times New Roman" w:hAnsi="Times New Roman" w:cs="Times New Roman"/>
          <w:sz w:val="24"/>
          <w:szCs w:val="24"/>
        </w:rPr>
        <w:t>a</w:t>
      </w:r>
      <w:r w:rsidRPr="00354DAC">
        <w:rPr>
          <w:rFonts w:ascii="Times New Roman" w:eastAsia="Times New Roman" w:hAnsi="Times New Roman" w:cs="Times New Roman"/>
          <w:spacing w:val="-1"/>
          <w:sz w:val="24"/>
          <w:szCs w:val="24"/>
        </w:rPr>
        <w:t xml:space="preserve"> </w:t>
      </w:r>
      <w:r w:rsidRPr="00354DAC">
        <w:rPr>
          <w:rFonts w:ascii="Times New Roman" w:eastAsia="Times New Roman" w:hAnsi="Times New Roman" w:cs="Times New Roman"/>
          <w:sz w:val="24"/>
          <w:szCs w:val="24"/>
        </w:rPr>
        <w:t>ki</w:t>
      </w:r>
      <w:r w:rsidRPr="00354DAC">
        <w:rPr>
          <w:rFonts w:ascii="Times New Roman" w:eastAsia="Times New Roman" w:hAnsi="Times New Roman" w:cs="Times New Roman"/>
          <w:spacing w:val="3"/>
          <w:sz w:val="24"/>
          <w:szCs w:val="24"/>
        </w:rPr>
        <w:t>n</w:t>
      </w:r>
      <w:r w:rsidRPr="00354DAC">
        <w:rPr>
          <w:rFonts w:ascii="Times New Roman" w:eastAsia="Times New Roman" w:hAnsi="Times New Roman" w:cs="Times New Roman"/>
          <w:spacing w:val="-1"/>
          <w:sz w:val="24"/>
          <w:szCs w:val="24"/>
        </w:rPr>
        <w:t>e</w:t>
      </w:r>
      <w:r w:rsidRPr="00354DAC">
        <w:rPr>
          <w:rFonts w:ascii="Times New Roman" w:eastAsia="Times New Roman" w:hAnsi="Times New Roman" w:cs="Times New Roman"/>
          <w:sz w:val="24"/>
          <w:szCs w:val="24"/>
        </w:rPr>
        <w:t>rj</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 d</w:t>
      </w:r>
      <w:r w:rsidRPr="00354DAC">
        <w:rPr>
          <w:rFonts w:ascii="Times New Roman" w:eastAsia="Times New Roman" w:hAnsi="Times New Roman" w:cs="Times New Roman"/>
          <w:spacing w:val="-1"/>
          <w:sz w:val="24"/>
          <w:szCs w:val="24"/>
        </w:rPr>
        <w:t>a</w:t>
      </w:r>
      <w:r w:rsidRPr="00354DAC">
        <w:rPr>
          <w:rFonts w:ascii="Times New Roman" w:eastAsia="Times New Roman" w:hAnsi="Times New Roman" w:cs="Times New Roman"/>
          <w:sz w:val="24"/>
          <w:szCs w:val="24"/>
        </w:rPr>
        <w:t>n ta</w:t>
      </w:r>
      <w:r w:rsidRPr="00354DAC">
        <w:rPr>
          <w:rFonts w:ascii="Times New Roman" w:eastAsia="Times New Roman" w:hAnsi="Times New Roman" w:cs="Times New Roman"/>
          <w:spacing w:val="2"/>
          <w:sz w:val="24"/>
          <w:szCs w:val="24"/>
        </w:rPr>
        <w:t>n</w:t>
      </w:r>
      <w:r w:rsidRPr="00354DAC">
        <w:rPr>
          <w:rFonts w:ascii="Times New Roman" w:eastAsia="Times New Roman" w:hAnsi="Times New Roman" w:cs="Times New Roman"/>
          <w:sz w:val="24"/>
          <w:szCs w:val="24"/>
        </w:rPr>
        <w:t>g</w:t>
      </w:r>
      <w:r w:rsidRPr="00354DAC">
        <w:rPr>
          <w:rFonts w:ascii="Times New Roman" w:eastAsia="Times New Roman" w:hAnsi="Times New Roman" w:cs="Times New Roman"/>
          <w:spacing w:val="-2"/>
          <w:sz w:val="24"/>
          <w:szCs w:val="24"/>
        </w:rPr>
        <w:t>g</w:t>
      </w:r>
      <w:r w:rsidRPr="00354DAC">
        <w:rPr>
          <w:rFonts w:ascii="Times New Roman" w:eastAsia="Times New Roman" w:hAnsi="Times New Roman" w:cs="Times New Roman"/>
          <w:sz w:val="24"/>
          <w:szCs w:val="24"/>
        </w:rPr>
        <w:t>uh.</w:t>
      </w:r>
    </w:p>
    <w:p w:rsidR="000108E6" w:rsidRPr="000108E6" w:rsidRDefault="001B02C5" w:rsidP="006928CF">
      <w:pPr>
        <w:pStyle w:val="ListParagraph"/>
        <w:numPr>
          <w:ilvl w:val="0"/>
          <w:numId w:val="7"/>
        </w:numPr>
        <w:tabs>
          <w:tab w:val="left" w:pos="6235"/>
        </w:tabs>
        <w:spacing w:line="360" w:lineRule="auto"/>
        <w:ind w:left="720"/>
        <w:jc w:val="both"/>
        <w:rPr>
          <w:rFonts w:ascii="Times New Roman" w:eastAsia="Times New Roman" w:hAnsi="Times New Roman" w:cs="Times New Roman"/>
          <w:sz w:val="24"/>
          <w:szCs w:val="24"/>
        </w:rPr>
      </w:pPr>
      <w:r w:rsidRPr="000108E6">
        <w:rPr>
          <w:rFonts w:ascii="Times New Roman" w:eastAsia="Times New Roman" w:hAnsi="Times New Roman" w:cs="Times New Roman"/>
          <w:sz w:val="24"/>
          <w:szCs w:val="24"/>
        </w:rPr>
        <w:t>Pola As</w:t>
      </w:r>
      <w:r w:rsidRPr="000108E6">
        <w:rPr>
          <w:rFonts w:ascii="Times New Roman" w:eastAsia="Times New Roman" w:hAnsi="Times New Roman" w:cs="Times New Roman"/>
          <w:spacing w:val="1"/>
          <w:sz w:val="24"/>
          <w:szCs w:val="24"/>
        </w:rPr>
        <w:t>u</w:t>
      </w:r>
      <w:r w:rsidRPr="000108E6">
        <w:rPr>
          <w:rFonts w:ascii="Times New Roman" w:eastAsia="Times New Roman" w:hAnsi="Times New Roman" w:cs="Times New Roman"/>
          <w:sz w:val="24"/>
          <w:szCs w:val="24"/>
        </w:rPr>
        <w:t>h</w:t>
      </w:r>
      <w:r w:rsidRPr="000108E6">
        <w:rPr>
          <w:rFonts w:ascii="Times New Roman" w:eastAsia="Times New Roman" w:hAnsi="Times New Roman" w:cs="Times New Roman"/>
          <w:spacing w:val="1"/>
          <w:sz w:val="24"/>
          <w:szCs w:val="24"/>
        </w:rPr>
        <w:t xml:space="preserve"> </w:t>
      </w:r>
      <w:r w:rsidRPr="000108E6">
        <w:rPr>
          <w:rFonts w:ascii="Times New Roman" w:eastAsia="Times New Roman" w:hAnsi="Times New Roman" w:cs="Times New Roman"/>
          <w:sz w:val="24"/>
          <w:szCs w:val="24"/>
        </w:rPr>
        <w:t>P</w:t>
      </w:r>
      <w:r w:rsidRPr="000108E6">
        <w:rPr>
          <w:rFonts w:ascii="Times New Roman" w:eastAsia="Times New Roman" w:hAnsi="Times New Roman" w:cs="Times New Roman"/>
          <w:spacing w:val="-1"/>
          <w:sz w:val="24"/>
          <w:szCs w:val="24"/>
        </w:rPr>
        <w:t>e</w:t>
      </w:r>
      <w:r w:rsidRPr="000108E6">
        <w:rPr>
          <w:rFonts w:ascii="Times New Roman" w:eastAsia="Times New Roman" w:hAnsi="Times New Roman" w:cs="Times New Roman"/>
          <w:spacing w:val="-2"/>
          <w:sz w:val="24"/>
          <w:szCs w:val="24"/>
        </w:rPr>
        <w:t>r</w:t>
      </w:r>
      <w:r w:rsidRPr="000108E6">
        <w:rPr>
          <w:rFonts w:ascii="Times New Roman" w:eastAsia="Times New Roman" w:hAnsi="Times New Roman" w:cs="Times New Roman"/>
          <w:spacing w:val="3"/>
          <w:sz w:val="24"/>
          <w:szCs w:val="24"/>
        </w:rPr>
        <w:t>m</w:t>
      </w:r>
      <w:r w:rsidRPr="000108E6">
        <w:rPr>
          <w:rFonts w:ascii="Times New Roman" w:eastAsia="Times New Roman" w:hAnsi="Times New Roman" w:cs="Times New Roman"/>
          <w:sz w:val="24"/>
          <w:szCs w:val="24"/>
        </w:rPr>
        <w:t>is</w:t>
      </w:r>
      <w:r w:rsidRPr="000108E6">
        <w:rPr>
          <w:rFonts w:ascii="Times New Roman" w:eastAsia="Times New Roman" w:hAnsi="Times New Roman" w:cs="Times New Roman"/>
          <w:spacing w:val="1"/>
          <w:sz w:val="24"/>
          <w:szCs w:val="24"/>
        </w:rPr>
        <w:t>i</w:t>
      </w:r>
      <w:r w:rsidRPr="000108E6">
        <w:rPr>
          <w:rFonts w:ascii="Times New Roman" w:eastAsia="Times New Roman" w:hAnsi="Times New Roman" w:cs="Times New Roman"/>
          <w:sz w:val="24"/>
          <w:szCs w:val="24"/>
        </w:rPr>
        <w:t xml:space="preserve">f </w:t>
      </w:r>
      <w:r w:rsidRPr="000108E6">
        <w:rPr>
          <w:rFonts w:ascii="Times New Roman" w:eastAsia="Times New Roman" w:hAnsi="Times New Roman" w:cs="Times New Roman"/>
          <w:spacing w:val="-1"/>
          <w:sz w:val="24"/>
          <w:szCs w:val="24"/>
        </w:rPr>
        <w:t>(</w:t>
      </w:r>
      <w:r w:rsidRPr="000108E6">
        <w:rPr>
          <w:rFonts w:ascii="Times New Roman" w:eastAsia="Times New Roman" w:hAnsi="Times New Roman" w:cs="Times New Roman"/>
          <w:sz w:val="24"/>
          <w:szCs w:val="24"/>
        </w:rPr>
        <w:t>Bimbingan</w:t>
      </w:r>
      <w:r w:rsidRPr="000108E6">
        <w:rPr>
          <w:rFonts w:ascii="Times New Roman" w:eastAsia="Times New Roman" w:hAnsi="Times New Roman" w:cs="Times New Roman"/>
          <w:spacing w:val="1"/>
          <w:sz w:val="24"/>
          <w:szCs w:val="24"/>
        </w:rPr>
        <w:t xml:space="preserve"> </w:t>
      </w:r>
      <w:r w:rsidRPr="000108E6">
        <w:rPr>
          <w:rFonts w:ascii="Times New Roman" w:eastAsia="Times New Roman" w:hAnsi="Times New Roman" w:cs="Times New Roman"/>
          <w:spacing w:val="-1"/>
          <w:sz w:val="24"/>
          <w:szCs w:val="24"/>
        </w:rPr>
        <w:t>Y</w:t>
      </w:r>
      <w:r w:rsidRPr="000108E6">
        <w:rPr>
          <w:rFonts w:ascii="Times New Roman" w:eastAsia="Times New Roman" w:hAnsi="Times New Roman" w:cs="Times New Roman"/>
          <w:sz w:val="24"/>
          <w:szCs w:val="24"/>
        </w:rPr>
        <w:t>a</w:t>
      </w:r>
      <w:r w:rsidRPr="000108E6">
        <w:rPr>
          <w:rFonts w:ascii="Times New Roman" w:eastAsia="Times New Roman" w:hAnsi="Times New Roman" w:cs="Times New Roman"/>
          <w:spacing w:val="1"/>
          <w:sz w:val="24"/>
          <w:szCs w:val="24"/>
        </w:rPr>
        <w:t>n</w:t>
      </w:r>
      <w:r w:rsidRPr="000108E6">
        <w:rPr>
          <w:rFonts w:ascii="Times New Roman" w:eastAsia="Times New Roman" w:hAnsi="Times New Roman" w:cs="Times New Roman"/>
          <w:sz w:val="24"/>
          <w:szCs w:val="24"/>
        </w:rPr>
        <w:t>g P</w:t>
      </w:r>
      <w:r w:rsidRPr="000108E6">
        <w:rPr>
          <w:rFonts w:ascii="Times New Roman" w:eastAsia="Times New Roman" w:hAnsi="Times New Roman" w:cs="Times New Roman"/>
          <w:spacing w:val="-1"/>
          <w:sz w:val="24"/>
          <w:szCs w:val="24"/>
        </w:rPr>
        <w:t>e</w:t>
      </w:r>
      <w:r w:rsidRPr="000108E6">
        <w:rPr>
          <w:rFonts w:ascii="Times New Roman" w:eastAsia="Times New Roman" w:hAnsi="Times New Roman" w:cs="Times New Roman"/>
          <w:spacing w:val="-2"/>
          <w:sz w:val="24"/>
          <w:szCs w:val="24"/>
        </w:rPr>
        <w:t>r</w:t>
      </w:r>
      <w:r w:rsidRPr="000108E6">
        <w:rPr>
          <w:rFonts w:ascii="Times New Roman" w:eastAsia="Times New Roman" w:hAnsi="Times New Roman" w:cs="Times New Roman"/>
          <w:spacing w:val="3"/>
          <w:sz w:val="24"/>
          <w:szCs w:val="24"/>
        </w:rPr>
        <w:t>m</w:t>
      </w:r>
      <w:r w:rsidRPr="000108E6">
        <w:rPr>
          <w:rFonts w:ascii="Times New Roman" w:eastAsia="Times New Roman" w:hAnsi="Times New Roman" w:cs="Times New Roman"/>
          <w:sz w:val="24"/>
          <w:szCs w:val="24"/>
        </w:rPr>
        <w:t>i</w:t>
      </w:r>
      <w:r w:rsidRPr="000108E6">
        <w:rPr>
          <w:rFonts w:ascii="Times New Roman" w:eastAsia="Times New Roman" w:hAnsi="Times New Roman" w:cs="Times New Roman"/>
          <w:spacing w:val="-2"/>
          <w:sz w:val="24"/>
          <w:szCs w:val="24"/>
        </w:rPr>
        <w:t>s</w:t>
      </w:r>
      <w:r w:rsidRPr="000108E6">
        <w:rPr>
          <w:rFonts w:ascii="Times New Roman" w:eastAsia="Times New Roman" w:hAnsi="Times New Roman" w:cs="Times New Roman"/>
          <w:sz w:val="24"/>
          <w:szCs w:val="24"/>
        </w:rPr>
        <w:t>if)</w:t>
      </w:r>
    </w:p>
    <w:p w:rsidR="001B02C5" w:rsidRPr="000108E6" w:rsidRDefault="001B02C5" w:rsidP="000108E6">
      <w:pPr>
        <w:pStyle w:val="ListParagraph"/>
        <w:tabs>
          <w:tab w:val="left" w:pos="6235"/>
        </w:tabs>
        <w:spacing w:line="360" w:lineRule="auto"/>
        <w:jc w:val="both"/>
        <w:rPr>
          <w:rFonts w:ascii="Times New Roman" w:eastAsia="Times New Roman" w:hAnsi="Times New Roman" w:cs="Times New Roman"/>
          <w:sz w:val="24"/>
          <w:szCs w:val="24"/>
        </w:rPr>
      </w:pPr>
      <w:r w:rsidRPr="000108E6">
        <w:rPr>
          <w:rFonts w:ascii="Times New Roman" w:eastAsia="Times New Roman" w:hAnsi="Times New Roman" w:cs="Times New Roman"/>
          <w:spacing w:val="1"/>
          <w:sz w:val="24"/>
          <w:szCs w:val="24"/>
        </w:rPr>
        <w:t>P</w:t>
      </w:r>
      <w:r w:rsidRPr="000108E6">
        <w:rPr>
          <w:rFonts w:ascii="Times New Roman" w:eastAsia="Times New Roman" w:hAnsi="Times New Roman" w:cs="Times New Roman"/>
          <w:sz w:val="24"/>
          <w:szCs w:val="24"/>
        </w:rPr>
        <w:t>ola</w:t>
      </w:r>
      <w:r w:rsidRPr="000108E6">
        <w:rPr>
          <w:rFonts w:ascii="Times New Roman" w:eastAsia="Times New Roman" w:hAnsi="Times New Roman" w:cs="Times New Roman"/>
          <w:spacing w:val="26"/>
          <w:sz w:val="24"/>
          <w:szCs w:val="24"/>
        </w:rPr>
        <w:t xml:space="preserve"> </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suh</w:t>
      </w:r>
      <w:r w:rsidRPr="000108E6">
        <w:rPr>
          <w:rFonts w:ascii="Times New Roman" w:eastAsia="Times New Roman" w:hAnsi="Times New Roman" w:cs="Times New Roman"/>
          <w:spacing w:val="27"/>
          <w:sz w:val="24"/>
          <w:szCs w:val="24"/>
        </w:rPr>
        <w:t xml:space="preserve"> </w:t>
      </w:r>
      <w:r w:rsidRPr="000108E6">
        <w:rPr>
          <w:rFonts w:ascii="Times New Roman" w:eastAsia="Times New Roman" w:hAnsi="Times New Roman" w:cs="Times New Roman"/>
          <w:sz w:val="24"/>
          <w:szCs w:val="24"/>
        </w:rPr>
        <w:t>ini</w:t>
      </w:r>
      <w:r w:rsidRPr="000108E6">
        <w:rPr>
          <w:rFonts w:ascii="Times New Roman" w:eastAsia="Times New Roman" w:hAnsi="Times New Roman" w:cs="Times New Roman"/>
          <w:spacing w:val="28"/>
          <w:sz w:val="24"/>
          <w:szCs w:val="24"/>
        </w:rPr>
        <w:t xml:space="preserve"> </w:t>
      </w:r>
      <w:r w:rsidRPr="000108E6">
        <w:rPr>
          <w:rFonts w:ascii="Times New Roman" w:eastAsia="Times New Roman" w:hAnsi="Times New Roman" w:cs="Times New Roman"/>
          <w:sz w:val="24"/>
          <w:szCs w:val="24"/>
        </w:rPr>
        <w:t>menunjuk</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26"/>
          <w:sz w:val="24"/>
          <w:szCs w:val="24"/>
        </w:rPr>
        <w:t xml:space="preserve"> </w:t>
      </w:r>
      <w:r w:rsidRPr="000108E6">
        <w:rPr>
          <w:rFonts w:ascii="Times New Roman" w:eastAsia="Times New Roman" w:hAnsi="Times New Roman" w:cs="Times New Roman"/>
          <w:sz w:val="24"/>
          <w:szCs w:val="24"/>
        </w:rPr>
        <w:t>o</w:t>
      </w:r>
      <w:r w:rsidRPr="000108E6">
        <w:rPr>
          <w:rFonts w:ascii="Times New Roman" w:eastAsia="Times New Roman" w:hAnsi="Times New Roman" w:cs="Times New Roman"/>
          <w:spacing w:val="-1"/>
          <w:sz w:val="24"/>
          <w:szCs w:val="24"/>
        </w:rPr>
        <w:t>ra</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z w:val="24"/>
          <w:szCs w:val="24"/>
        </w:rPr>
        <w:t>g</w:t>
      </w:r>
      <w:r w:rsidRPr="000108E6">
        <w:rPr>
          <w:rFonts w:ascii="Times New Roman" w:eastAsia="Times New Roman" w:hAnsi="Times New Roman" w:cs="Times New Roman"/>
          <w:spacing w:val="24"/>
          <w:sz w:val="24"/>
          <w:szCs w:val="24"/>
        </w:rPr>
        <w:t xml:space="preserve"> </w:t>
      </w:r>
      <w:r w:rsidRPr="000108E6">
        <w:rPr>
          <w:rFonts w:ascii="Times New Roman" w:eastAsia="Times New Roman" w:hAnsi="Times New Roman" w:cs="Times New Roman"/>
          <w:sz w:val="24"/>
          <w:szCs w:val="24"/>
        </w:rPr>
        <w:t>tua</w:t>
      </w:r>
      <w:r w:rsidRPr="000108E6">
        <w:rPr>
          <w:rFonts w:ascii="Times New Roman" w:eastAsia="Times New Roman" w:hAnsi="Times New Roman" w:cs="Times New Roman"/>
          <w:spacing w:val="26"/>
          <w:sz w:val="24"/>
          <w:szCs w:val="24"/>
        </w:rPr>
        <w:t xml:space="preserve"> </w:t>
      </w:r>
      <w:proofErr w:type="gramStart"/>
      <w:r w:rsidRPr="000108E6">
        <w:rPr>
          <w:rFonts w:ascii="Times New Roman" w:eastAsia="Times New Roman" w:hAnsi="Times New Roman" w:cs="Times New Roman"/>
          <w:sz w:val="24"/>
          <w:szCs w:val="24"/>
        </w:rPr>
        <w:t>s</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ma</w:t>
      </w:r>
      <w:proofErr w:type="gramEnd"/>
      <w:r w:rsidRPr="000108E6">
        <w:rPr>
          <w:rFonts w:ascii="Times New Roman" w:eastAsia="Times New Roman" w:hAnsi="Times New Roman" w:cs="Times New Roman"/>
          <w:spacing w:val="26"/>
          <w:sz w:val="24"/>
          <w:szCs w:val="24"/>
        </w:rPr>
        <w:t xml:space="preserve"> </w:t>
      </w:r>
      <w:r w:rsidRPr="000108E6">
        <w:rPr>
          <w:rFonts w:ascii="Times New Roman" w:eastAsia="Times New Roman" w:hAnsi="Times New Roman" w:cs="Times New Roman"/>
          <w:sz w:val="24"/>
          <w:szCs w:val="24"/>
        </w:rPr>
        <w:t>s</w:t>
      </w:r>
      <w:r w:rsidRPr="000108E6">
        <w:rPr>
          <w:rFonts w:ascii="Times New Roman" w:eastAsia="Times New Roman" w:hAnsi="Times New Roman" w:cs="Times New Roman"/>
          <w:spacing w:val="-1"/>
          <w:sz w:val="24"/>
          <w:szCs w:val="24"/>
        </w:rPr>
        <w:t>e</w:t>
      </w:r>
      <w:r w:rsidRPr="000108E6">
        <w:rPr>
          <w:rFonts w:ascii="Times New Roman" w:eastAsia="Times New Roman" w:hAnsi="Times New Roman" w:cs="Times New Roman"/>
          <w:spacing w:val="2"/>
          <w:sz w:val="24"/>
          <w:szCs w:val="24"/>
        </w:rPr>
        <w:t>k</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li</w:t>
      </w:r>
      <w:r w:rsidRPr="000108E6">
        <w:rPr>
          <w:rFonts w:ascii="Times New Roman" w:eastAsia="Times New Roman" w:hAnsi="Times New Roman" w:cs="Times New Roman"/>
          <w:spacing w:val="27"/>
          <w:sz w:val="24"/>
          <w:szCs w:val="24"/>
        </w:rPr>
        <w:t xml:space="preserve"> </w:t>
      </w:r>
      <w:r w:rsidRPr="000108E6">
        <w:rPr>
          <w:rFonts w:ascii="Times New Roman" w:eastAsia="Times New Roman" w:hAnsi="Times New Roman" w:cs="Times New Roman"/>
          <w:sz w:val="24"/>
          <w:szCs w:val="24"/>
        </w:rPr>
        <w:t>t</w:t>
      </w:r>
      <w:r w:rsidRPr="000108E6">
        <w:rPr>
          <w:rFonts w:ascii="Times New Roman" w:eastAsia="Times New Roman" w:hAnsi="Times New Roman" w:cs="Times New Roman"/>
          <w:spacing w:val="1"/>
          <w:sz w:val="24"/>
          <w:szCs w:val="24"/>
        </w:rPr>
        <w:t>i</w:t>
      </w:r>
      <w:r w:rsidRPr="000108E6">
        <w:rPr>
          <w:rFonts w:ascii="Times New Roman" w:eastAsia="Times New Roman" w:hAnsi="Times New Roman" w:cs="Times New Roman"/>
          <w:sz w:val="24"/>
          <w:szCs w:val="24"/>
        </w:rPr>
        <w:t>d</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k</w:t>
      </w:r>
      <w:r w:rsidRPr="000108E6">
        <w:rPr>
          <w:rFonts w:ascii="Times New Roman" w:eastAsia="Times New Roman" w:hAnsi="Times New Roman" w:cs="Times New Roman"/>
          <w:spacing w:val="26"/>
          <w:sz w:val="24"/>
          <w:szCs w:val="24"/>
        </w:rPr>
        <w:t xml:space="preserve"> </w:t>
      </w:r>
      <w:r w:rsidRPr="000108E6">
        <w:rPr>
          <w:rFonts w:ascii="Times New Roman" w:eastAsia="Times New Roman" w:hAnsi="Times New Roman" w:cs="Times New Roman"/>
          <w:sz w:val="24"/>
          <w:szCs w:val="24"/>
        </w:rPr>
        <w:t>b</w:t>
      </w:r>
      <w:r w:rsidRPr="000108E6">
        <w:rPr>
          <w:rFonts w:ascii="Times New Roman" w:eastAsia="Times New Roman" w:hAnsi="Times New Roman" w:cs="Times New Roman"/>
          <w:spacing w:val="-1"/>
          <w:sz w:val="24"/>
          <w:szCs w:val="24"/>
        </w:rPr>
        <w:t>e</w:t>
      </w:r>
      <w:r w:rsidRPr="000108E6">
        <w:rPr>
          <w:rFonts w:ascii="Times New Roman" w:eastAsia="Times New Roman" w:hAnsi="Times New Roman" w:cs="Times New Roman"/>
          <w:sz w:val="24"/>
          <w:szCs w:val="24"/>
        </w:rPr>
        <w:t>rp</w:t>
      </w:r>
      <w:r w:rsidRPr="000108E6">
        <w:rPr>
          <w:rFonts w:ascii="Times New Roman" w:eastAsia="Times New Roman" w:hAnsi="Times New Roman" w:cs="Times New Roman"/>
          <w:spacing w:val="-2"/>
          <w:sz w:val="24"/>
          <w:szCs w:val="24"/>
        </w:rPr>
        <w:t>e</w:t>
      </w:r>
      <w:r w:rsidRPr="000108E6">
        <w:rPr>
          <w:rFonts w:ascii="Times New Roman" w:eastAsia="Times New Roman" w:hAnsi="Times New Roman" w:cs="Times New Roman"/>
          <w:spacing w:val="1"/>
          <w:sz w:val="24"/>
          <w:szCs w:val="24"/>
        </w:rPr>
        <w:t>r</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26"/>
          <w:sz w:val="24"/>
          <w:szCs w:val="24"/>
        </w:rPr>
        <w:t xml:space="preserve"> </w:t>
      </w:r>
      <w:r w:rsidRPr="000108E6">
        <w:rPr>
          <w:rFonts w:ascii="Times New Roman" w:eastAsia="Times New Roman" w:hAnsi="Times New Roman" w:cs="Times New Roman"/>
          <w:sz w:val="24"/>
          <w:szCs w:val="24"/>
        </w:rPr>
        <w:t>s</w:t>
      </w:r>
      <w:r w:rsidRPr="000108E6">
        <w:rPr>
          <w:rFonts w:ascii="Times New Roman" w:eastAsia="Times New Roman" w:hAnsi="Times New Roman" w:cs="Times New Roman"/>
          <w:spacing w:val="-1"/>
          <w:sz w:val="24"/>
          <w:szCs w:val="24"/>
        </w:rPr>
        <w:t>e</w:t>
      </w:r>
      <w:r w:rsidRPr="000108E6">
        <w:rPr>
          <w:rFonts w:ascii="Times New Roman" w:eastAsia="Times New Roman" w:hAnsi="Times New Roman" w:cs="Times New Roman"/>
          <w:sz w:val="24"/>
          <w:szCs w:val="24"/>
        </w:rPr>
        <w:t>hi</w:t>
      </w:r>
      <w:r w:rsidRPr="000108E6">
        <w:rPr>
          <w:rFonts w:ascii="Times New Roman" w:eastAsia="Times New Roman" w:hAnsi="Times New Roman" w:cs="Times New Roman"/>
          <w:spacing w:val="3"/>
          <w:sz w:val="24"/>
          <w:szCs w:val="24"/>
        </w:rPr>
        <w:t>n</w:t>
      </w:r>
      <w:r w:rsidRPr="000108E6">
        <w:rPr>
          <w:rFonts w:ascii="Times New Roman" w:eastAsia="Times New Roman" w:hAnsi="Times New Roman" w:cs="Times New Roman"/>
          <w:sz w:val="24"/>
          <w:szCs w:val="24"/>
        </w:rPr>
        <w:t>g</w:t>
      </w:r>
      <w:r w:rsidRPr="000108E6">
        <w:rPr>
          <w:rFonts w:ascii="Times New Roman" w:eastAsia="Times New Roman" w:hAnsi="Times New Roman" w:cs="Times New Roman"/>
          <w:spacing w:val="-2"/>
          <w:sz w:val="24"/>
          <w:szCs w:val="24"/>
        </w:rPr>
        <w:t>g</w:t>
      </w:r>
      <w:r w:rsidRPr="000108E6">
        <w:rPr>
          <w:rFonts w:ascii="Times New Roman" w:eastAsia="Times New Roman" w:hAnsi="Times New Roman" w:cs="Times New Roman"/>
          <w:sz w:val="24"/>
          <w:szCs w:val="24"/>
        </w:rPr>
        <w:t>a</w:t>
      </w:r>
      <w:r w:rsidRPr="000108E6">
        <w:rPr>
          <w:rFonts w:ascii="Times New Roman" w:eastAsia="Times New Roman" w:hAnsi="Times New Roman" w:cs="Times New Roman"/>
          <w:spacing w:val="28"/>
          <w:sz w:val="24"/>
          <w:szCs w:val="24"/>
        </w:rPr>
        <w:t xml:space="preserve"> </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pacing w:val="3"/>
          <w:sz w:val="24"/>
          <w:szCs w:val="24"/>
        </w:rPr>
        <w:t>k</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k i</w:t>
      </w:r>
      <w:r w:rsidRPr="000108E6">
        <w:rPr>
          <w:rFonts w:ascii="Times New Roman" w:eastAsia="Times New Roman" w:hAnsi="Times New Roman" w:cs="Times New Roman"/>
          <w:spacing w:val="1"/>
          <w:sz w:val="24"/>
          <w:szCs w:val="24"/>
        </w:rPr>
        <w:t>t</w:t>
      </w:r>
      <w:r w:rsidRPr="000108E6">
        <w:rPr>
          <w:rFonts w:ascii="Times New Roman" w:eastAsia="Times New Roman" w:hAnsi="Times New Roman" w:cs="Times New Roman"/>
          <w:sz w:val="24"/>
          <w:szCs w:val="24"/>
        </w:rPr>
        <w:t>u</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b</w:t>
      </w:r>
      <w:r w:rsidRPr="000108E6">
        <w:rPr>
          <w:rFonts w:ascii="Times New Roman" w:eastAsia="Times New Roman" w:hAnsi="Times New Roman" w:cs="Times New Roman"/>
          <w:spacing w:val="-1"/>
          <w:sz w:val="24"/>
          <w:szCs w:val="24"/>
        </w:rPr>
        <w:t>e</w:t>
      </w:r>
      <w:r w:rsidRPr="000108E6">
        <w:rPr>
          <w:rFonts w:ascii="Times New Roman" w:eastAsia="Times New Roman" w:hAnsi="Times New Roman" w:cs="Times New Roman"/>
          <w:sz w:val="24"/>
          <w:szCs w:val="24"/>
        </w:rPr>
        <w:t>b</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s</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mel</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kuk</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pacing w:val="2"/>
          <w:sz w:val="24"/>
          <w:szCs w:val="24"/>
        </w:rPr>
        <w:t>p</w:t>
      </w:r>
      <w:r w:rsidRPr="000108E6">
        <w:rPr>
          <w:rFonts w:ascii="Times New Roman" w:eastAsia="Times New Roman" w:hAnsi="Times New Roman" w:cs="Times New Roman"/>
          <w:sz w:val="24"/>
          <w:szCs w:val="24"/>
        </w:rPr>
        <w:t>a</w:t>
      </w:r>
      <w:r w:rsidRPr="000108E6">
        <w:rPr>
          <w:rFonts w:ascii="Times New Roman" w:eastAsia="Times New Roman" w:hAnsi="Times New Roman" w:cs="Times New Roman"/>
          <w:spacing w:val="6"/>
          <w:sz w:val="24"/>
          <w:szCs w:val="24"/>
        </w:rPr>
        <w:t xml:space="preserve"> </w:t>
      </w:r>
      <w:r w:rsidRPr="000108E6">
        <w:rPr>
          <w:rFonts w:ascii="Times New Roman" w:eastAsia="Times New Roman" w:hAnsi="Times New Roman" w:cs="Times New Roman"/>
          <w:spacing w:val="-5"/>
          <w:sz w:val="24"/>
          <w:szCs w:val="24"/>
        </w:rPr>
        <w:t>y</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z w:val="24"/>
          <w:szCs w:val="24"/>
        </w:rPr>
        <w:t>g di</w:t>
      </w:r>
      <w:r w:rsidRPr="000108E6">
        <w:rPr>
          <w:rFonts w:ascii="Times New Roman" w:eastAsia="Times New Roman" w:hAnsi="Times New Roman" w:cs="Times New Roman"/>
          <w:spacing w:val="3"/>
          <w:sz w:val="24"/>
          <w:szCs w:val="24"/>
        </w:rPr>
        <w:t>n</w:t>
      </w:r>
      <w:r w:rsidRPr="000108E6">
        <w:rPr>
          <w:rFonts w:ascii="Times New Roman" w:eastAsia="Times New Roman" w:hAnsi="Times New Roman" w:cs="Times New Roman"/>
          <w:spacing w:val="-2"/>
          <w:sz w:val="24"/>
          <w:szCs w:val="24"/>
        </w:rPr>
        <w:t>g</w:t>
      </w:r>
      <w:r w:rsidRPr="000108E6">
        <w:rPr>
          <w:rFonts w:ascii="Times New Roman" w:eastAsia="Times New Roman" w:hAnsi="Times New Roman" w:cs="Times New Roman"/>
          <w:sz w:val="24"/>
          <w:szCs w:val="24"/>
        </w:rPr>
        <w:t>inka</w:t>
      </w:r>
      <w:r w:rsidRPr="000108E6">
        <w:rPr>
          <w:rFonts w:ascii="Times New Roman" w:eastAsia="Times New Roman" w:hAnsi="Times New Roman" w:cs="Times New Roman"/>
          <w:spacing w:val="4"/>
          <w:sz w:val="24"/>
          <w:szCs w:val="24"/>
        </w:rPr>
        <w:t>n</w:t>
      </w:r>
      <w:r w:rsidRPr="000108E6">
        <w:rPr>
          <w:rFonts w:ascii="Times New Roman" w:eastAsia="Times New Roman" w:hAnsi="Times New Roman" w:cs="Times New Roman"/>
          <w:spacing w:val="-5"/>
          <w:sz w:val="24"/>
          <w:szCs w:val="24"/>
        </w:rPr>
        <w:t>y</w:t>
      </w:r>
      <w:r w:rsidRPr="000108E6">
        <w:rPr>
          <w:rFonts w:ascii="Times New Roman" w:eastAsia="Times New Roman" w:hAnsi="Times New Roman" w:cs="Times New Roman"/>
          <w:sz w:val="24"/>
          <w:szCs w:val="24"/>
        </w:rPr>
        <w:t>a</w:t>
      </w:r>
      <w:r w:rsidRPr="000108E6">
        <w:rPr>
          <w:rFonts w:ascii="Times New Roman" w:eastAsia="Times New Roman" w:hAnsi="Times New Roman" w:cs="Times New Roman"/>
          <w:spacing w:val="4"/>
          <w:sz w:val="24"/>
          <w:szCs w:val="24"/>
        </w:rPr>
        <w:t xml:space="preserve"> </w:t>
      </w:r>
      <w:r w:rsidRPr="000108E6">
        <w:rPr>
          <w:rFonts w:ascii="Times New Roman" w:eastAsia="Times New Roman" w:hAnsi="Times New Roman" w:cs="Times New Roman"/>
          <w:sz w:val="24"/>
          <w:szCs w:val="24"/>
        </w:rPr>
        <w:t>tanpa</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da</w:t>
      </w:r>
      <w:r w:rsidRPr="000108E6">
        <w:rPr>
          <w:rFonts w:ascii="Times New Roman" w:eastAsia="Times New Roman" w:hAnsi="Times New Roman" w:cs="Times New Roman"/>
          <w:spacing w:val="2"/>
          <w:sz w:val="24"/>
          <w:szCs w:val="24"/>
        </w:rPr>
        <w:t xml:space="preserve"> </w:t>
      </w:r>
      <w:r w:rsidRPr="000108E6">
        <w:rPr>
          <w:rFonts w:ascii="Times New Roman" w:eastAsia="Times New Roman" w:hAnsi="Times New Roman" w:cs="Times New Roman"/>
          <w:sz w:val="24"/>
          <w:szCs w:val="24"/>
        </w:rPr>
        <w:t>la</w:t>
      </w:r>
      <w:r w:rsidRPr="000108E6">
        <w:rPr>
          <w:rFonts w:ascii="Times New Roman" w:eastAsia="Times New Roman" w:hAnsi="Times New Roman" w:cs="Times New Roman"/>
          <w:spacing w:val="1"/>
          <w:sz w:val="24"/>
          <w:szCs w:val="24"/>
        </w:rPr>
        <w:t>r</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pacing w:val="-2"/>
          <w:sz w:val="24"/>
          <w:szCs w:val="24"/>
        </w:rPr>
        <w:t>g</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d</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ri</w:t>
      </w:r>
      <w:r w:rsidRPr="000108E6">
        <w:rPr>
          <w:rFonts w:ascii="Times New Roman" w:eastAsia="Times New Roman" w:hAnsi="Times New Roman" w:cs="Times New Roman"/>
          <w:spacing w:val="2"/>
          <w:sz w:val="24"/>
          <w:szCs w:val="24"/>
        </w:rPr>
        <w:t xml:space="preserve"> </w:t>
      </w:r>
      <w:r w:rsidRPr="000108E6">
        <w:rPr>
          <w:rFonts w:ascii="Times New Roman" w:eastAsia="Times New Roman" w:hAnsi="Times New Roman" w:cs="Times New Roman"/>
          <w:sz w:val="24"/>
          <w:szCs w:val="24"/>
        </w:rPr>
        <w:t>o</w:t>
      </w:r>
      <w:r w:rsidRPr="000108E6">
        <w:rPr>
          <w:rFonts w:ascii="Times New Roman" w:eastAsia="Times New Roman" w:hAnsi="Times New Roman" w:cs="Times New Roman"/>
          <w:spacing w:val="-1"/>
          <w:sz w:val="24"/>
          <w:szCs w:val="24"/>
        </w:rPr>
        <w:t>ra</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z w:val="24"/>
          <w:szCs w:val="24"/>
        </w:rPr>
        <w:t>g</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tua</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pacing w:val="-5"/>
          <w:sz w:val="24"/>
          <w:szCs w:val="24"/>
        </w:rPr>
        <w:t>y</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w:t>
      </w:r>
      <w:r w:rsidRPr="000108E6">
        <w:rPr>
          <w:rFonts w:ascii="Times New Roman" w:eastAsia="Times New Roman" w:hAnsi="Times New Roman" w:cs="Times New Roman"/>
          <w:spacing w:val="10"/>
          <w:sz w:val="24"/>
          <w:szCs w:val="24"/>
        </w:rPr>
        <w:t xml:space="preserve"> </w:t>
      </w:r>
      <w:r w:rsidRPr="000108E6">
        <w:rPr>
          <w:rFonts w:ascii="Times New Roman" w:eastAsia="Times New Roman" w:hAnsi="Times New Roman" w:cs="Times New Roman"/>
          <w:sz w:val="24"/>
          <w:szCs w:val="24"/>
        </w:rPr>
        <w:t>Or</w:t>
      </w:r>
      <w:r w:rsidRPr="000108E6">
        <w:rPr>
          <w:rFonts w:ascii="Times New Roman" w:eastAsia="Times New Roman" w:hAnsi="Times New Roman" w:cs="Times New Roman"/>
          <w:spacing w:val="-2"/>
          <w:sz w:val="24"/>
          <w:szCs w:val="24"/>
        </w:rPr>
        <w:t>a</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z w:val="24"/>
          <w:szCs w:val="24"/>
        </w:rPr>
        <w:t>g tua s</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ng</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t</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ja</w:t>
      </w:r>
      <w:r w:rsidRPr="000108E6">
        <w:rPr>
          <w:rFonts w:ascii="Times New Roman" w:eastAsia="Times New Roman" w:hAnsi="Times New Roman" w:cs="Times New Roman"/>
          <w:spacing w:val="-1"/>
          <w:sz w:val="24"/>
          <w:szCs w:val="24"/>
        </w:rPr>
        <w:t>ra</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z w:val="24"/>
          <w:szCs w:val="24"/>
        </w:rPr>
        <w:t>g me</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pacing w:val="1"/>
          <w:sz w:val="24"/>
          <w:szCs w:val="24"/>
        </w:rPr>
        <w:t>e</w:t>
      </w:r>
      <w:r w:rsidRPr="000108E6">
        <w:rPr>
          <w:rFonts w:ascii="Times New Roman" w:eastAsia="Times New Roman" w:hAnsi="Times New Roman" w:cs="Times New Roman"/>
          <w:spacing w:val="-2"/>
          <w:sz w:val="24"/>
          <w:szCs w:val="24"/>
        </w:rPr>
        <w:t>g</w:t>
      </w:r>
      <w:r w:rsidRPr="000108E6">
        <w:rPr>
          <w:rFonts w:ascii="Times New Roman" w:eastAsia="Times New Roman" w:hAnsi="Times New Roman" w:cs="Times New Roman"/>
          <w:sz w:val="24"/>
          <w:szCs w:val="24"/>
        </w:rPr>
        <w:t>ur</w:t>
      </w:r>
      <w:r w:rsidRPr="000108E6">
        <w:rPr>
          <w:rFonts w:ascii="Times New Roman" w:eastAsia="Times New Roman" w:hAnsi="Times New Roman" w:cs="Times New Roman"/>
          <w:spacing w:val="2"/>
          <w:sz w:val="24"/>
          <w:szCs w:val="24"/>
        </w:rPr>
        <w:t xml:space="preserve"> </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pacing w:val="2"/>
          <w:sz w:val="24"/>
          <w:szCs w:val="24"/>
        </w:rPr>
        <w:t>k</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k</w:t>
      </w:r>
      <w:r w:rsidRPr="000108E6">
        <w:rPr>
          <w:rFonts w:ascii="Times New Roman" w:eastAsia="Times New Roman" w:hAnsi="Times New Roman" w:cs="Times New Roman"/>
          <w:spacing w:val="5"/>
          <w:sz w:val="24"/>
          <w:szCs w:val="24"/>
        </w:rPr>
        <w:t>n</w:t>
      </w:r>
      <w:r w:rsidRPr="000108E6">
        <w:rPr>
          <w:rFonts w:ascii="Times New Roman" w:eastAsia="Times New Roman" w:hAnsi="Times New Roman" w:cs="Times New Roman"/>
          <w:spacing w:val="-5"/>
          <w:sz w:val="24"/>
          <w:szCs w:val="24"/>
        </w:rPr>
        <w:t>y</w:t>
      </w:r>
      <w:r w:rsidRPr="000108E6">
        <w:rPr>
          <w:rFonts w:ascii="Times New Roman" w:eastAsia="Times New Roman" w:hAnsi="Times New Roman" w:cs="Times New Roman"/>
          <w:sz w:val="24"/>
          <w:szCs w:val="24"/>
        </w:rPr>
        <w:t>a</w:t>
      </w:r>
      <w:r w:rsidRPr="000108E6">
        <w:rPr>
          <w:rFonts w:ascii="Times New Roman" w:eastAsia="Times New Roman" w:hAnsi="Times New Roman" w:cs="Times New Roman"/>
          <w:spacing w:val="4"/>
          <w:sz w:val="24"/>
          <w:szCs w:val="24"/>
        </w:rPr>
        <w:t xml:space="preserve"> </w:t>
      </w:r>
      <w:r w:rsidRPr="000108E6">
        <w:rPr>
          <w:rFonts w:ascii="Times New Roman" w:eastAsia="Times New Roman" w:hAnsi="Times New Roman" w:cs="Times New Roman"/>
          <w:sz w:val="24"/>
          <w:szCs w:val="24"/>
        </w:rPr>
        <w:t>d</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2"/>
          <w:sz w:val="24"/>
          <w:szCs w:val="24"/>
        </w:rPr>
        <w:t xml:space="preserve"> </w:t>
      </w:r>
      <w:r w:rsidRPr="000108E6">
        <w:rPr>
          <w:rFonts w:ascii="Times New Roman" w:eastAsia="Times New Roman" w:hAnsi="Times New Roman" w:cs="Times New Roman"/>
          <w:sz w:val="24"/>
          <w:szCs w:val="24"/>
        </w:rPr>
        <w:t>s</w:t>
      </w:r>
      <w:r w:rsidRPr="000108E6">
        <w:rPr>
          <w:rFonts w:ascii="Times New Roman" w:eastAsia="Times New Roman" w:hAnsi="Times New Roman" w:cs="Times New Roman"/>
          <w:spacing w:val="1"/>
          <w:sz w:val="24"/>
          <w:szCs w:val="24"/>
        </w:rPr>
        <w:t>e</w:t>
      </w:r>
      <w:r w:rsidRPr="000108E6">
        <w:rPr>
          <w:rFonts w:ascii="Times New Roman" w:eastAsia="Times New Roman" w:hAnsi="Times New Roman" w:cs="Times New Roman"/>
          <w:sz w:val="24"/>
          <w:szCs w:val="24"/>
        </w:rPr>
        <w:t>ring</w:t>
      </w:r>
      <w:r w:rsidRPr="000108E6">
        <w:rPr>
          <w:rFonts w:ascii="Times New Roman" w:eastAsia="Times New Roman" w:hAnsi="Times New Roman" w:cs="Times New Roman"/>
          <w:spacing w:val="2"/>
          <w:sz w:val="24"/>
          <w:szCs w:val="24"/>
        </w:rPr>
        <w:t xml:space="preserve"> </w:t>
      </w:r>
      <w:r w:rsidRPr="000108E6">
        <w:rPr>
          <w:rFonts w:ascii="Times New Roman" w:eastAsia="Times New Roman" w:hAnsi="Times New Roman" w:cs="Times New Roman"/>
          <w:sz w:val="24"/>
          <w:szCs w:val="24"/>
        </w:rPr>
        <w:t>k</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li</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p</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da</w:t>
      </w:r>
      <w:r w:rsidRPr="000108E6">
        <w:rPr>
          <w:rFonts w:ascii="Times New Roman" w:eastAsia="Times New Roman" w:hAnsi="Times New Roman" w:cs="Times New Roman"/>
          <w:spacing w:val="1"/>
          <w:sz w:val="24"/>
          <w:szCs w:val="24"/>
        </w:rPr>
        <w:t xml:space="preserve"> </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b</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d</w:t>
      </w:r>
      <w:r w:rsidRPr="000108E6">
        <w:rPr>
          <w:rFonts w:ascii="Times New Roman" w:eastAsia="Times New Roman" w:hAnsi="Times New Roman" w:cs="Times New Roman"/>
          <w:spacing w:val="2"/>
          <w:sz w:val="24"/>
          <w:szCs w:val="24"/>
        </w:rPr>
        <w:t xml:space="preserve"> </w:t>
      </w:r>
      <w:r w:rsidRPr="000108E6">
        <w:rPr>
          <w:rFonts w:ascii="Times New Roman" w:eastAsia="Times New Roman" w:hAnsi="Times New Roman" w:cs="Times New Roman"/>
          <w:sz w:val="24"/>
          <w:szCs w:val="24"/>
        </w:rPr>
        <w:t>ini</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pola</w:t>
      </w:r>
      <w:r w:rsidRPr="000108E6">
        <w:rPr>
          <w:rFonts w:ascii="Times New Roman" w:eastAsia="Times New Roman" w:hAnsi="Times New Roman" w:cs="Times New Roman"/>
          <w:spacing w:val="2"/>
          <w:sz w:val="24"/>
          <w:szCs w:val="24"/>
        </w:rPr>
        <w:t xml:space="preserve"> </w:t>
      </w:r>
      <w:r w:rsidRPr="000108E6">
        <w:rPr>
          <w:rFonts w:ascii="Times New Roman" w:eastAsia="Times New Roman" w:hAnsi="Times New Roman" w:cs="Times New Roman"/>
          <w:sz w:val="24"/>
          <w:szCs w:val="24"/>
        </w:rPr>
        <w:t>ini</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s</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2"/>
          <w:sz w:val="24"/>
          <w:szCs w:val="24"/>
        </w:rPr>
        <w:t>g</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t</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d</w:t>
      </w:r>
      <w:r w:rsidRPr="000108E6">
        <w:rPr>
          <w:rFonts w:ascii="Times New Roman" w:eastAsia="Times New Roman" w:hAnsi="Times New Roman" w:cs="Times New Roman"/>
          <w:spacing w:val="3"/>
          <w:sz w:val="24"/>
          <w:szCs w:val="24"/>
        </w:rPr>
        <w:t>i</w:t>
      </w:r>
      <w:r w:rsidRPr="000108E6">
        <w:rPr>
          <w:rFonts w:ascii="Times New Roman" w:eastAsia="Times New Roman" w:hAnsi="Times New Roman" w:cs="Times New Roman"/>
          <w:spacing w:val="-2"/>
          <w:sz w:val="24"/>
          <w:szCs w:val="24"/>
        </w:rPr>
        <w:t>g</w:t>
      </w:r>
      <w:r w:rsidRPr="000108E6">
        <w:rPr>
          <w:rFonts w:ascii="Times New Roman" w:eastAsia="Times New Roman" w:hAnsi="Times New Roman" w:cs="Times New Roman"/>
          <w:spacing w:val="-1"/>
          <w:sz w:val="24"/>
          <w:szCs w:val="24"/>
        </w:rPr>
        <w:t>e</w:t>
      </w:r>
      <w:r w:rsidRPr="000108E6">
        <w:rPr>
          <w:rFonts w:ascii="Times New Roman" w:eastAsia="Times New Roman" w:hAnsi="Times New Roman" w:cs="Times New Roman"/>
          <w:sz w:val="24"/>
          <w:szCs w:val="24"/>
        </w:rPr>
        <w:t>m</w:t>
      </w:r>
      <w:r w:rsidRPr="000108E6">
        <w:rPr>
          <w:rFonts w:ascii="Times New Roman" w:eastAsia="Times New Roman" w:hAnsi="Times New Roman" w:cs="Times New Roman"/>
          <w:spacing w:val="2"/>
          <w:sz w:val="24"/>
          <w:szCs w:val="24"/>
        </w:rPr>
        <w:t>a</w:t>
      </w:r>
      <w:r w:rsidRPr="000108E6">
        <w:rPr>
          <w:rFonts w:ascii="Times New Roman" w:eastAsia="Times New Roman" w:hAnsi="Times New Roman" w:cs="Times New Roman"/>
          <w:sz w:val="24"/>
          <w:szCs w:val="24"/>
        </w:rPr>
        <w:t>ri oleh</w:t>
      </w:r>
      <w:r w:rsidRPr="000108E6">
        <w:rPr>
          <w:rFonts w:ascii="Times New Roman" w:eastAsia="Times New Roman" w:hAnsi="Times New Roman" w:cs="Times New Roman"/>
          <w:spacing w:val="2"/>
          <w:sz w:val="24"/>
          <w:szCs w:val="24"/>
        </w:rPr>
        <w:t xml:space="preserve"> </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k</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k.</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K</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r</w:t>
      </w:r>
      <w:r w:rsidRPr="000108E6">
        <w:rPr>
          <w:rFonts w:ascii="Times New Roman" w:eastAsia="Times New Roman" w:hAnsi="Times New Roman" w:cs="Times New Roman"/>
          <w:spacing w:val="-2"/>
          <w:sz w:val="24"/>
          <w:szCs w:val="24"/>
        </w:rPr>
        <w:t>e</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z w:val="24"/>
          <w:szCs w:val="24"/>
        </w:rPr>
        <w:t>a</w:t>
      </w:r>
      <w:r w:rsidRPr="000108E6">
        <w:rPr>
          <w:rFonts w:ascii="Times New Roman" w:eastAsia="Times New Roman" w:hAnsi="Times New Roman" w:cs="Times New Roman"/>
          <w:spacing w:val="5"/>
          <w:sz w:val="24"/>
          <w:szCs w:val="24"/>
        </w:rPr>
        <w:t xml:space="preserve"> </w:t>
      </w:r>
      <w:r w:rsidRPr="000108E6">
        <w:rPr>
          <w:rFonts w:ascii="Times New Roman" w:eastAsia="Times New Roman" w:hAnsi="Times New Roman" w:cs="Times New Roman"/>
          <w:sz w:val="24"/>
          <w:szCs w:val="24"/>
        </w:rPr>
        <w:t>t</w:t>
      </w:r>
      <w:r w:rsidRPr="000108E6">
        <w:rPr>
          <w:rFonts w:ascii="Times New Roman" w:eastAsia="Times New Roman" w:hAnsi="Times New Roman" w:cs="Times New Roman"/>
          <w:spacing w:val="1"/>
          <w:sz w:val="24"/>
          <w:szCs w:val="24"/>
        </w:rPr>
        <w:t>i</w:t>
      </w:r>
      <w:r w:rsidRPr="000108E6">
        <w:rPr>
          <w:rFonts w:ascii="Times New Roman" w:eastAsia="Times New Roman" w:hAnsi="Times New Roman" w:cs="Times New Roman"/>
          <w:sz w:val="24"/>
          <w:szCs w:val="24"/>
        </w:rPr>
        <w:t>d</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k</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ada</w:t>
      </w:r>
      <w:r w:rsidRPr="000108E6">
        <w:rPr>
          <w:rFonts w:ascii="Times New Roman" w:eastAsia="Times New Roman" w:hAnsi="Times New Roman" w:cs="Times New Roman"/>
          <w:spacing w:val="2"/>
          <w:sz w:val="24"/>
          <w:szCs w:val="24"/>
        </w:rPr>
        <w:t xml:space="preserve"> </w:t>
      </w:r>
      <w:r w:rsidRPr="000108E6">
        <w:rPr>
          <w:rFonts w:ascii="Times New Roman" w:eastAsia="Times New Roman" w:hAnsi="Times New Roman" w:cs="Times New Roman"/>
          <w:sz w:val="24"/>
          <w:szCs w:val="24"/>
        </w:rPr>
        <w:t>te</w:t>
      </w:r>
      <w:r w:rsidRPr="000108E6">
        <w:rPr>
          <w:rFonts w:ascii="Times New Roman" w:eastAsia="Times New Roman" w:hAnsi="Times New Roman" w:cs="Times New Roman"/>
          <w:spacing w:val="-3"/>
          <w:sz w:val="24"/>
          <w:szCs w:val="24"/>
        </w:rPr>
        <w:t>g</w:t>
      </w:r>
      <w:r w:rsidRPr="000108E6">
        <w:rPr>
          <w:rFonts w:ascii="Times New Roman" w:eastAsia="Times New Roman" w:hAnsi="Times New Roman" w:cs="Times New Roman"/>
          <w:sz w:val="24"/>
          <w:szCs w:val="24"/>
        </w:rPr>
        <w:t>u</w:t>
      </w:r>
      <w:r w:rsidRPr="000108E6">
        <w:rPr>
          <w:rFonts w:ascii="Times New Roman" w:eastAsia="Times New Roman" w:hAnsi="Times New Roman" w:cs="Times New Roman"/>
          <w:spacing w:val="-1"/>
          <w:sz w:val="24"/>
          <w:szCs w:val="24"/>
        </w:rPr>
        <w:t>ra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tau</w:t>
      </w:r>
      <w:r w:rsidRPr="000108E6">
        <w:rPr>
          <w:rFonts w:ascii="Times New Roman" w:eastAsia="Times New Roman" w:hAnsi="Times New Roman" w:cs="Times New Roman"/>
          <w:spacing w:val="4"/>
          <w:sz w:val="24"/>
          <w:szCs w:val="24"/>
        </w:rPr>
        <w:t xml:space="preserve"> </w:t>
      </w:r>
      <w:r w:rsidRPr="000108E6">
        <w:rPr>
          <w:rFonts w:ascii="Times New Roman" w:eastAsia="Times New Roman" w:hAnsi="Times New Roman" w:cs="Times New Roman"/>
          <w:sz w:val="24"/>
          <w:szCs w:val="24"/>
        </w:rPr>
        <w:t>p</w:t>
      </w:r>
      <w:r w:rsidRPr="000108E6">
        <w:rPr>
          <w:rFonts w:ascii="Times New Roman" w:eastAsia="Times New Roman" w:hAnsi="Times New Roman" w:cs="Times New Roman"/>
          <w:spacing w:val="-1"/>
          <w:sz w:val="24"/>
          <w:szCs w:val="24"/>
        </w:rPr>
        <w:t>e</w:t>
      </w:r>
      <w:r w:rsidRPr="000108E6">
        <w:rPr>
          <w:rFonts w:ascii="Times New Roman" w:eastAsia="Times New Roman" w:hAnsi="Times New Roman" w:cs="Times New Roman"/>
          <w:sz w:val="24"/>
          <w:szCs w:val="24"/>
        </w:rPr>
        <w:t>tun</w:t>
      </w:r>
      <w:r w:rsidRPr="000108E6">
        <w:rPr>
          <w:rFonts w:ascii="Times New Roman" w:eastAsia="Times New Roman" w:hAnsi="Times New Roman" w:cs="Times New Roman"/>
          <w:spacing w:val="1"/>
          <w:sz w:val="24"/>
          <w:szCs w:val="24"/>
        </w:rPr>
        <w:t>j</w:t>
      </w:r>
      <w:r w:rsidRPr="000108E6">
        <w:rPr>
          <w:rFonts w:ascii="Times New Roman" w:eastAsia="Times New Roman" w:hAnsi="Times New Roman" w:cs="Times New Roman"/>
          <w:sz w:val="24"/>
          <w:szCs w:val="24"/>
        </w:rPr>
        <w:t>uk</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d</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ri</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o</w:t>
      </w:r>
      <w:r w:rsidRPr="000108E6">
        <w:rPr>
          <w:rFonts w:ascii="Times New Roman" w:eastAsia="Times New Roman" w:hAnsi="Times New Roman" w:cs="Times New Roman"/>
          <w:spacing w:val="-1"/>
          <w:sz w:val="24"/>
          <w:szCs w:val="24"/>
        </w:rPr>
        <w:t>ra</w:t>
      </w:r>
      <w:r w:rsidRPr="000108E6">
        <w:rPr>
          <w:rFonts w:ascii="Times New Roman" w:eastAsia="Times New Roman" w:hAnsi="Times New Roman" w:cs="Times New Roman"/>
          <w:sz w:val="24"/>
          <w:szCs w:val="24"/>
        </w:rPr>
        <w:t>ng tu</w:t>
      </w:r>
      <w:r w:rsidRPr="000108E6">
        <w:rPr>
          <w:rFonts w:ascii="Times New Roman" w:eastAsia="Times New Roman" w:hAnsi="Times New Roman" w:cs="Times New Roman"/>
          <w:spacing w:val="2"/>
          <w:sz w:val="24"/>
          <w:szCs w:val="24"/>
        </w:rPr>
        <w:t>a</w:t>
      </w:r>
      <w:r w:rsidRPr="000108E6">
        <w:rPr>
          <w:rFonts w:ascii="Times New Roman" w:eastAsia="Times New Roman" w:hAnsi="Times New Roman" w:cs="Times New Roman"/>
          <w:sz w:val="24"/>
          <w:szCs w:val="24"/>
        </w:rPr>
        <w:t>,</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maka</w:t>
      </w:r>
      <w:r w:rsidRPr="000108E6">
        <w:rPr>
          <w:rFonts w:ascii="Times New Roman" w:eastAsia="Times New Roman" w:hAnsi="Times New Roman" w:cs="Times New Roman"/>
          <w:spacing w:val="1"/>
          <w:sz w:val="24"/>
          <w:szCs w:val="24"/>
        </w:rPr>
        <w:t xml:space="preserve"> </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k</w:t>
      </w:r>
      <w:r w:rsidRPr="000108E6">
        <w:rPr>
          <w:rFonts w:ascii="Times New Roman" w:eastAsia="Times New Roman" w:hAnsi="Times New Roman" w:cs="Times New Roman"/>
          <w:spacing w:val="5"/>
          <w:sz w:val="24"/>
          <w:szCs w:val="24"/>
        </w:rPr>
        <w:t xml:space="preserve"> </w:t>
      </w:r>
      <w:r w:rsidRPr="000108E6">
        <w:rPr>
          <w:rFonts w:ascii="Times New Roman" w:eastAsia="Times New Roman" w:hAnsi="Times New Roman" w:cs="Times New Roman"/>
          <w:spacing w:val="-5"/>
          <w:sz w:val="24"/>
          <w:szCs w:val="24"/>
        </w:rPr>
        <w:t>y</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z w:val="24"/>
          <w:szCs w:val="24"/>
        </w:rPr>
        <w:t>g men</w:t>
      </w:r>
      <w:r w:rsidRPr="000108E6">
        <w:rPr>
          <w:rFonts w:ascii="Times New Roman" w:eastAsia="Times New Roman" w:hAnsi="Times New Roman" w:cs="Times New Roman"/>
          <w:spacing w:val="-3"/>
          <w:sz w:val="24"/>
          <w:szCs w:val="24"/>
        </w:rPr>
        <w:t>g</w:t>
      </w:r>
      <w:r w:rsidRPr="000108E6">
        <w:rPr>
          <w:rFonts w:ascii="Times New Roman" w:eastAsia="Times New Roman" w:hAnsi="Times New Roman" w:cs="Times New Roman"/>
          <w:sz w:val="24"/>
          <w:szCs w:val="24"/>
        </w:rPr>
        <w:t>iku</w:t>
      </w:r>
      <w:r w:rsidRPr="000108E6">
        <w:rPr>
          <w:rFonts w:ascii="Times New Roman" w:eastAsia="Times New Roman" w:hAnsi="Times New Roman" w:cs="Times New Roman"/>
          <w:spacing w:val="1"/>
          <w:sz w:val="24"/>
          <w:szCs w:val="24"/>
        </w:rPr>
        <w:t>t</w:t>
      </w:r>
      <w:r w:rsidRPr="000108E6">
        <w:rPr>
          <w:rFonts w:ascii="Times New Roman" w:eastAsia="Times New Roman" w:hAnsi="Times New Roman" w:cs="Times New Roman"/>
          <w:sz w:val="24"/>
          <w:szCs w:val="24"/>
        </w:rPr>
        <w:t>i</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pola</w:t>
      </w:r>
      <w:r w:rsidRPr="000108E6">
        <w:rPr>
          <w:rFonts w:ascii="Times New Roman" w:eastAsia="Times New Roman" w:hAnsi="Times New Roman" w:cs="Times New Roman"/>
          <w:spacing w:val="2"/>
          <w:sz w:val="24"/>
          <w:szCs w:val="24"/>
        </w:rPr>
        <w:t xml:space="preserve"> </w:t>
      </w:r>
      <w:r w:rsidRPr="000108E6">
        <w:rPr>
          <w:rFonts w:ascii="Times New Roman" w:eastAsia="Times New Roman" w:hAnsi="Times New Roman" w:cs="Times New Roman"/>
          <w:sz w:val="24"/>
          <w:szCs w:val="24"/>
        </w:rPr>
        <w:t>ini</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menj</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di</w:t>
      </w:r>
      <w:r w:rsidRPr="000108E6">
        <w:rPr>
          <w:rFonts w:ascii="Times New Roman" w:eastAsia="Times New Roman" w:hAnsi="Times New Roman" w:cs="Times New Roman"/>
          <w:spacing w:val="5"/>
          <w:sz w:val="24"/>
          <w:szCs w:val="24"/>
        </w:rPr>
        <w:t xml:space="preserve"> </w:t>
      </w:r>
      <w:r w:rsidRPr="000108E6">
        <w:rPr>
          <w:rFonts w:ascii="Times New Roman" w:eastAsia="Times New Roman" w:hAnsi="Times New Roman" w:cs="Times New Roman"/>
          <w:sz w:val="24"/>
          <w:szCs w:val="24"/>
        </w:rPr>
        <w:t>p</w:t>
      </w:r>
      <w:r w:rsidRPr="000108E6">
        <w:rPr>
          <w:rFonts w:ascii="Times New Roman" w:eastAsia="Times New Roman" w:hAnsi="Times New Roman" w:cs="Times New Roman"/>
          <w:spacing w:val="-1"/>
          <w:sz w:val="24"/>
          <w:szCs w:val="24"/>
        </w:rPr>
        <w:t>r</w:t>
      </w:r>
      <w:r w:rsidRPr="000108E6">
        <w:rPr>
          <w:rFonts w:ascii="Times New Roman" w:eastAsia="Times New Roman" w:hAnsi="Times New Roman" w:cs="Times New Roman"/>
          <w:sz w:val="24"/>
          <w:szCs w:val="24"/>
        </w:rPr>
        <w:t>ibadi</w:t>
      </w:r>
      <w:r w:rsidRPr="000108E6">
        <w:rPr>
          <w:rFonts w:ascii="Times New Roman" w:eastAsia="Times New Roman" w:hAnsi="Times New Roman" w:cs="Times New Roman"/>
          <w:spacing w:val="5"/>
          <w:sz w:val="24"/>
          <w:szCs w:val="24"/>
        </w:rPr>
        <w:t xml:space="preserve"> </w:t>
      </w:r>
      <w:r w:rsidRPr="000108E6">
        <w:rPr>
          <w:rFonts w:ascii="Times New Roman" w:eastAsia="Times New Roman" w:hAnsi="Times New Roman" w:cs="Times New Roman"/>
          <w:spacing w:val="-5"/>
          <w:sz w:val="24"/>
          <w:szCs w:val="24"/>
        </w:rPr>
        <w:t>y</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pacing w:val="2"/>
          <w:sz w:val="24"/>
          <w:szCs w:val="24"/>
        </w:rPr>
        <w:t>n</w:t>
      </w:r>
      <w:r w:rsidRPr="000108E6">
        <w:rPr>
          <w:rFonts w:ascii="Times New Roman" w:eastAsia="Times New Roman" w:hAnsi="Times New Roman" w:cs="Times New Roman"/>
          <w:sz w:val="24"/>
          <w:szCs w:val="24"/>
        </w:rPr>
        <w:t>g suka</w:t>
      </w:r>
      <w:r w:rsidRPr="000108E6">
        <w:rPr>
          <w:rFonts w:ascii="Times New Roman" w:eastAsia="Times New Roman" w:hAnsi="Times New Roman" w:cs="Times New Roman"/>
          <w:spacing w:val="4"/>
          <w:sz w:val="24"/>
          <w:szCs w:val="24"/>
        </w:rPr>
        <w:t xml:space="preserve"> </w:t>
      </w:r>
      <w:r w:rsidRPr="000108E6">
        <w:rPr>
          <w:rFonts w:ascii="Times New Roman" w:eastAsia="Times New Roman" w:hAnsi="Times New Roman" w:cs="Times New Roman"/>
          <w:sz w:val="24"/>
          <w:szCs w:val="24"/>
        </w:rPr>
        <w:t>mel</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ngg</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r,</w:t>
      </w:r>
      <w:r w:rsidRPr="000108E6">
        <w:rPr>
          <w:rFonts w:ascii="Times New Roman" w:eastAsia="Times New Roman" w:hAnsi="Times New Roman" w:cs="Times New Roman"/>
          <w:spacing w:val="3"/>
          <w:sz w:val="24"/>
          <w:szCs w:val="24"/>
        </w:rPr>
        <w:t xml:space="preserve"> </w:t>
      </w:r>
      <w:r w:rsidRPr="000108E6">
        <w:rPr>
          <w:rFonts w:ascii="Times New Roman" w:eastAsia="Times New Roman" w:hAnsi="Times New Roman" w:cs="Times New Roman"/>
          <w:sz w:val="24"/>
          <w:szCs w:val="24"/>
        </w:rPr>
        <w:t>k</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r</w:t>
      </w:r>
      <w:r w:rsidRPr="000108E6">
        <w:rPr>
          <w:rFonts w:ascii="Times New Roman" w:eastAsia="Times New Roman" w:hAnsi="Times New Roman" w:cs="Times New Roman"/>
          <w:spacing w:val="-2"/>
          <w:sz w:val="24"/>
          <w:szCs w:val="24"/>
        </w:rPr>
        <w:t>e</w:t>
      </w:r>
      <w:r w:rsidRPr="000108E6">
        <w:rPr>
          <w:rFonts w:ascii="Times New Roman" w:eastAsia="Times New Roman" w:hAnsi="Times New Roman" w:cs="Times New Roman"/>
          <w:sz w:val="24"/>
          <w:szCs w:val="24"/>
        </w:rPr>
        <w:t>na</w:t>
      </w:r>
      <w:r w:rsidRPr="000108E6">
        <w:rPr>
          <w:rFonts w:ascii="Times New Roman" w:eastAsia="Times New Roman" w:hAnsi="Times New Roman" w:cs="Times New Roman"/>
          <w:spacing w:val="1"/>
          <w:sz w:val="24"/>
          <w:szCs w:val="24"/>
        </w:rPr>
        <w:t xml:space="preserve"> </w:t>
      </w:r>
      <w:r w:rsidRPr="000108E6">
        <w:rPr>
          <w:rFonts w:ascii="Times New Roman" w:eastAsia="Times New Roman" w:hAnsi="Times New Roman" w:cs="Times New Roman"/>
          <w:sz w:val="24"/>
          <w:szCs w:val="24"/>
        </w:rPr>
        <w:t>t</w:t>
      </w:r>
      <w:r w:rsidRPr="000108E6">
        <w:rPr>
          <w:rFonts w:ascii="Times New Roman" w:eastAsia="Times New Roman" w:hAnsi="Times New Roman" w:cs="Times New Roman"/>
          <w:spacing w:val="1"/>
          <w:sz w:val="24"/>
          <w:szCs w:val="24"/>
        </w:rPr>
        <w:t>i</w:t>
      </w:r>
      <w:r w:rsidRPr="000108E6">
        <w:rPr>
          <w:rFonts w:ascii="Times New Roman" w:eastAsia="Times New Roman" w:hAnsi="Times New Roman" w:cs="Times New Roman"/>
          <w:sz w:val="24"/>
          <w:szCs w:val="24"/>
        </w:rPr>
        <w:t>d</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k</w:t>
      </w:r>
      <w:r w:rsidRPr="000108E6">
        <w:rPr>
          <w:rFonts w:ascii="Times New Roman" w:eastAsia="Times New Roman" w:hAnsi="Times New Roman" w:cs="Times New Roman"/>
          <w:spacing w:val="4"/>
          <w:sz w:val="24"/>
          <w:szCs w:val="24"/>
        </w:rPr>
        <w:t xml:space="preserve"> </w:t>
      </w:r>
      <w:r w:rsidRPr="000108E6">
        <w:rPr>
          <w:rFonts w:ascii="Times New Roman" w:eastAsia="Times New Roman" w:hAnsi="Times New Roman" w:cs="Times New Roman"/>
          <w:sz w:val="24"/>
          <w:szCs w:val="24"/>
        </w:rPr>
        <w:t>bisa</w:t>
      </w:r>
      <w:r w:rsidRPr="000108E6">
        <w:rPr>
          <w:rFonts w:ascii="Times New Roman" w:eastAsia="Times New Roman" w:hAnsi="Times New Roman" w:cs="Times New Roman"/>
          <w:spacing w:val="2"/>
          <w:sz w:val="24"/>
          <w:szCs w:val="24"/>
        </w:rPr>
        <w:t xml:space="preserve"> </w:t>
      </w:r>
      <w:r w:rsidRPr="000108E6">
        <w:rPr>
          <w:rFonts w:ascii="Times New Roman" w:eastAsia="Times New Roman" w:hAnsi="Times New Roman" w:cs="Times New Roman"/>
          <w:sz w:val="24"/>
          <w:szCs w:val="24"/>
        </w:rPr>
        <w:t>men</w:t>
      </w:r>
      <w:r w:rsidRPr="000108E6">
        <w:rPr>
          <w:rFonts w:ascii="Times New Roman" w:eastAsia="Times New Roman" w:hAnsi="Times New Roman" w:cs="Times New Roman"/>
          <w:spacing w:val="-3"/>
          <w:sz w:val="24"/>
          <w:szCs w:val="24"/>
        </w:rPr>
        <w:t>g</w:t>
      </w:r>
      <w:r w:rsidRPr="000108E6">
        <w:rPr>
          <w:rFonts w:ascii="Times New Roman" w:eastAsia="Times New Roman" w:hAnsi="Times New Roman" w:cs="Times New Roman"/>
          <w:sz w:val="24"/>
          <w:szCs w:val="24"/>
        </w:rPr>
        <w:t>ontrol p</w:t>
      </w:r>
      <w:r w:rsidRPr="000108E6">
        <w:rPr>
          <w:rFonts w:ascii="Times New Roman" w:eastAsia="Times New Roman" w:hAnsi="Times New Roman" w:cs="Times New Roman"/>
          <w:spacing w:val="-1"/>
          <w:sz w:val="24"/>
          <w:szCs w:val="24"/>
        </w:rPr>
        <w:t>e</w:t>
      </w:r>
      <w:r w:rsidRPr="000108E6">
        <w:rPr>
          <w:rFonts w:ascii="Times New Roman" w:eastAsia="Times New Roman" w:hAnsi="Times New Roman" w:cs="Times New Roman"/>
          <w:sz w:val="24"/>
          <w:szCs w:val="24"/>
        </w:rPr>
        <w:t>rilak</w:t>
      </w:r>
      <w:r w:rsidRPr="000108E6">
        <w:rPr>
          <w:rFonts w:ascii="Times New Roman" w:eastAsia="Times New Roman" w:hAnsi="Times New Roman" w:cs="Times New Roman"/>
          <w:spacing w:val="-1"/>
          <w:sz w:val="24"/>
          <w:szCs w:val="24"/>
        </w:rPr>
        <w:t>u</w:t>
      </w:r>
      <w:r w:rsidRPr="000108E6">
        <w:rPr>
          <w:rFonts w:ascii="Times New Roman" w:eastAsia="Times New Roman" w:hAnsi="Times New Roman" w:cs="Times New Roman"/>
          <w:spacing w:val="5"/>
          <w:sz w:val="24"/>
          <w:szCs w:val="24"/>
        </w:rPr>
        <w:t>n</w:t>
      </w:r>
      <w:r w:rsidRPr="000108E6">
        <w:rPr>
          <w:rFonts w:ascii="Times New Roman" w:eastAsia="Times New Roman" w:hAnsi="Times New Roman" w:cs="Times New Roman"/>
          <w:spacing w:val="-5"/>
          <w:sz w:val="24"/>
          <w:szCs w:val="24"/>
        </w:rPr>
        <w:t>y</w:t>
      </w:r>
      <w:r w:rsidRPr="000108E6">
        <w:rPr>
          <w:rFonts w:ascii="Times New Roman" w:eastAsia="Times New Roman" w:hAnsi="Times New Roman" w:cs="Times New Roman"/>
          <w:spacing w:val="-1"/>
          <w:sz w:val="24"/>
          <w:szCs w:val="24"/>
        </w:rPr>
        <w:t>a</w:t>
      </w:r>
      <w:r w:rsidRPr="000108E6">
        <w:rPr>
          <w:rFonts w:ascii="Times New Roman" w:eastAsia="Times New Roman" w:hAnsi="Times New Roman" w:cs="Times New Roman"/>
          <w:sz w:val="24"/>
          <w:szCs w:val="24"/>
        </w:rPr>
        <w:t>.</w:t>
      </w:r>
      <w:r w:rsidR="005D3EAB" w:rsidRPr="00354DAC">
        <w:rPr>
          <w:rStyle w:val="FootnoteReference"/>
          <w:rFonts w:ascii="Times New Roman" w:eastAsia="Times New Roman" w:hAnsi="Times New Roman" w:cs="Times New Roman"/>
          <w:sz w:val="24"/>
          <w:szCs w:val="24"/>
        </w:rPr>
        <w:footnoteReference w:id="4"/>
      </w:r>
    </w:p>
    <w:p w:rsidR="00AD3AD5" w:rsidRPr="00E604CB" w:rsidRDefault="000E3D2E" w:rsidP="006928CF">
      <w:pPr>
        <w:pStyle w:val="ListParagraph"/>
        <w:numPr>
          <w:ilvl w:val="0"/>
          <w:numId w:val="10"/>
        </w:numPr>
        <w:tabs>
          <w:tab w:val="left" w:pos="6235"/>
        </w:tabs>
        <w:spacing w:line="360" w:lineRule="auto"/>
        <w:rPr>
          <w:rFonts w:ascii="Times New Roman" w:eastAsia="Times New Roman" w:hAnsi="Times New Roman" w:cs="Times New Roman"/>
          <w:b/>
          <w:sz w:val="24"/>
          <w:szCs w:val="24"/>
        </w:rPr>
      </w:pPr>
      <w:r w:rsidRPr="00E604CB">
        <w:rPr>
          <w:rFonts w:ascii="Times New Roman" w:eastAsia="Times New Roman" w:hAnsi="Times New Roman" w:cs="Times New Roman"/>
          <w:b/>
          <w:sz w:val="24"/>
          <w:szCs w:val="24"/>
        </w:rPr>
        <w:t xml:space="preserve">Prinsip Bimbingan Orangtua Untuk </w:t>
      </w:r>
      <w:r w:rsidR="00AD3AD5" w:rsidRPr="00E604CB">
        <w:rPr>
          <w:rFonts w:ascii="Times New Roman" w:eastAsia="Times New Roman" w:hAnsi="Times New Roman" w:cs="Times New Roman"/>
          <w:b/>
          <w:sz w:val="24"/>
          <w:szCs w:val="24"/>
        </w:rPr>
        <w:t>AUD</w:t>
      </w:r>
    </w:p>
    <w:p w:rsidR="00044820" w:rsidRPr="00354DAC" w:rsidRDefault="00044820" w:rsidP="000108E6">
      <w:pPr>
        <w:pStyle w:val="ListParagraph"/>
        <w:tabs>
          <w:tab w:val="left" w:pos="6235"/>
        </w:tabs>
        <w:spacing w:line="360" w:lineRule="auto"/>
        <w:ind w:left="360"/>
        <w:jc w:val="both"/>
        <w:rPr>
          <w:rFonts w:ascii="Times New Roman" w:eastAsia="Times New Roman" w:hAnsi="Times New Roman" w:cs="Times New Roman"/>
          <w:sz w:val="24"/>
          <w:szCs w:val="24"/>
        </w:rPr>
      </w:pPr>
      <w:r w:rsidRPr="00354DAC">
        <w:rPr>
          <w:rFonts w:ascii="Times New Roman" w:eastAsia="Times New Roman" w:hAnsi="Times New Roman" w:cs="Times New Roman"/>
          <w:sz w:val="24"/>
          <w:szCs w:val="24"/>
        </w:rPr>
        <w:t>Membimbing sebagai suatu ilmu harus dilandaskan pada suatu prinsip dalam pelaksanaannya sehingga proses dan hasilnya dapat dipertanggungjawabkan. Lebih-lebih karena ilmu dipakai dikalangan professional seperti pendidik/pengasuh atau pamong belajar, maka pemahaman tentang prinsip membimbing menjadi hal urgen. Pemahaman prinsip membimbing ini diharapkan dapat dijadikan rambu dan arah bagi pendidik</w:t>
      </w:r>
      <w:r w:rsidR="009D1CD3" w:rsidRPr="00354DAC">
        <w:rPr>
          <w:rFonts w:ascii="Times New Roman" w:eastAsia="Times New Roman" w:hAnsi="Times New Roman" w:cs="Times New Roman"/>
          <w:sz w:val="24"/>
          <w:szCs w:val="24"/>
        </w:rPr>
        <w:t xml:space="preserve"> dalam mengasuh, membimbing dan mengarahkan kegiatan anak dibimbing sesuai dengan tujuan yang diharapkan dicapai. Dalam proses membimbing, ada beberapa prinsip yang harus diperhatikan oleh orangtua:</w:t>
      </w:r>
    </w:p>
    <w:p w:rsidR="00AD3AD5" w:rsidRPr="00E604CB" w:rsidRDefault="00BC7AFB" w:rsidP="006928CF">
      <w:pPr>
        <w:pStyle w:val="ListParagraph"/>
        <w:numPr>
          <w:ilvl w:val="0"/>
          <w:numId w:val="11"/>
        </w:numPr>
        <w:tabs>
          <w:tab w:val="left" w:pos="6235"/>
        </w:tabs>
        <w:spacing w:line="360" w:lineRule="auto"/>
        <w:ind w:left="720"/>
        <w:jc w:val="both"/>
        <w:rPr>
          <w:rFonts w:ascii="Times New Roman" w:eastAsia="Times New Roman" w:hAnsi="Times New Roman" w:cs="Times New Roman"/>
          <w:sz w:val="24"/>
          <w:szCs w:val="24"/>
        </w:rPr>
      </w:pPr>
      <w:r w:rsidRPr="00E604CB">
        <w:rPr>
          <w:rFonts w:ascii="Times New Roman" w:eastAsia="Times New Roman" w:hAnsi="Times New Roman" w:cs="Times New Roman"/>
          <w:sz w:val="24"/>
          <w:szCs w:val="24"/>
        </w:rPr>
        <w:t xml:space="preserve">Membimbing anak adalah pemberian cinta dan kasih </w:t>
      </w:r>
      <w:r w:rsidR="00A93D87" w:rsidRPr="00E604CB">
        <w:rPr>
          <w:rFonts w:ascii="Times New Roman" w:eastAsia="Times New Roman" w:hAnsi="Times New Roman" w:cs="Times New Roman"/>
          <w:sz w:val="24"/>
          <w:szCs w:val="24"/>
        </w:rPr>
        <w:t>saya</w:t>
      </w:r>
      <w:r w:rsidRPr="00E604CB">
        <w:rPr>
          <w:rFonts w:ascii="Times New Roman" w:eastAsia="Times New Roman" w:hAnsi="Times New Roman" w:cs="Times New Roman"/>
          <w:sz w:val="24"/>
          <w:szCs w:val="24"/>
        </w:rPr>
        <w:t xml:space="preserve">ng prinsip ini </w:t>
      </w:r>
      <w:proofErr w:type="gramStart"/>
      <w:r w:rsidR="00A93D87" w:rsidRPr="00E604CB">
        <w:rPr>
          <w:rFonts w:ascii="Times New Roman" w:eastAsia="Times New Roman" w:hAnsi="Times New Roman" w:cs="Times New Roman"/>
          <w:sz w:val="24"/>
          <w:szCs w:val="24"/>
        </w:rPr>
        <w:t xml:space="preserve">merupakan </w:t>
      </w:r>
      <w:r w:rsidRPr="00E604CB">
        <w:rPr>
          <w:rFonts w:ascii="Times New Roman" w:eastAsia="Times New Roman" w:hAnsi="Times New Roman" w:cs="Times New Roman"/>
          <w:sz w:val="24"/>
          <w:szCs w:val="24"/>
        </w:rPr>
        <w:t xml:space="preserve"> perhatian</w:t>
      </w:r>
      <w:proofErr w:type="gramEnd"/>
      <w:r w:rsidRPr="00E604CB">
        <w:rPr>
          <w:rFonts w:ascii="Times New Roman" w:eastAsia="Times New Roman" w:hAnsi="Times New Roman" w:cs="Times New Roman"/>
          <w:sz w:val="24"/>
          <w:szCs w:val="24"/>
        </w:rPr>
        <w:t xml:space="preserve">-perhatian kecil untuk memenuhi kebutuhan anak. Perhatian itu tidak hanya diberikan dalam bentuk </w:t>
      </w:r>
      <w:proofErr w:type="gramStart"/>
      <w:r w:rsidRPr="00E604CB">
        <w:rPr>
          <w:rFonts w:ascii="Times New Roman" w:eastAsia="Times New Roman" w:hAnsi="Times New Roman" w:cs="Times New Roman"/>
          <w:sz w:val="24"/>
          <w:szCs w:val="24"/>
        </w:rPr>
        <w:t>“ selalu</w:t>
      </w:r>
      <w:proofErr w:type="gramEnd"/>
      <w:r w:rsidRPr="00E604CB">
        <w:rPr>
          <w:rFonts w:ascii="Times New Roman" w:eastAsia="Times New Roman" w:hAnsi="Times New Roman" w:cs="Times New Roman"/>
          <w:sz w:val="24"/>
          <w:szCs w:val="24"/>
        </w:rPr>
        <w:t xml:space="preserve">” mengiyakan sikap dan tindakan anak, tetapi juga berwujud sentuhan dan belaian sebagai rasa sayang orangtua pada anak </w:t>
      </w:r>
      <w:r w:rsidR="00AD3AD5" w:rsidRPr="00E604CB">
        <w:rPr>
          <w:rFonts w:ascii="Times New Roman" w:eastAsia="Times New Roman" w:hAnsi="Times New Roman" w:cs="Times New Roman"/>
          <w:sz w:val="24"/>
          <w:szCs w:val="24"/>
        </w:rPr>
        <w:t>.</w:t>
      </w:r>
    </w:p>
    <w:p w:rsidR="009D1CD3" w:rsidRPr="00E604CB" w:rsidRDefault="00BC7AFB" w:rsidP="006928CF">
      <w:pPr>
        <w:pStyle w:val="ListParagraph"/>
        <w:numPr>
          <w:ilvl w:val="0"/>
          <w:numId w:val="11"/>
        </w:numPr>
        <w:tabs>
          <w:tab w:val="left" w:pos="6235"/>
        </w:tabs>
        <w:spacing w:line="360" w:lineRule="auto"/>
        <w:ind w:left="720"/>
        <w:jc w:val="both"/>
        <w:rPr>
          <w:rFonts w:ascii="Times New Roman" w:eastAsia="Times New Roman" w:hAnsi="Times New Roman" w:cs="Times New Roman"/>
          <w:sz w:val="24"/>
          <w:szCs w:val="24"/>
        </w:rPr>
      </w:pPr>
      <w:r w:rsidRPr="00E604CB">
        <w:rPr>
          <w:rFonts w:ascii="Times New Roman" w:eastAsia="Times New Roman" w:hAnsi="Times New Roman" w:cs="Times New Roman"/>
          <w:sz w:val="24"/>
          <w:szCs w:val="24"/>
        </w:rPr>
        <w:t xml:space="preserve">Memberikan motivasi. Pemberian motivasi merupakan upaya untuk mendorong atau </w:t>
      </w:r>
      <w:proofErr w:type="gramStart"/>
      <w:r w:rsidRPr="00E604CB">
        <w:rPr>
          <w:rFonts w:ascii="Times New Roman" w:eastAsia="Times New Roman" w:hAnsi="Times New Roman" w:cs="Times New Roman"/>
          <w:sz w:val="24"/>
          <w:szCs w:val="24"/>
        </w:rPr>
        <w:t>menggerakkan  anak</w:t>
      </w:r>
      <w:proofErr w:type="gramEnd"/>
      <w:r w:rsidRPr="00E604CB">
        <w:rPr>
          <w:rFonts w:ascii="Times New Roman" w:eastAsia="Times New Roman" w:hAnsi="Times New Roman" w:cs="Times New Roman"/>
          <w:sz w:val="24"/>
          <w:szCs w:val="24"/>
        </w:rPr>
        <w:t xml:space="preserve"> untuk menunjukkan berbagai sikap d</w:t>
      </w:r>
      <w:r w:rsidR="00A93D87" w:rsidRPr="00E604CB">
        <w:rPr>
          <w:rFonts w:ascii="Times New Roman" w:eastAsia="Times New Roman" w:hAnsi="Times New Roman" w:cs="Times New Roman"/>
          <w:sz w:val="24"/>
          <w:szCs w:val="24"/>
        </w:rPr>
        <w:t xml:space="preserve">an tingkah laku yang diinginkan. Misalnya anak merasa tidak mampu untuk menulis atau menghitung sesuatu, maka orangtua adalah pemeran utama untuk membantu dan membangkitkan anak melalui upaya verbal maupun tindakan nyata. </w:t>
      </w:r>
      <w:r w:rsidRPr="00E604CB">
        <w:rPr>
          <w:rFonts w:ascii="Times New Roman" w:eastAsia="Times New Roman" w:hAnsi="Times New Roman" w:cs="Times New Roman"/>
          <w:sz w:val="24"/>
          <w:szCs w:val="24"/>
        </w:rPr>
        <w:t xml:space="preserve"> </w:t>
      </w:r>
    </w:p>
    <w:p w:rsidR="00AD3AD5" w:rsidRPr="00E604CB" w:rsidRDefault="00A93D87" w:rsidP="006928CF">
      <w:pPr>
        <w:pStyle w:val="ListParagraph"/>
        <w:numPr>
          <w:ilvl w:val="0"/>
          <w:numId w:val="11"/>
        </w:numPr>
        <w:tabs>
          <w:tab w:val="left" w:pos="6235"/>
        </w:tabs>
        <w:spacing w:line="360" w:lineRule="auto"/>
        <w:ind w:left="720"/>
        <w:jc w:val="both"/>
        <w:rPr>
          <w:rFonts w:ascii="Times New Roman" w:eastAsia="Times New Roman" w:hAnsi="Times New Roman" w:cs="Times New Roman"/>
          <w:sz w:val="24"/>
          <w:szCs w:val="24"/>
        </w:rPr>
      </w:pPr>
      <w:r w:rsidRPr="00E604CB">
        <w:rPr>
          <w:rFonts w:ascii="Times New Roman" w:eastAsia="Times New Roman" w:hAnsi="Times New Roman" w:cs="Times New Roman"/>
          <w:sz w:val="24"/>
          <w:szCs w:val="24"/>
        </w:rPr>
        <w:lastRenderedPageBreak/>
        <w:t xml:space="preserve">Mampu menyediakan sarana dan prasarana kepada anak. </w:t>
      </w:r>
    </w:p>
    <w:p w:rsidR="00A93D87" w:rsidRPr="00E604CB" w:rsidRDefault="00202201" w:rsidP="006928CF">
      <w:pPr>
        <w:pStyle w:val="ListParagraph"/>
        <w:numPr>
          <w:ilvl w:val="0"/>
          <w:numId w:val="11"/>
        </w:numPr>
        <w:tabs>
          <w:tab w:val="left" w:pos="6235"/>
        </w:tabs>
        <w:spacing w:line="360" w:lineRule="auto"/>
        <w:ind w:left="720"/>
        <w:jc w:val="both"/>
        <w:rPr>
          <w:rFonts w:ascii="Times New Roman" w:eastAsia="Times New Roman" w:hAnsi="Times New Roman" w:cs="Times New Roman"/>
          <w:sz w:val="24"/>
          <w:szCs w:val="24"/>
        </w:rPr>
      </w:pPr>
      <w:r w:rsidRPr="00E604CB">
        <w:rPr>
          <w:rFonts w:ascii="Times New Roman" w:eastAsia="Times New Roman" w:hAnsi="Times New Roman" w:cs="Times New Roman"/>
          <w:sz w:val="24"/>
          <w:szCs w:val="24"/>
        </w:rPr>
        <w:t xml:space="preserve">Menguasai perkembangan anak. Perkembangan anak merupakan pangkal dan tujuan dari proses membimbing itu sendiri. Prinsip ini sering dikenal dengan istilah </w:t>
      </w:r>
      <w:proofErr w:type="gramStart"/>
      <w:r w:rsidRPr="00E604CB">
        <w:rPr>
          <w:rFonts w:ascii="Times New Roman" w:eastAsia="Times New Roman" w:hAnsi="Times New Roman" w:cs="Times New Roman"/>
          <w:sz w:val="24"/>
          <w:szCs w:val="24"/>
        </w:rPr>
        <w:t>“ pedosentris</w:t>
      </w:r>
      <w:proofErr w:type="gramEnd"/>
      <w:r w:rsidRPr="00E604CB">
        <w:rPr>
          <w:rFonts w:ascii="Times New Roman" w:eastAsia="Times New Roman" w:hAnsi="Times New Roman" w:cs="Times New Roman"/>
          <w:sz w:val="24"/>
          <w:szCs w:val="24"/>
        </w:rPr>
        <w:t>” yang mempunyai makna bahwa yang harus dijadikan pangkal tolak atau haluan dalam pendidikan adalah kesanggupan atau kemampuan anak yang dibimbing bukan pembimbing. Berdasarkan prinsip ini, maka hal pertama yang perlu dilakukan oleh pembimbing atau orangtua adalah melakukan pendekatan dengan anak untuk mengenal secara dekat tentang berbagai kemampuan yang telah dikuasai anak baik hal bahasa</w:t>
      </w:r>
      <w:proofErr w:type="gramStart"/>
      <w:r w:rsidRPr="00E604CB">
        <w:rPr>
          <w:rFonts w:ascii="Times New Roman" w:eastAsia="Times New Roman" w:hAnsi="Times New Roman" w:cs="Times New Roman"/>
          <w:sz w:val="24"/>
          <w:szCs w:val="24"/>
        </w:rPr>
        <w:t>,</w:t>
      </w:r>
      <w:r w:rsidR="00CA1A08" w:rsidRPr="00E604CB">
        <w:rPr>
          <w:rFonts w:ascii="Times New Roman" w:eastAsia="Times New Roman" w:hAnsi="Times New Roman" w:cs="Times New Roman"/>
          <w:sz w:val="24"/>
          <w:szCs w:val="24"/>
        </w:rPr>
        <w:t xml:space="preserve"> </w:t>
      </w:r>
      <w:r w:rsidRPr="00E604CB">
        <w:rPr>
          <w:rFonts w:ascii="Times New Roman" w:eastAsia="Times New Roman" w:hAnsi="Times New Roman" w:cs="Times New Roman"/>
          <w:sz w:val="24"/>
          <w:szCs w:val="24"/>
        </w:rPr>
        <w:t xml:space="preserve"> berhitung</w:t>
      </w:r>
      <w:proofErr w:type="gramEnd"/>
      <w:r w:rsidRPr="00E604CB">
        <w:rPr>
          <w:rFonts w:ascii="Times New Roman" w:eastAsia="Times New Roman" w:hAnsi="Times New Roman" w:cs="Times New Roman"/>
          <w:sz w:val="24"/>
          <w:szCs w:val="24"/>
        </w:rPr>
        <w:t>,</w:t>
      </w:r>
      <w:r w:rsidR="00CA1A08" w:rsidRPr="00E604CB">
        <w:rPr>
          <w:rFonts w:ascii="Times New Roman" w:eastAsia="Times New Roman" w:hAnsi="Times New Roman" w:cs="Times New Roman"/>
          <w:sz w:val="24"/>
          <w:szCs w:val="24"/>
        </w:rPr>
        <w:t xml:space="preserve"> </w:t>
      </w:r>
      <w:r w:rsidRPr="00E604CB">
        <w:rPr>
          <w:rFonts w:ascii="Times New Roman" w:eastAsia="Times New Roman" w:hAnsi="Times New Roman" w:cs="Times New Roman"/>
          <w:sz w:val="24"/>
          <w:szCs w:val="24"/>
        </w:rPr>
        <w:t>disiplin,</w:t>
      </w:r>
      <w:r w:rsidR="00CA1A08" w:rsidRPr="00E604CB">
        <w:rPr>
          <w:rFonts w:ascii="Times New Roman" w:eastAsia="Times New Roman" w:hAnsi="Times New Roman" w:cs="Times New Roman"/>
          <w:sz w:val="24"/>
          <w:szCs w:val="24"/>
        </w:rPr>
        <w:t xml:space="preserve"> </w:t>
      </w:r>
      <w:r w:rsidRPr="00E604CB">
        <w:rPr>
          <w:rFonts w:ascii="Times New Roman" w:eastAsia="Times New Roman" w:hAnsi="Times New Roman" w:cs="Times New Roman"/>
          <w:sz w:val="24"/>
          <w:szCs w:val="24"/>
        </w:rPr>
        <w:t>tanggungjawab</w:t>
      </w:r>
      <w:r w:rsidR="00CA1A08" w:rsidRPr="00E604CB">
        <w:rPr>
          <w:rFonts w:ascii="Times New Roman" w:eastAsia="Times New Roman" w:hAnsi="Times New Roman" w:cs="Times New Roman"/>
          <w:sz w:val="24"/>
          <w:szCs w:val="24"/>
        </w:rPr>
        <w:t>, kemandirian, emosi, dan motorik.</w:t>
      </w:r>
    </w:p>
    <w:p w:rsidR="00CA1A08" w:rsidRDefault="00CA1A08" w:rsidP="006928CF">
      <w:pPr>
        <w:pStyle w:val="ListParagraph"/>
        <w:numPr>
          <w:ilvl w:val="0"/>
          <w:numId w:val="11"/>
        </w:numPr>
        <w:tabs>
          <w:tab w:val="left" w:pos="6235"/>
        </w:tabs>
        <w:spacing w:line="360" w:lineRule="auto"/>
        <w:ind w:left="720"/>
        <w:jc w:val="both"/>
        <w:rPr>
          <w:rFonts w:ascii="Times New Roman" w:eastAsia="Times New Roman" w:hAnsi="Times New Roman" w:cs="Times New Roman"/>
          <w:sz w:val="24"/>
          <w:szCs w:val="24"/>
        </w:rPr>
      </w:pPr>
      <w:r w:rsidRPr="00E604CB">
        <w:rPr>
          <w:rFonts w:ascii="Times New Roman" w:eastAsia="Times New Roman" w:hAnsi="Times New Roman" w:cs="Times New Roman"/>
          <w:sz w:val="24"/>
          <w:szCs w:val="24"/>
        </w:rPr>
        <w:t xml:space="preserve">Pengamatan dan memahami segala sesuatu secara konkret serta menghindari pemahaman abstrak. </w:t>
      </w:r>
      <w:r w:rsidR="00E05EF8" w:rsidRPr="00354DAC">
        <w:rPr>
          <w:rStyle w:val="FootnoteReference"/>
          <w:rFonts w:ascii="Times New Roman" w:eastAsia="Times New Roman" w:hAnsi="Times New Roman" w:cs="Times New Roman"/>
          <w:sz w:val="24"/>
          <w:szCs w:val="24"/>
        </w:rPr>
        <w:footnoteReference w:id="5"/>
      </w:r>
    </w:p>
    <w:p w:rsidR="007921D2" w:rsidRPr="00E604CB" w:rsidRDefault="00E964A4" w:rsidP="006928CF">
      <w:pPr>
        <w:pStyle w:val="ListParagraph"/>
        <w:numPr>
          <w:ilvl w:val="0"/>
          <w:numId w:val="10"/>
        </w:numPr>
        <w:spacing w:line="360" w:lineRule="auto"/>
        <w:jc w:val="both"/>
        <w:rPr>
          <w:rFonts w:ascii="Times New Roman" w:hAnsi="Times New Roman" w:cs="Times New Roman"/>
          <w:b/>
          <w:sz w:val="24"/>
          <w:szCs w:val="24"/>
        </w:rPr>
      </w:pPr>
      <w:r w:rsidRPr="00E604CB">
        <w:rPr>
          <w:rFonts w:ascii="Times New Roman" w:hAnsi="Times New Roman" w:cs="Times New Roman"/>
          <w:b/>
          <w:sz w:val="24"/>
          <w:szCs w:val="24"/>
        </w:rPr>
        <w:t xml:space="preserve">Keluarga Kristen </w:t>
      </w:r>
    </w:p>
    <w:p w:rsidR="00D067F4" w:rsidRPr="00354DAC" w:rsidRDefault="005D3EAB" w:rsidP="000108E6">
      <w:pPr>
        <w:spacing w:line="360" w:lineRule="auto"/>
        <w:ind w:left="360" w:firstLine="720"/>
        <w:jc w:val="both"/>
        <w:rPr>
          <w:rFonts w:ascii="Times New Roman" w:hAnsi="Times New Roman" w:cs="Times New Roman"/>
          <w:sz w:val="24"/>
          <w:szCs w:val="24"/>
        </w:rPr>
      </w:pPr>
      <w:r w:rsidRPr="00354DAC">
        <w:rPr>
          <w:rFonts w:ascii="Times New Roman" w:hAnsi="Times New Roman" w:cs="Times New Roman"/>
          <w:sz w:val="24"/>
          <w:szCs w:val="24"/>
        </w:rPr>
        <w:t xml:space="preserve"> K</w:t>
      </w:r>
      <w:r w:rsidR="00D067F4" w:rsidRPr="00354DAC">
        <w:rPr>
          <w:rFonts w:ascii="Times New Roman" w:hAnsi="Times New Roman" w:cs="Times New Roman"/>
          <w:sz w:val="24"/>
          <w:szCs w:val="24"/>
        </w:rPr>
        <w:t>eluarga Kristen adalah pember</w:t>
      </w:r>
      <w:r w:rsidR="00A60AE6" w:rsidRPr="00354DAC">
        <w:rPr>
          <w:rFonts w:ascii="Times New Roman" w:hAnsi="Times New Roman" w:cs="Times New Roman"/>
          <w:sz w:val="24"/>
          <w:szCs w:val="24"/>
        </w:rPr>
        <w:t xml:space="preserve">ian Tuhan yang tidak ternilai. </w:t>
      </w:r>
      <w:r w:rsidR="00D067F4" w:rsidRPr="00354DAC">
        <w:rPr>
          <w:rFonts w:ascii="Times New Roman" w:hAnsi="Times New Roman" w:cs="Times New Roman"/>
          <w:sz w:val="24"/>
          <w:szCs w:val="24"/>
        </w:rPr>
        <w:t xml:space="preserve"> </w:t>
      </w:r>
      <w:proofErr w:type="gramStart"/>
      <w:r w:rsidR="00D067F4" w:rsidRPr="00354DAC">
        <w:rPr>
          <w:rFonts w:ascii="Times New Roman" w:hAnsi="Times New Roman" w:cs="Times New Roman"/>
          <w:sz w:val="24"/>
          <w:szCs w:val="24"/>
        </w:rPr>
        <w:t>keluarga</w:t>
      </w:r>
      <w:proofErr w:type="gramEnd"/>
      <w:r w:rsidR="00D067F4" w:rsidRPr="00354DAC">
        <w:rPr>
          <w:rFonts w:ascii="Times New Roman" w:hAnsi="Times New Roman" w:cs="Times New Roman"/>
          <w:sz w:val="24"/>
          <w:szCs w:val="24"/>
        </w:rPr>
        <w:t xml:space="preserve"> Kristen adalah pemberian Tuhan yang tidak ternilai harganya. Keluarga kristenlah yang </w:t>
      </w:r>
      <w:proofErr w:type="gramStart"/>
      <w:r w:rsidR="00D067F4" w:rsidRPr="00354DAC">
        <w:rPr>
          <w:rFonts w:ascii="Times New Roman" w:hAnsi="Times New Roman" w:cs="Times New Roman"/>
          <w:sz w:val="24"/>
          <w:szCs w:val="24"/>
        </w:rPr>
        <w:t>memegang  peranan</w:t>
      </w:r>
      <w:proofErr w:type="gramEnd"/>
      <w:r w:rsidR="00D067F4" w:rsidRPr="00354DAC">
        <w:rPr>
          <w:rFonts w:ascii="Times New Roman" w:hAnsi="Times New Roman" w:cs="Times New Roman"/>
          <w:sz w:val="24"/>
          <w:szCs w:val="24"/>
        </w:rPr>
        <w:t xml:space="preserve"> penting yang terpenting dalam PAK, bukan lebih pula dari segala jalan lain yang dipakai gereja untuk pendidikan itu”.</w:t>
      </w:r>
    </w:p>
    <w:p w:rsidR="00FF7707" w:rsidRDefault="00D067F4" w:rsidP="000108E6">
      <w:pPr>
        <w:spacing w:line="360" w:lineRule="auto"/>
        <w:ind w:left="360" w:firstLine="720"/>
        <w:jc w:val="both"/>
        <w:rPr>
          <w:rFonts w:ascii="Times New Roman" w:hAnsi="Times New Roman" w:cs="Times New Roman"/>
          <w:sz w:val="24"/>
          <w:szCs w:val="24"/>
        </w:rPr>
      </w:pPr>
      <w:r w:rsidRPr="00354DAC">
        <w:rPr>
          <w:rFonts w:ascii="Times New Roman" w:hAnsi="Times New Roman" w:cs="Times New Roman"/>
          <w:sz w:val="24"/>
          <w:szCs w:val="24"/>
        </w:rPr>
        <w:t xml:space="preserve">Dalam keluarga terjalin persekutuan yang erat satu dengan yang lain diantara anggota keluarga. Bagi orang Kristen, keluarga adalah tempat untuk mewujudkan persekutuan kasih berdasarkan kasih </w:t>
      </w:r>
      <w:proofErr w:type="gramStart"/>
      <w:r w:rsidRPr="00354DAC">
        <w:rPr>
          <w:rFonts w:ascii="Times New Roman" w:hAnsi="Times New Roman" w:cs="Times New Roman"/>
          <w:sz w:val="24"/>
          <w:szCs w:val="24"/>
        </w:rPr>
        <w:t>kristus .</w:t>
      </w:r>
      <w:proofErr w:type="gramEnd"/>
      <w:r w:rsidRPr="00354DAC">
        <w:rPr>
          <w:rFonts w:ascii="Times New Roman" w:hAnsi="Times New Roman" w:cs="Times New Roman"/>
          <w:sz w:val="24"/>
          <w:szCs w:val="24"/>
        </w:rPr>
        <w:t xml:space="preserve"> Dalam (Efesus 6:1-4) merumuskan bahwa keluarga Kristen dimana ayah, ibu dan anak-anaknya yang percaya dan taat kepada Yesus Kristus </w:t>
      </w:r>
      <w:r w:rsidR="00046639" w:rsidRPr="00354DAC">
        <w:rPr>
          <w:rFonts w:ascii="Times New Roman" w:hAnsi="Times New Roman" w:cs="Times New Roman"/>
          <w:sz w:val="24"/>
          <w:szCs w:val="24"/>
        </w:rPr>
        <w:t xml:space="preserve">sebagai Tuhan dan juruslamat bagi keluarga. </w:t>
      </w:r>
      <w:r w:rsidR="004D05A9" w:rsidRPr="00354DAC">
        <w:rPr>
          <w:rStyle w:val="FootnoteReference"/>
          <w:rFonts w:ascii="Times New Roman" w:hAnsi="Times New Roman" w:cs="Times New Roman"/>
          <w:sz w:val="24"/>
          <w:szCs w:val="24"/>
        </w:rPr>
        <w:footnoteReference w:id="6"/>
      </w:r>
      <w:r w:rsidR="00E604CB">
        <w:rPr>
          <w:rFonts w:ascii="Times New Roman" w:hAnsi="Times New Roman" w:cs="Times New Roman"/>
          <w:sz w:val="24"/>
          <w:szCs w:val="24"/>
        </w:rPr>
        <w:t xml:space="preserve"> keluarga </w:t>
      </w:r>
      <w:r w:rsidR="00046639" w:rsidRPr="00354DAC">
        <w:rPr>
          <w:rFonts w:ascii="Times New Roman" w:hAnsi="Times New Roman" w:cs="Times New Roman"/>
          <w:sz w:val="24"/>
          <w:szCs w:val="24"/>
        </w:rPr>
        <w:t>Kristen adalah hasil rencana pembentukan Allah yang tidak ternilai harganya yang berperan sebagai alat untuk menggambarkan hubungan Kristus dengan gerejanya dan menerima, mengimani Tuhan sebagai tempat bernaung mereka serta menjadikannya  sebagai pondasi dalam keluarga. Untuk segala tindakan yang dilakukan dalam keluarga Kristen harus berpatokan pada pengajaran Tuhan Yesus dimana kasih menjadikan pengikat antara yang satu dengan yang lain.</w:t>
      </w:r>
    </w:p>
    <w:p w:rsidR="00F43E11" w:rsidRDefault="00F43E11" w:rsidP="000108E6">
      <w:pPr>
        <w:spacing w:line="360" w:lineRule="auto"/>
        <w:ind w:left="360" w:firstLine="720"/>
        <w:jc w:val="both"/>
        <w:rPr>
          <w:rFonts w:ascii="Times New Roman" w:hAnsi="Times New Roman" w:cs="Times New Roman"/>
          <w:sz w:val="24"/>
          <w:szCs w:val="24"/>
        </w:rPr>
      </w:pPr>
    </w:p>
    <w:p w:rsidR="00F43E11" w:rsidRPr="00354DAC" w:rsidRDefault="00F43E11" w:rsidP="000108E6">
      <w:pPr>
        <w:spacing w:line="360" w:lineRule="auto"/>
        <w:ind w:left="360" w:firstLine="720"/>
        <w:jc w:val="both"/>
        <w:rPr>
          <w:rFonts w:ascii="Times New Roman" w:hAnsi="Times New Roman" w:cs="Times New Roman"/>
          <w:sz w:val="24"/>
          <w:szCs w:val="24"/>
        </w:rPr>
      </w:pPr>
    </w:p>
    <w:p w:rsidR="00046639" w:rsidRPr="000108E6" w:rsidRDefault="00046639" w:rsidP="006928CF">
      <w:pPr>
        <w:pStyle w:val="ListParagraph"/>
        <w:numPr>
          <w:ilvl w:val="0"/>
          <w:numId w:val="10"/>
        </w:numPr>
        <w:spacing w:line="360" w:lineRule="auto"/>
        <w:jc w:val="both"/>
        <w:rPr>
          <w:rFonts w:ascii="Times New Roman" w:hAnsi="Times New Roman" w:cs="Times New Roman"/>
          <w:b/>
          <w:sz w:val="24"/>
          <w:szCs w:val="24"/>
        </w:rPr>
      </w:pPr>
      <w:r w:rsidRPr="000108E6">
        <w:rPr>
          <w:rFonts w:ascii="Times New Roman" w:hAnsi="Times New Roman" w:cs="Times New Roman"/>
          <w:b/>
          <w:sz w:val="24"/>
          <w:szCs w:val="24"/>
        </w:rPr>
        <w:lastRenderedPageBreak/>
        <w:t xml:space="preserve">Tugas dan Tanggung Jawab Orangtua Kristen </w:t>
      </w:r>
    </w:p>
    <w:p w:rsidR="003D048A" w:rsidRPr="00354DAC" w:rsidRDefault="001E055B" w:rsidP="000108E6">
      <w:pPr>
        <w:spacing w:line="360" w:lineRule="auto"/>
        <w:ind w:left="360" w:firstLine="720"/>
        <w:jc w:val="both"/>
        <w:rPr>
          <w:rFonts w:ascii="Times New Roman" w:hAnsi="Times New Roman" w:cs="Times New Roman"/>
          <w:sz w:val="24"/>
          <w:szCs w:val="24"/>
        </w:rPr>
      </w:pPr>
      <w:r w:rsidRPr="00354DAC">
        <w:rPr>
          <w:rFonts w:ascii="Times New Roman" w:hAnsi="Times New Roman" w:cs="Times New Roman"/>
          <w:sz w:val="24"/>
          <w:szCs w:val="24"/>
        </w:rPr>
        <w:t xml:space="preserve">Keluarga menyediakan naungan, perlindungan, pemeliharaan, perasaan menjadi anggota kelompok, lingkungan belajar, dan landasan yang aman. Dari landasan inilah anak yang dewasa memulai sebuah keluarga baru. Keluarga adalah hal penting, terutama bagi orang Kristen. Hubungan </w:t>
      </w:r>
      <w:proofErr w:type="gramStart"/>
      <w:r w:rsidRPr="00354DAC">
        <w:rPr>
          <w:rFonts w:ascii="Times New Roman" w:hAnsi="Times New Roman" w:cs="Times New Roman"/>
          <w:sz w:val="24"/>
          <w:szCs w:val="24"/>
        </w:rPr>
        <w:t>khusus  Allah</w:t>
      </w:r>
      <w:proofErr w:type="gramEnd"/>
      <w:r w:rsidRPr="00354DAC">
        <w:rPr>
          <w:rFonts w:ascii="Times New Roman" w:hAnsi="Times New Roman" w:cs="Times New Roman"/>
          <w:sz w:val="24"/>
          <w:szCs w:val="24"/>
        </w:rPr>
        <w:t xml:space="preserve"> dengan umatnya dilaksanakan memulai keluarga, untuk menyediakan hal yang diperlukan bagi perkembangan rohani dan moral anak-anak, keluarga Kristen dapat memilih salah satu  dari tiga cara pandang berikut:</w:t>
      </w:r>
    </w:p>
    <w:p w:rsidR="001E055B" w:rsidRPr="00354DAC" w:rsidRDefault="001E055B" w:rsidP="006928CF">
      <w:pPr>
        <w:pStyle w:val="ListParagraph"/>
        <w:numPr>
          <w:ilvl w:val="0"/>
          <w:numId w:val="9"/>
        </w:numPr>
        <w:spacing w:line="360" w:lineRule="auto"/>
        <w:ind w:left="720"/>
        <w:jc w:val="both"/>
        <w:rPr>
          <w:rFonts w:ascii="Times New Roman" w:hAnsi="Times New Roman" w:cs="Times New Roman"/>
          <w:sz w:val="24"/>
          <w:szCs w:val="24"/>
        </w:rPr>
      </w:pPr>
      <w:r w:rsidRPr="00354DAC">
        <w:rPr>
          <w:rFonts w:ascii="Times New Roman" w:hAnsi="Times New Roman" w:cs="Times New Roman"/>
          <w:sz w:val="24"/>
          <w:szCs w:val="24"/>
        </w:rPr>
        <w:t>Pandangan bahwa keluargalah yang bertanggung jawab mengajarkan moral dan hal-hal rohani kepada anak-anak mereka. Oleh karena itu, hendaknya orangtua tidak mengharapkan bantuan orang luar.</w:t>
      </w:r>
    </w:p>
    <w:p w:rsidR="001E055B" w:rsidRPr="00354DAC" w:rsidRDefault="001E055B" w:rsidP="006928CF">
      <w:pPr>
        <w:pStyle w:val="ListParagraph"/>
        <w:numPr>
          <w:ilvl w:val="0"/>
          <w:numId w:val="9"/>
        </w:numPr>
        <w:spacing w:line="360" w:lineRule="auto"/>
        <w:ind w:left="720"/>
        <w:jc w:val="both"/>
        <w:rPr>
          <w:rFonts w:ascii="Times New Roman" w:hAnsi="Times New Roman" w:cs="Times New Roman"/>
          <w:sz w:val="24"/>
          <w:szCs w:val="24"/>
        </w:rPr>
      </w:pPr>
      <w:r w:rsidRPr="00354DAC">
        <w:rPr>
          <w:rFonts w:ascii="Times New Roman" w:hAnsi="Times New Roman" w:cs="Times New Roman"/>
          <w:sz w:val="24"/>
          <w:szCs w:val="24"/>
        </w:rPr>
        <w:t>Pandangan bahwa keluarga merupakan sumber perkembangan moral dan rohani bagi anak-anak yang tidak memadai.</w:t>
      </w:r>
    </w:p>
    <w:p w:rsidR="001E055B" w:rsidRPr="00354DAC" w:rsidRDefault="001E055B" w:rsidP="006928CF">
      <w:pPr>
        <w:pStyle w:val="ListParagraph"/>
        <w:numPr>
          <w:ilvl w:val="0"/>
          <w:numId w:val="9"/>
        </w:numPr>
        <w:spacing w:line="360" w:lineRule="auto"/>
        <w:ind w:left="720"/>
        <w:jc w:val="both"/>
        <w:rPr>
          <w:rFonts w:ascii="Times New Roman" w:hAnsi="Times New Roman" w:cs="Times New Roman"/>
          <w:sz w:val="24"/>
          <w:szCs w:val="24"/>
        </w:rPr>
      </w:pPr>
      <w:r w:rsidRPr="00354DAC">
        <w:rPr>
          <w:rFonts w:ascii="Times New Roman" w:hAnsi="Times New Roman" w:cs="Times New Roman"/>
          <w:sz w:val="24"/>
          <w:szCs w:val="24"/>
        </w:rPr>
        <w:t xml:space="preserve">Pandangan bahwa keluargalah yang memikul </w:t>
      </w:r>
      <w:r w:rsidR="00F1557A" w:rsidRPr="00354DAC">
        <w:rPr>
          <w:rFonts w:ascii="Times New Roman" w:hAnsi="Times New Roman" w:cs="Times New Roman"/>
          <w:sz w:val="24"/>
          <w:szCs w:val="24"/>
        </w:rPr>
        <w:t>tanggung jawab utama. Walaupun mereka pantas mendaptkan bantuan orang lain, tanggung jawab atas perkembangan moral dan rohani anak-anak masih tetap dipegang keluarga.</w:t>
      </w:r>
      <w:r w:rsidR="00F1557A" w:rsidRPr="00354DAC">
        <w:rPr>
          <w:rStyle w:val="FootnoteReference"/>
          <w:rFonts w:ascii="Times New Roman" w:hAnsi="Times New Roman" w:cs="Times New Roman"/>
          <w:sz w:val="24"/>
          <w:szCs w:val="24"/>
        </w:rPr>
        <w:footnoteReference w:id="7"/>
      </w:r>
    </w:p>
    <w:p w:rsidR="000108E6" w:rsidRDefault="000108E6" w:rsidP="000108E6">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Tanggung </w:t>
      </w:r>
      <w:r w:rsidR="000D5AFE" w:rsidRPr="00354DAC">
        <w:rPr>
          <w:rFonts w:ascii="Times New Roman" w:hAnsi="Times New Roman" w:cs="Times New Roman"/>
          <w:sz w:val="24"/>
          <w:szCs w:val="24"/>
        </w:rPr>
        <w:t>jawab orangtua Kristen adalah membimbing dan mengar</w:t>
      </w:r>
      <w:r w:rsidR="00D214AC" w:rsidRPr="00354DAC">
        <w:rPr>
          <w:rFonts w:ascii="Times New Roman" w:hAnsi="Times New Roman" w:cs="Times New Roman"/>
          <w:sz w:val="24"/>
          <w:szCs w:val="24"/>
        </w:rPr>
        <w:t>a</w:t>
      </w:r>
      <w:r w:rsidR="000D5AFE" w:rsidRPr="00354DAC">
        <w:rPr>
          <w:rFonts w:ascii="Times New Roman" w:hAnsi="Times New Roman" w:cs="Times New Roman"/>
          <w:sz w:val="24"/>
          <w:szCs w:val="24"/>
        </w:rPr>
        <w:t xml:space="preserve">hkan anak-anak yang sesuai dengan </w:t>
      </w:r>
      <w:proofErr w:type="gramStart"/>
      <w:r w:rsidR="000D5AFE" w:rsidRPr="00354DAC">
        <w:rPr>
          <w:rFonts w:ascii="Times New Roman" w:hAnsi="Times New Roman" w:cs="Times New Roman"/>
          <w:sz w:val="24"/>
          <w:szCs w:val="24"/>
        </w:rPr>
        <w:t>kehendak  dan</w:t>
      </w:r>
      <w:proofErr w:type="gramEnd"/>
      <w:r w:rsidR="000D5AFE" w:rsidRPr="00354DAC">
        <w:rPr>
          <w:rFonts w:ascii="Times New Roman" w:hAnsi="Times New Roman" w:cs="Times New Roman"/>
          <w:sz w:val="24"/>
          <w:szCs w:val="24"/>
        </w:rPr>
        <w:t xml:space="preserve"> perintah Allah, sehingga diharapkan dengan bimbingan dan dukungan  orangtua </w:t>
      </w:r>
      <w:r w:rsidR="00D214AC" w:rsidRPr="00354DAC">
        <w:rPr>
          <w:rFonts w:ascii="Times New Roman" w:hAnsi="Times New Roman" w:cs="Times New Roman"/>
          <w:sz w:val="24"/>
          <w:szCs w:val="24"/>
        </w:rPr>
        <w:t>anak-anak dapat bertumbuh dan mengenal kasih Kristus melalui keluarga Kristen yang menaati segala laranga</w:t>
      </w:r>
      <w:r w:rsidR="00F1557A" w:rsidRPr="00354DAC">
        <w:rPr>
          <w:rFonts w:ascii="Times New Roman" w:hAnsi="Times New Roman" w:cs="Times New Roman"/>
          <w:sz w:val="24"/>
          <w:szCs w:val="24"/>
        </w:rPr>
        <w:t>n Tuhan dan menerima firmannya.</w:t>
      </w:r>
    </w:p>
    <w:p w:rsidR="00645A37" w:rsidRPr="000108E6" w:rsidRDefault="00645A37" w:rsidP="006928CF">
      <w:pPr>
        <w:pStyle w:val="ListParagraph"/>
        <w:numPr>
          <w:ilvl w:val="0"/>
          <w:numId w:val="10"/>
        </w:numPr>
        <w:spacing w:line="360" w:lineRule="auto"/>
        <w:jc w:val="both"/>
        <w:rPr>
          <w:rFonts w:ascii="Times New Roman" w:hAnsi="Times New Roman" w:cs="Times New Roman"/>
          <w:sz w:val="24"/>
          <w:szCs w:val="24"/>
        </w:rPr>
      </w:pPr>
      <w:r w:rsidRPr="000108E6">
        <w:rPr>
          <w:rFonts w:ascii="Times New Roman" w:hAnsi="Times New Roman" w:cs="Times New Roman"/>
          <w:b/>
          <w:sz w:val="24"/>
          <w:szCs w:val="24"/>
        </w:rPr>
        <w:t>Minat Belajar Siswa</w:t>
      </w:r>
    </w:p>
    <w:p w:rsidR="00645A37" w:rsidRPr="00354DAC" w:rsidRDefault="000108E6" w:rsidP="000108E6">
      <w:pPr>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rPr>
        <w:tab/>
      </w:r>
      <w:r w:rsidR="00645A37" w:rsidRPr="00354DAC">
        <w:rPr>
          <w:rFonts w:ascii="Times New Roman" w:hAnsi="Times New Roman" w:cs="Times New Roman"/>
          <w:sz w:val="24"/>
          <w:szCs w:val="24"/>
        </w:rPr>
        <w:t>Minat adalah adanya perhatian, adanya rasa suka dan perasaan senang, oleh karena itu maka</w:t>
      </w:r>
      <w:proofErr w:type="gramStart"/>
      <w:r w:rsidR="00645A37" w:rsidRPr="00354DAC">
        <w:rPr>
          <w:rFonts w:ascii="Times New Roman" w:hAnsi="Times New Roman" w:cs="Times New Roman"/>
          <w:sz w:val="24"/>
          <w:szCs w:val="24"/>
        </w:rPr>
        <w:t>,Minat</w:t>
      </w:r>
      <w:proofErr w:type="gramEnd"/>
      <w:r w:rsidR="00645A37" w:rsidRPr="00354DAC">
        <w:rPr>
          <w:rFonts w:ascii="Times New Roman" w:hAnsi="Times New Roman" w:cs="Times New Roman"/>
          <w:sz w:val="24"/>
          <w:szCs w:val="24"/>
        </w:rPr>
        <w:t xml:space="preserve"> merupakan dorongan dan kekuatan dasar yang menggerakkan seseorang bertingkah laku untuk mencapai tujuan yang ingin dicapai. Dalam proses belajar mengajar, minat merupakan faktor yang sangat penting dalam kelangsungan proses pembelajaran. Minat belajar ini sangat berpengaruh kepada hasil belajar siswa. Jika</w:t>
      </w:r>
      <w:r w:rsidR="00645A37" w:rsidRPr="00354DAC">
        <w:rPr>
          <w:rFonts w:ascii="Times New Roman" w:hAnsi="Times New Roman" w:cs="Times New Roman"/>
          <w:sz w:val="24"/>
          <w:szCs w:val="24"/>
          <w:lang w:val="id-ID"/>
        </w:rPr>
        <w:t xml:space="preserve"> seseorang yang tidak mempunyai m</w:t>
      </w:r>
      <w:r w:rsidR="00645A37" w:rsidRPr="00354DAC">
        <w:rPr>
          <w:rFonts w:ascii="Times New Roman" w:hAnsi="Times New Roman" w:cs="Times New Roman"/>
          <w:sz w:val="24"/>
          <w:szCs w:val="24"/>
        </w:rPr>
        <w:t xml:space="preserve">inat </w:t>
      </w:r>
      <w:r w:rsidR="00645A37" w:rsidRPr="00354DAC">
        <w:rPr>
          <w:rFonts w:ascii="Times New Roman" w:hAnsi="Times New Roman" w:cs="Times New Roman"/>
          <w:sz w:val="24"/>
          <w:szCs w:val="24"/>
          <w:lang w:val="id-ID"/>
        </w:rPr>
        <w:t xml:space="preserve">dalam belajar, tidak </w:t>
      </w:r>
      <w:proofErr w:type="gramStart"/>
      <w:r w:rsidR="00645A37" w:rsidRPr="00354DAC">
        <w:rPr>
          <w:rFonts w:ascii="Times New Roman" w:hAnsi="Times New Roman" w:cs="Times New Roman"/>
          <w:sz w:val="24"/>
          <w:szCs w:val="24"/>
          <w:lang w:val="id-ID"/>
        </w:rPr>
        <w:t>akan</w:t>
      </w:r>
      <w:proofErr w:type="gramEnd"/>
      <w:r w:rsidR="00645A37" w:rsidRPr="00354DAC">
        <w:rPr>
          <w:rFonts w:ascii="Times New Roman" w:hAnsi="Times New Roman" w:cs="Times New Roman"/>
          <w:sz w:val="24"/>
          <w:szCs w:val="24"/>
          <w:lang w:val="id-ID"/>
        </w:rPr>
        <w:t xml:space="preserve"> mungkin melakukan aktivitas belajar yang baik</w:t>
      </w:r>
      <w:r w:rsidR="00645A37" w:rsidRPr="00354DAC">
        <w:rPr>
          <w:rFonts w:ascii="Times New Roman" w:hAnsi="Times New Roman" w:cs="Times New Roman"/>
          <w:sz w:val="24"/>
          <w:szCs w:val="24"/>
        </w:rPr>
        <w:t>. Seseorang yang bersemangat untuk menyelesaikan suatu kegiatan karena ada minat yang kuat dalam dirinya.</w:t>
      </w:r>
      <w:r>
        <w:rPr>
          <w:rFonts w:ascii="Times New Roman" w:hAnsi="Times New Roman" w:cs="Times New Roman"/>
          <w:sz w:val="24"/>
          <w:szCs w:val="24"/>
        </w:rPr>
        <w:t xml:space="preserve"> Minat </w:t>
      </w:r>
      <w:r w:rsidR="00645A37" w:rsidRPr="00354DAC">
        <w:rPr>
          <w:rFonts w:ascii="Times New Roman" w:hAnsi="Times New Roman" w:cs="Times New Roman"/>
          <w:sz w:val="24"/>
          <w:szCs w:val="24"/>
        </w:rPr>
        <w:t xml:space="preserve">belajar adalah </w:t>
      </w:r>
      <w:r w:rsidR="00645A37" w:rsidRPr="00354DAC">
        <w:rPr>
          <w:rFonts w:ascii="Times New Roman" w:hAnsi="Times New Roman" w:cs="Times New Roman"/>
          <w:sz w:val="24"/>
          <w:szCs w:val="24"/>
        </w:rPr>
        <w:tab/>
        <w:t xml:space="preserve">keinginan </w:t>
      </w:r>
      <w:r w:rsidR="00645A37" w:rsidRPr="00354DAC">
        <w:rPr>
          <w:rFonts w:ascii="Times New Roman" w:hAnsi="Times New Roman" w:cs="Times New Roman"/>
          <w:sz w:val="24"/>
          <w:szCs w:val="24"/>
        </w:rPr>
        <w:lastRenderedPageBreak/>
        <w:t xml:space="preserve">atau kemauan yang dimiliki tanpa ada yang menyuruh sehingga menciptakan perubahan tingkah laku yang terlihat dari pengetahuan, sikap, dan juga keterampilan. Jika siswa tidak memiliki minat terhadap suatu pelajaran maka </w:t>
      </w:r>
      <w:proofErr w:type="gramStart"/>
      <w:r w:rsidR="00645A37" w:rsidRPr="00354DAC">
        <w:rPr>
          <w:rFonts w:ascii="Times New Roman" w:hAnsi="Times New Roman" w:cs="Times New Roman"/>
          <w:sz w:val="24"/>
          <w:szCs w:val="24"/>
        </w:rPr>
        <w:t>akan</w:t>
      </w:r>
      <w:proofErr w:type="gramEnd"/>
      <w:r w:rsidR="00645A37" w:rsidRPr="00354DAC">
        <w:rPr>
          <w:rFonts w:ascii="Times New Roman" w:hAnsi="Times New Roman" w:cs="Times New Roman"/>
          <w:sz w:val="24"/>
          <w:szCs w:val="24"/>
        </w:rPr>
        <w:t xml:space="preserve"> timbul kesulitan dalam proses belajar mengajar.</w:t>
      </w:r>
    </w:p>
    <w:p w:rsidR="00645A37" w:rsidRPr="00354DAC" w:rsidRDefault="000108E6" w:rsidP="000108E6">
      <w:pPr>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lang w:val="id-ID"/>
        </w:rPr>
        <w:t>Minat</w:t>
      </w:r>
      <w:r>
        <w:rPr>
          <w:rFonts w:ascii="Times New Roman" w:hAnsi="Times New Roman" w:cs="Times New Roman"/>
          <w:sz w:val="24"/>
          <w:szCs w:val="24"/>
        </w:rPr>
        <w:t xml:space="preserve"> </w:t>
      </w:r>
      <w:r w:rsidR="00645A37" w:rsidRPr="00354DAC">
        <w:rPr>
          <w:rFonts w:ascii="Times New Roman" w:hAnsi="Times New Roman" w:cs="Times New Roman"/>
          <w:sz w:val="24"/>
          <w:szCs w:val="24"/>
          <w:lang w:val="id-ID"/>
        </w:rPr>
        <w:t xml:space="preserve">mendorong timbulnya kelakuan dan mempengaruhi serta mengubah kelakuan. Jadi fungsi minat </w:t>
      </w:r>
      <w:r w:rsidR="00645A37" w:rsidRPr="00354DAC">
        <w:rPr>
          <w:rFonts w:ascii="Times New Roman" w:hAnsi="Times New Roman" w:cs="Times New Roman"/>
          <w:sz w:val="24"/>
          <w:szCs w:val="24"/>
        </w:rPr>
        <w:t>belajar ialahm</w:t>
      </w:r>
      <w:r w:rsidR="00645A37" w:rsidRPr="00354DAC">
        <w:rPr>
          <w:rFonts w:ascii="Times New Roman" w:hAnsi="Times New Roman" w:cs="Times New Roman"/>
          <w:sz w:val="24"/>
          <w:szCs w:val="24"/>
          <w:lang w:val="id-ID"/>
        </w:rPr>
        <w:t xml:space="preserve">endorong </w:t>
      </w:r>
      <w:r w:rsidR="00645A37" w:rsidRPr="00354DAC">
        <w:rPr>
          <w:rFonts w:ascii="Times New Roman" w:hAnsi="Times New Roman" w:cs="Times New Roman"/>
          <w:sz w:val="24"/>
          <w:szCs w:val="24"/>
        </w:rPr>
        <w:t xml:space="preserve">dan mempengaruhi </w:t>
      </w:r>
      <w:r w:rsidR="00645A37" w:rsidRPr="00354DAC">
        <w:rPr>
          <w:rFonts w:ascii="Times New Roman" w:hAnsi="Times New Roman" w:cs="Times New Roman"/>
          <w:sz w:val="24"/>
          <w:szCs w:val="24"/>
          <w:lang w:val="id-ID"/>
        </w:rPr>
        <w:t>timbulnya</w:t>
      </w:r>
      <w:r w:rsidR="00645A37" w:rsidRPr="00354DAC">
        <w:rPr>
          <w:rFonts w:ascii="Times New Roman" w:hAnsi="Times New Roman" w:cs="Times New Roman"/>
          <w:sz w:val="24"/>
          <w:szCs w:val="24"/>
        </w:rPr>
        <w:t xml:space="preserve"> rasa kesenangan dan memperoleh keaktifan  dalam proses pembelajaran</w:t>
      </w:r>
      <w:r w:rsidR="00645A37" w:rsidRPr="00354DAC">
        <w:rPr>
          <w:rFonts w:ascii="Times New Roman" w:hAnsi="Times New Roman" w:cs="Times New Roman"/>
          <w:sz w:val="24"/>
          <w:szCs w:val="24"/>
          <w:lang w:val="id-ID"/>
        </w:rPr>
        <w:t>. Tanpa minat maka tidak akan timbul s</w:t>
      </w:r>
      <w:r w:rsidR="00645A37" w:rsidRPr="00354DAC">
        <w:rPr>
          <w:rFonts w:ascii="Times New Roman" w:hAnsi="Times New Roman" w:cs="Times New Roman"/>
          <w:sz w:val="24"/>
          <w:szCs w:val="24"/>
        </w:rPr>
        <w:t>uatu perubahan baik pengetahuan, sikap maupun keterampilan.</w:t>
      </w:r>
    </w:p>
    <w:p w:rsidR="00645A37" w:rsidRPr="00354DAC" w:rsidRDefault="000108E6" w:rsidP="000108E6">
      <w:pPr>
        <w:pStyle w:val="ListParagraph"/>
        <w:tabs>
          <w:tab w:val="left" w:pos="360"/>
        </w:tabs>
        <w:spacing w:after="0" w:line="360" w:lineRule="auto"/>
        <w:ind w:left="360" w:firstLine="709"/>
        <w:jc w:val="both"/>
        <w:rPr>
          <w:rFonts w:ascii="Times New Roman" w:hAnsi="Times New Roman" w:cs="Times New Roman"/>
          <w:sz w:val="24"/>
          <w:szCs w:val="24"/>
        </w:rPr>
      </w:pPr>
      <w:r>
        <w:rPr>
          <w:rFonts w:ascii="Times New Roman" w:hAnsi="Times New Roman" w:cs="Times New Roman"/>
          <w:b/>
          <w:sz w:val="24"/>
          <w:szCs w:val="24"/>
        </w:rPr>
        <w:tab/>
      </w:r>
      <w:r w:rsidRPr="000108E6">
        <w:rPr>
          <w:rFonts w:ascii="Times New Roman" w:hAnsi="Times New Roman" w:cs="Times New Roman"/>
          <w:sz w:val="24"/>
          <w:szCs w:val="24"/>
        </w:rPr>
        <w:t>F</w:t>
      </w:r>
      <w:r w:rsidR="00645A37" w:rsidRPr="000108E6">
        <w:rPr>
          <w:rFonts w:ascii="Times New Roman" w:hAnsi="Times New Roman" w:cs="Times New Roman"/>
          <w:sz w:val="24"/>
          <w:szCs w:val="24"/>
        </w:rPr>
        <w:t>aktor</w:t>
      </w:r>
      <w:r w:rsidR="00645A37" w:rsidRPr="00354DAC">
        <w:rPr>
          <w:rFonts w:ascii="Times New Roman" w:hAnsi="Times New Roman" w:cs="Times New Roman"/>
          <w:sz w:val="24"/>
          <w:szCs w:val="24"/>
        </w:rPr>
        <w:t xml:space="preserve"> yang bersumber dari dalam dan luar diri anak didik sangat berpengaruh terhadap minat belajar anak, terutama faktor keluarga dan kompetensi guru kristen.Karena pendidikan pertama dan yang paling banyak diterima oleh anak adalah dari keluarga. Untuk membangkitkan minat belajar anak </w:t>
      </w:r>
      <w:proofErr w:type="gramStart"/>
      <w:r w:rsidR="00645A37" w:rsidRPr="00354DAC">
        <w:rPr>
          <w:rFonts w:ascii="Times New Roman" w:hAnsi="Times New Roman" w:cs="Times New Roman"/>
          <w:sz w:val="24"/>
          <w:szCs w:val="24"/>
        </w:rPr>
        <w:t>diidk  adalah</w:t>
      </w:r>
      <w:proofErr w:type="gramEnd"/>
      <w:r w:rsidR="00645A37" w:rsidRPr="00354DAC">
        <w:rPr>
          <w:rFonts w:ascii="Times New Roman" w:hAnsi="Times New Roman" w:cs="Times New Roman"/>
          <w:sz w:val="24"/>
          <w:szCs w:val="24"/>
        </w:rPr>
        <w:t xml:space="preserve"> salah satu tugas guru didalam pelaksanaan proses pembelajaran. Bahan materi pembelajaran harus diselesaikan dengan kebutuhan anak didik.</w:t>
      </w:r>
      <w:r>
        <w:rPr>
          <w:rFonts w:ascii="Times New Roman" w:hAnsi="Times New Roman" w:cs="Times New Roman"/>
          <w:sz w:val="24"/>
          <w:szCs w:val="24"/>
        </w:rPr>
        <w:t xml:space="preserve"> Cara </w:t>
      </w:r>
      <w:r w:rsidR="00645A37" w:rsidRPr="00354DAC">
        <w:rPr>
          <w:rFonts w:ascii="Times New Roman" w:hAnsi="Times New Roman" w:cs="Times New Roman"/>
          <w:sz w:val="24"/>
          <w:szCs w:val="24"/>
        </w:rPr>
        <w:t>yang dapat dilakukan agar tetap memiliki minat dalam belajar mengajar adalah:</w:t>
      </w:r>
    </w:p>
    <w:p w:rsidR="00645A37" w:rsidRPr="000108E6" w:rsidRDefault="00645A37" w:rsidP="006928CF">
      <w:pPr>
        <w:pStyle w:val="ListParagraph"/>
        <w:numPr>
          <w:ilvl w:val="0"/>
          <w:numId w:val="13"/>
        </w:numPr>
        <w:spacing w:after="0" w:line="360" w:lineRule="auto"/>
        <w:ind w:left="720"/>
        <w:jc w:val="both"/>
        <w:rPr>
          <w:rFonts w:ascii="Times New Roman" w:hAnsi="Times New Roman" w:cs="Times New Roman"/>
          <w:sz w:val="24"/>
          <w:szCs w:val="24"/>
        </w:rPr>
      </w:pPr>
      <w:r w:rsidRPr="000108E6">
        <w:rPr>
          <w:rFonts w:ascii="Times New Roman" w:hAnsi="Times New Roman" w:cs="Times New Roman"/>
          <w:sz w:val="24"/>
          <w:szCs w:val="24"/>
        </w:rPr>
        <w:t xml:space="preserve">Selalu beranggapan bahwa materi yang sedang dan </w:t>
      </w:r>
      <w:proofErr w:type="gramStart"/>
      <w:r w:rsidRPr="000108E6">
        <w:rPr>
          <w:rFonts w:ascii="Times New Roman" w:hAnsi="Times New Roman" w:cs="Times New Roman"/>
          <w:sz w:val="24"/>
          <w:szCs w:val="24"/>
        </w:rPr>
        <w:t>akan</w:t>
      </w:r>
      <w:proofErr w:type="gramEnd"/>
      <w:r w:rsidRPr="000108E6">
        <w:rPr>
          <w:rFonts w:ascii="Times New Roman" w:hAnsi="Times New Roman" w:cs="Times New Roman"/>
          <w:sz w:val="24"/>
          <w:szCs w:val="24"/>
        </w:rPr>
        <w:t xml:space="preserve"> dipelajari itu adalah penting.</w:t>
      </w:r>
    </w:p>
    <w:p w:rsidR="00645A37" w:rsidRPr="000108E6" w:rsidRDefault="00645A37" w:rsidP="006928CF">
      <w:pPr>
        <w:pStyle w:val="ListParagraph"/>
        <w:numPr>
          <w:ilvl w:val="0"/>
          <w:numId w:val="13"/>
        </w:numPr>
        <w:spacing w:after="0" w:line="360" w:lineRule="auto"/>
        <w:ind w:left="720"/>
        <w:jc w:val="both"/>
        <w:rPr>
          <w:rFonts w:ascii="Times New Roman" w:hAnsi="Times New Roman" w:cs="Times New Roman"/>
          <w:sz w:val="24"/>
          <w:szCs w:val="24"/>
        </w:rPr>
      </w:pPr>
      <w:r w:rsidRPr="000108E6">
        <w:rPr>
          <w:rFonts w:ascii="Times New Roman" w:hAnsi="Times New Roman" w:cs="Times New Roman"/>
          <w:sz w:val="24"/>
          <w:szCs w:val="24"/>
        </w:rPr>
        <w:t>Berpikir bahwa setiap materi ajar memiliki hubungan yang erat dengan materi pelajaran lainnya.</w:t>
      </w:r>
    </w:p>
    <w:p w:rsidR="00645A37" w:rsidRPr="000108E6" w:rsidRDefault="00645A37" w:rsidP="006928CF">
      <w:pPr>
        <w:pStyle w:val="ListParagraph"/>
        <w:numPr>
          <w:ilvl w:val="0"/>
          <w:numId w:val="13"/>
        </w:numPr>
        <w:spacing w:after="0" w:line="360" w:lineRule="auto"/>
        <w:ind w:left="720"/>
        <w:jc w:val="both"/>
        <w:rPr>
          <w:rFonts w:ascii="Times New Roman" w:hAnsi="Times New Roman" w:cs="Times New Roman"/>
          <w:sz w:val="24"/>
          <w:szCs w:val="24"/>
        </w:rPr>
      </w:pPr>
      <w:r w:rsidRPr="000108E6">
        <w:rPr>
          <w:rFonts w:ascii="Times New Roman" w:hAnsi="Times New Roman" w:cs="Times New Roman"/>
          <w:sz w:val="24"/>
          <w:szCs w:val="24"/>
        </w:rPr>
        <w:t>Usaha semaksimal mungkin untuk memahami makna dan cara kerja materi yang diajarkan</w:t>
      </w:r>
    </w:p>
    <w:p w:rsidR="00E604CB" w:rsidRDefault="00E604CB" w:rsidP="00E604CB">
      <w:pPr>
        <w:tabs>
          <w:tab w:val="left" w:pos="360"/>
          <w:tab w:val="left" w:pos="810"/>
        </w:tabs>
        <w:spacing w:after="0" w:line="360" w:lineRule="auto"/>
        <w:jc w:val="both"/>
        <w:rPr>
          <w:rFonts w:ascii="Times New Roman" w:hAnsi="Times New Roman" w:cs="Times New Roman"/>
          <w:sz w:val="24"/>
          <w:szCs w:val="24"/>
        </w:rPr>
      </w:pPr>
    </w:p>
    <w:p w:rsidR="000108E6" w:rsidRDefault="000108E6" w:rsidP="00E604CB">
      <w:pPr>
        <w:tabs>
          <w:tab w:val="left" w:pos="360"/>
          <w:tab w:val="left" w:pos="810"/>
        </w:tabs>
        <w:spacing w:after="0" w:line="360" w:lineRule="auto"/>
        <w:jc w:val="both"/>
        <w:rPr>
          <w:rFonts w:ascii="Times New Roman" w:hAnsi="Times New Roman" w:cs="Times New Roman"/>
          <w:b/>
          <w:bCs/>
          <w:sz w:val="24"/>
          <w:szCs w:val="24"/>
        </w:rPr>
      </w:pPr>
    </w:p>
    <w:p w:rsidR="00D2442D" w:rsidRPr="00E604CB" w:rsidRDefault="00D2442D" w:rsidP="00E604CB">
      <w:pPr>
        <w:tabs>
          <w:tab w:val="left" w:pos="360"/>
          <w:tab w:val="left" w:pos="810"/>
        </w:tabs>
        <w:spacing w:after="0" w:line="360" w:lineRule="auto"/>
        <w:jc w:val="both"/>
        <w:rPr>
          <w:rFonts w:ascii="Times New Roman" w:hAnsi="Times New Roman" w:cs="Times New Roman"/>
          <w:sz w:val="24"/>
          <w:szCs w:val="24"/>
        </w:rPr>
      </w:pPr>
      <w:r w:rsidRPr="00354DAC">
        <w:rPr>
          <w:rFonts w:ascii="Times New Roman" w:hAnsi="Times New Roman" w:cs="Times New Roman"/>
          <w:b/>
          <w:bCs/>
          <w:sz w:val="24"/>
          <w:szCs w:val="24"/>
        </w:rPr>
        <w:t>METODOLOGI PENELITIAN</w:t>
      </w:r>
    </w:p>
    <w:p w:rsidR="00D2442D" w:rsidRPr="00E604CB" w:rsidRDefault="00D2442D" w:rsidP="006928CF">
      <w:pPr>
        <w:pStyle w:val="ListParagraph"/>
        <w:numPr>
          <w:ilvl w:val="0"/>
          <w:numId w:val="12"/>
        </w:numPr>
        <w:spacing w:line="360" w:lineRule="auto"/>
        <w:ind w:left="360"/>
        <w:jc w:val="both"/>
        <w:rPr>
          <w:rFonts w:ascii="Times New Roman" w:hAnsi="Times New Roman" w:cs="Times New Roman"/>
          <w:b/>
          <w:sz w:val="24"/>
          <w:szCs w:val="24"/>
        </w:rPr>
      </w:pPr>
      <w:r w:rsidRPr="00E604CB">
        <w:rPr>
          <w:rFonts w:ascii="Times New Roman" w:hAnsi="Times New Roman" w:cs="Times New Roman"/>
          <w:b/>
          <w:sz w:val="24"/>
          <w:szCs w:val="24"/>
        </w:rPr>
        <w:t>Metodologi Penelitian</w:t>
      </w:r>
    </w:p>
    <w:p w:rsidR="00B22EA1" w:rsidRPr="00354DAC" w:rsidRDefault="00B22EA1" w:rsidP="000108E6">
      <w:pPr>
        <w:pStyle w:val="ListParagraph"/>
        <w:spacing w:line="360" w:lineRule="auto"/>
        <w:ind w:left="360" w:firstLine="720"/>
        <w:jc w:val="both"/>
        <w:rPr>
          <w:rFonts w:ascii="Times New Roman" w:hAnsi="Times New Roman" w:cs="Times New Roman"/>
          <w:sz w:val="24"/>
          <w:szCs w:val="24"/>
          <w:lang w:eastAsia="en-ID"/>
        </w:rPr>
      </w:pPr>
      <w:r w:rsidRPr="00354DAC">
        <w:rPr>
          <w:rFonts w:ascii="Times New Roman" w:hAnsi="Times New Roman" w:cs="Times New Roman"/>
          <w:sz w:val="24"/>
          <w:szCs w:val="24"/>
        </w:rPr>
        <w:t xml:space="preserve">Penelitian ini merupakan salah satu </w:t>
      </w:r>
      <w:proofErr w:type="gramStart"/>
      <w:r w:rsidRPr="00354DAC">
        <w:rPr>
          <w:rFonts w:ascii="Times New Roman" w:hAnsi="Times New Roman" w:cs="Times New Roman"/>
          <w:sz w:val="24"/>
          <w:szCs w:val="24"/>
        </w:rPr>
        <w:t>cara</w:t>
      </w:r>
      <w:proofErr w:type="gramEnd"/>
      <w:r w:rsidRPr="00354DAC">
        <w:rPr>
          <w:rFonts w:ascii="Times New Roman" w:hAnsi="Times New Roman" w:cs="Times New Roman"/>
          <w:sz w:val="24"/>
          <w:szCs w:val="24"/>
        </w:rPr>
        <w:t xml:space="preserve"> yang dapat digunakan untuk mencari kebenaran dari suatu hal yang dipandang ilmiah. Karena melalui penelitian ini, peneliti dapat melihat, mengamati, dan menganalisa suatu objek untuk mendapatkan suatu yang baru dalam menemukan kebenaran.</w:t>
      </w:r>
      <w:r w:rsidRPr="00354DAC">
        <w:rPr>
          <w:rFonts w:ascii="Times New Roman" w:hAnsi="Times New Roman" w:cs="Times New Roman"/>
          <w:sz w:val="24"/>
          <w:szCs w:val="24"/>
          <w:cs/>
        </w:rPr>
        <w:t xml:space="preserve"> Dalam melakukan penelitian ini penulis menggunakan metode penelitian kuantitatif. Menurut Suharsimi Arikunto penelitian kuantitatif banyak dituntut menggunakan angka mulai dari pengumpulan data, penafsiran terhadap data tersebut serta penafsiran dari hasilnya</w:t>
      </w:r>
      <w:r w:rsidRPr="00354DAC">
        <w:rPr>
          <w:rStyle w:val="FootnoteReference"/>
          <w:rFonts w:ascii="Times New Roman" w:hAnsi="Times New Roman" w:cs="Times New Roman"/>
          <w:sz w:val="24"/>
          <w:szCs w:val="24"/>
          <w:cs/>
        </w:rPr>
        <w:footnoteReference w:id="8"/>
      </w:r>
      <w:r w:rsidRPr="00354DAC">
        <w:rPr>
          <w:rFonts w:ascii="Times New Roman" w:hAnsi="Times New Roman" w:cs="Times New Roman"/>
          <w:sz w:val="24"/>
          <w:szCs w:val="24"/>
          <w:cs/>
        </w:rPr>
        <w:t xml:space="preserve">, dengan statistik </w:t>
      </w:r>
      <w:r w:rsidRPr="00354DAC">
        <w:rPr>
          <w:rFonts w:ascii="Times New Roman" w:hAnsi="Times New Roman" w:cs="Times New Roman"/>
          <w:sz w:val="24"/>
          <w:szCs w:val="24"/>
        </w:rPr>
        <w:t xml:space="preserve">deskriptif yaitu teknik yang digunakan untuk menganalisis data dengan cara mendeskripsikan atau </w:t>
      </w:r>
      <w:r w:rsidRPr="00354DAC">
        <w:rPr>
          <w:rFonts w:ascii="Times New Roman" w:hAnsi="Times New Roman" w:cs="Times New Roman"/>
          <w:sz w:val="24"/>
          <w:szCs w:val="24"/>
        </w:rPr>
        <w:lastRenderedPageBreak/>
        <w:t>menggambarkan data yang telah terkumpul sebagaimana adanya tanpa bermaksud membuat kesimpulan yang berlaku untuk umum.</w:t>
      </w:r>
      <w:r w:rsidRPr="00354DAC">
        <w:rPr>
          <w:rStyle w:val="FootnoteReference"/>
          <w:rFonts w:ascii="Times New Roman" w:hAnsi="Times New Roman" w:cs="Times New Roman"/>
          <w:sz w:val="24"/>
          <w:szCs w:val="24"/>
        </w:rPr>
        <w:t xml:space="preserve"> </w:t>
      </w:r>
      <w:r w:rsidRPr="00354DAC">
        <w:rPr>
          <w:rStyle w:val="FootnoteReference"/>
          <w:rFonts w:ascii="Times New Roman" w:hAnsi="Times New Roman" w:cs="Times New Roman"/>
          <w:sz w:val="24"/>
          <w:szCs w:val="24"/>
        </w:rPr>
        <w:footnoteReference w:id="9"/>
      </w:r>
      <w:r w:rsidRPr="00354DAC">
        <w:rPr>
          <w:rFonts w:ascii="Times New Roman" w:hAnsi="Times New Roman" w:cs="Times New Roman"/>
          <w:sz w:val="24"/>
          <w:szCs w:val="24"/>
        </w:rPr>
        <w:t xml:space="preserve"> </w:t>
      </w:r>
    </w:p>
    <w:p w:rsidR="00D2442D" w:rsidRPr="00E604CB" w:rsidRDefault="00D2442D" w:rsidP="006928CF">
      <w:pPr>
        <w:pStyle w:val="ListParagraph"/>
        <w:numPr>
          <w:ilvl w:val="0"/>
          <w:numId w:val="12"/>
        </w:numPr>
        <w:spacing w:line="360" w:lineRule="auto"/>
        <w:ind w:left="360"/>
        <w:jc w:val="both"/>
        <w:rPr>
          <w:rFonts w:ascii="Times New Roman" w:hAnsi="Times New Roman" w:cs="Times New Roman"/>
          <w:b/>
          <w:sz w:val="24"/>
          <w:szCs w:val="24"/>
        </w:rPr>
      </w:pPr>
      <w:r w:rsidRPr="00E604CB">
        <w:rPr>
          <w:rFonts w:ascii="Times New Roman" w:hAnsi="Times New Roman" w:cs="Times New Roman"/>
          <w:b/>
          <w:sz w:val="24"/>
          <w:szCs w:val="24"/>
        </w:rPr>
        <w:t>Lokasi dan Waktu Penelitian</w:t>
      </w:r>
    </w:p>
    <w:p w:rsidR="00E604CB" w:rsidRDefault="00D2442D" w:rsidP="000108E6">
      <w:pPr>
        <w:spacing w:line="360" w:lineRule="auto"/>
        <w:ind w:firstLine="720"/>
        <w:jc w:val="both"/>
        <w:rPr>
          <w:rFonts w:ascii="Times New Roman" w:hAnsi="Times New Roman" w:cs="Times New Roman"/>
          <w:sz w:val="24"/>
          <w:szCs w:val="24"/>
        </w:rPr>
      </w:pPr>
      <w:r w:rsidRPr="00354DAC">
        <w:rPr>
          <w:rFonts w:ascii="Times New Roman" w:hAnsi="Times New Roman" w:cs="Times New Roman"/>
          <w:sz w:val="24"/>
          <w:szCs w:val="24"/>
        </w:rPr>
        <w:t xml:space="preserve">Sesuai dengan judul penelitian penulis yaitu: “Pengaruh </w:t>
      </w:r>
      <w:r w:rsidR="00BE4C6E" w:rsidRPr="00354DAC">
        <w:rPr>
          <w:rFonts w:ascii="Times New Roman" w:hAnsi="Times New Roman" w:cs="Times New Roman"/>
          <w:sz w:val="24"/>
          <w:szCs w:val="24"/>
        </w:rPr>
        <w:t>Bimbi</w:t>
      </w:r>
      <w:r w:rsidR="00A26ACE" w:rsidRPr="00354DAC">
        <w:rPr>
          <w:rFonts w:ascii="Times New Roman" w:hAnsi="Times New Roman" w:cs="Times New Roman"/>
          <w:sz w:val="24"/>
          <w:szCs w:val="24"/>
        </w:rPr>
        <w:t xml:space="preserve">ngan Orangtua </w:t>
      </w:r>
      <w:r w:rsidRPr="00354DAC">
        <w:rPr>
          <w:rFonts w:ascii="Times New Roman" w:hAnsi="Times New Roman" w:cs="Times New Roman"/>
          <w:sz w:val="24"/>
          <w:szCs w:val="24"/>
        </w:rPr>
        <w:t>Terhadap Minat Belajar Anak Usia 5-6 Tahun Di TK Cerdas Ceria Tapian Nauli Kecamatan Sipoholon Tahun Pelajaran 2022/</w:t>
      </w:r>
      <w:proofErr w:type="gramStart"/>
      <w:r w:rsidRPr="00354DAC">
        <w:rPr>
          <w:rFonts w:ascii="Times New Roman" w:hAnsi="Times New Roman" w:cs="Times New Roman"/>
          <w:sz w:val="24"/>
          <w:szCs w:val="24"/>
        </w:rPr>
        <w:t>2023 ”</w:t>
      </w:r>
      <w:proofErr w:type="gramEnd"/>
      <w:r w:rsidRPr="00354DAC">
        <w:rPr>
          <w:rFonts w:ascii="Times New Roman" w:hAnsi="Times New Roman" w:cs="Times New Roman"/>
          <w:sz w:val="24"/>
          <w:szCs w:val="24"/>
        </w:rPr>
        <w:t xml:space="preserve">, maka penelitian ini dilakukan di TK Cerdas Ceria Tapian Nauli Kecamatan Sipoholon Tahun Pembelajaran 2022/2023. Penelitian ini </w:t>
      </w:r>
      <w:proofErr w:type="gramStart"/>
      <w:r w:rsidRPr="00354DAC">
        <w:rPr>
          <w:rFonts w:ascii="Times New Roman" w:hAnsi="Times New Roman" w:cs="Times New Roman"/>
          <w:sz w:val="24"/>
          <w:szCs w:val="24"/>
        </w:rPr>
        <w:t>akan</w:t>
      </w:r>
      <w:proofErr w:type="gramEnd"/>
      <w:r w:rsidR="006552D4" w:rsidRPr="00354DAC">
        <w:rPr>
          <w:rFonts w:ascii="Times New Roman" w:hAnsi="Times New Roman" w:cs="Times New Roman"/>
          <w:sz w:val="24"/>
          <w:szCs w:val="24"/>
        </w:rPr>
        <w:t xml:space="preserve"> dilakukan pada bulan Maret-Mei 2023</w:t>
      </w:r>
      <w:r w:rsidR="00DC24E5" w:rsidRPr="00354DAC">
        <w:rPr>
          <w:rFonts w:ascii="Times New Roman" w:hAnsi="Times New Roman" w:cs="Times New Roman"/>
          <w:sz w:val="24"/>
          <w:szCs w:val="24"/>
        </w:rPr>
        <w:t>.</w:t>
      </w:r>
    </w:p>
    <w:p w:rsidR="00D2442D" w:rsidRPr="00E604CB" w:rsidRDefault="00D2442D" w:rsidP="006928CF">
      <w:pPr>
        <w:pStyle w:val="ListParagraph"/>
        <w:numPr>
          <w:ilvl w:val="0"/>
          <w:numId w:val="12"/>
        </w:numPr>
        <w:spacing w:line="360" w:lineRule="auto"/>
        <w:ind w:left="360"/>
        <w:jc w:val="both"/>
        <w:rPr>
          <w:rFonts w:ascii="Times New Roman" w:hAnsi="Times New Roman" w:cs="Times New Roman"/>
          <w:sz w:val="24"/>
          <w:szCs w:val="24"/>
        </w:rPr>
      </w:pPr>
      <w:r w:rsidRPr="00E604CB">
        <w:rPr>
          <w:rFonts w:ascii="Times New Roman" w:hAnsi="Times New Roman" w:cs="Times New Roman"/>
          <w:b/>
          <w:sz w:val="24"/>
          <w:szCs w:val="24"/>
        </w:rPr>
        <w:t>Populasi dan Sampel</w:t>
      </w:r>
    </w:p>
    <w:p w:rsidR="007A45E5" w:rsidRPr="00354DAC" w:rsidRDefault="00D2442D" w:rsidP="000108E6">
      <w:pPr>
        <w:spacing w:after="0" w:line="360" w:lineRule="auto"/>
        <w:ind w:firstLine="720"/>
        <w:jc w:val="both"/>
        <w:rPr>
          <w:rFonts w:ascii="Times New Roman" w:hAnsi="Times New Roman" w:cs="Times New Roman"/>
          <w:sz w:val="24"/>
          <w:szCs w:val="24"/>
        </w:rPr>
      </w:pPr>
      <w:r w:rsidRPr="00354DAC">
        <w:rPr>
          <w:rFonts w:ascii="Times New Roman" w:hAnsi="Times New Roman" w:cs="Times New Roman"/>
          <w:sz w:val="24"/>
          <w:szCs w:val="24"/>
        </w:rPr>
        <w:t>Secara umum populasi adalah keseluruhan objek sebagai sumber data dari penelitian. Penentuan populasi sangat menentukan bagi pelaksanaan penelitian, dengan adanya populasi yang sudah ditetapkan oleh penulis maka penelitian dapat dilaksanakan dengan baik.  Sugiyono (2016:80) mengemukakan bahwa populasi adalah wilayah generalisasi yang terdiri atas: objek/ subjek yang mempunyai kualitas dan karakteristik tertentu yang diterapkan oleh peneliti untuk dipelajari dan kemudian ditarik kesimpulannya.</w:t>
      </w:r>
      <w:r w:rsidRPr="00354DAC">
        <w:rPr>
          <w:rStyle w:val="FootnoteReference"/>
          <w:rFonts w:ascii="Times New Roman" w:hAnsi="Times New Roman" w:cs="Times New Roman"/>
          <w:b/>
          <w:bCs/>
          <w:sz w:val="24"/>
          <w:szCs w:val="24"/>
        </w:rPr>
        <w:footnoteReference w:id="10"/>
      </w:r>
      <w:r w:rsidRPr="00354DAC">
        <w:rPr>
          <w:rFonts w:ascii="Times New Roman" w:hAnsi="Times New Roman" w:cs="Times New Roman"/>
          <w:sz w:val="24"/>
          <w:szCs w:val="24"/>
        </w:rPr>
        <w:t>Berdasarkan kutipan di atas, bahwa populasi dalam penelitian ini adalah seluruh siswa/</w:t>
      </w:r>
      <w:proofErr w:type="gramStart"/>
      <w:r w:rsidRPr="00354DAC">
        <w:rPr>
          <w:rFonts w:ascii="Times New Roman" w:hAnsi="Times New Roman" w:cs="Times New Roman"/>
          <w:sz w:val="24"/>
          <w:szCs w:val="24"/>
        </w:rPr>
        <w:t>i  TK</w:t>
      </w:r>
      <w:proofErr w:type="gramEnd"/>
      <w:r w:rsidRPr="00354DAC">
        <w:rPr>
          <w:rFonts w:ascii="Times New Roman" w:hAnsi="Times New Roman" w:cs="Times New Roman"/>
          <w:sz w:val="24"/>
          <w:szCs w:val="24"/>
        </w:rPr>
        <w:t xml:space="preserve">  kelas B  lokasi TK </w:t>
      </w:r>
      <w:r w:rsidR="00A26ACE" w:rsidRPr="00354DAC">
        <w:rPr>
          <w:rFonts w:ascii="Times New Roman" w:hAnsi="Times New Roman" w:cs="Times New Roman"/>
          <w:sz w:val="24"/>
          <w:szCs w:val="24"/>
        </w:rPr>
        <w:t xml:space="preserve">Cerdas Ceria Tapian Nauli Kecamatan Sipoholon  </w:t>
      </w:r>
      <w:r w:rsidR="008E7C69" w:rsidRPr="00354DAC">
        <w:rPr>
          <w:rFonts w:ascii="Times New Roman" w:hAnsi="Times New Roman" w:cs="Times New Roman"/>
          <w:sz w:val="24"/>
          <w:szCs w:val="24"/>
        </w:rPr>
        <w:t xml:space="preserve">yang berjumlah 38 orang </w:t>
      </w:r>
    </w:p>
    <w:p w:rsidR="007A45E5" w:rsidRPr="00354DAC" w:rsidRDefault="006552D4" w:rsidP="000108E6">
      <w:pPr>
        <w:pStyle w:val="ListParagraph"/>
        <w:spacing w:line="360" w:lineRule="auto"/>
        <w:ind w:left="0" w:firstLine="720"/>
        <w:jc w:val="both"/>
        <w:rPr>
          <w:rFonts w:ascii="Times New Roman" w:hAnsi="Times New Roman" w:cs="Times New Roman"/>
          <w:sz w:val="24"/>
          <w:szCs w:val="24"/>
        </w:rPr>
      </w:pPr>
      <w:r w:rsidRPr="00354DAC">
        <w:rPr>
          <w:rFonts w:ascii="Times New Roman" w:hAnsi="Times New Roman" w:cs="Times New Roman"/>
          <w:sz w:val="24"/>
          <w:szCs w:val="24"/>
        </w:rPr>
        <w:t>Sampel merupakan sebagian dari populasi yang dapat mewakili penelitian yang dilakukan. Dalam menetapkan sampel, penulis mengambil pendapat menurut Sug</w:t>
      </w:r>
      <w:r w:rsidR="003E1EE6" w:rsidRPr="00354DAC">
        <w:rPr>
          <w:rFonts w:ascii="Times New Roman" w:hAnsi="Times New Roman" w:cs="Times New Roman"/>
          <w:sz w:val="24"/>
          <w:szCs w:val="24"/>
        </w:rPr>
        <w:t>i</w:t>
      </w:r>
      <w:r w:rsidRPr="00354DAC">
        <w:rPr>
          <w:rFonts w:ascii="Times New Roman" w:hAnsi="Times New Roman" w:cs="Times New Roman"/>
          <w:sz w:val="24"/>
          <w:szCs w:val="24"/>
        </w:rPr>
        <w:t xml:space="preserve">yono mengemukakan bahwa “sampel adalah bagian dari jumlah dan karakteristik </w:t>
      </w:r>
      <w:r w:rsidR="003E1EE6" w:rsidRPr="00354DAC">
        <w:rPr>
          <w:rFonts w:ascii="Times New Roman" w:hAnsi="Times New Roman" w:cs="Times New Roman"/>
          <w:sz w:val="24"/>
          <w:szCs w:val="24"/>
        </w:rPr>
        <w:t>yang di miliki oleh populasi tersebut.”</w:t>
      </w:r>
      <w:r w:rsidR="00E604CB">
        <w:rPr>
          <w:rFonts w:ascii="Times New Roman" w:hAnsi="Times New Roman" w:cs="Times New Roman"/>
          <w:sz w:val="24"/>
          <w:szCs w:val="24"/>
        </w:rPr>
        <w:t xml:space="preserve"> </w:t>
      </w:r>
      <w:r w:rsidR="003E1EE6" w:rsidRPr="00354DAC">
        <w:rPr>
          <w:rFonts w:ascii="Times New Roman" w:hAnsi="Times New Roman" w:cs="Times New Roman"/>
          <w:sz w:val="24"/>
          <w:szCs w:val="24"/>
        </w:rPr>
        <w:t xml:space="preserve">Berdasarkan pernyataan tersebut maka pengambilan sampel harus berasal dari populasi. Teknik pengambilan sampel yang dilakukan oleh penulis pada penelitian ini adalah menggunakan nonprobability sampling. Menurut Sugiyono </w:t>
      </w:r>
      <w:proofErr w:type="gramStart"/>
      <w:r w:rsidR="003E1EE6" w:rsidRPr="00354DAC">
        <w:rPr>
          <w:rFonts w:ascii="Times New Roman" w:hAnsi="Times New Roman" w:cs="Times New Roman"/>
          <w:sz w:val="24"/>
          <w:szCs w:val="24"/>
        </w:rPr>
        <w:t>“ nonprobability</w:t>
      </w:r>
      <w:proofErr w:type="gramEnd"/>
      <w:r w:rsidR="003E1EE6" w:rsidRPr="00354DAC">
        <w:rPr>
          <w:rFonts w:ascii="Times New Roman" w:hAnsi="Times New Roman" w:cs="Times New Roman"/>
          <w:sz w:val="24"/>
          <w:szCs w:val="24"/>
        </w:rPr>
        <w:t xml:space="preserve"> sampling adalah teknik pengambilan sampel yang tidak memberi peluang/kesempatan sama bagi setiap unsur atau anggota populasi untuk dipilih menjadi sampel.” Salah satu teknik sampling yang </w:t>
      </w:r>
      <w:proofErr w:type="gramStart"/>
      <w:r w:rsidR="003E1EE6" w:rsidRPr="00354DAC">
        <w:rPr>
          <w:rFonts w:ascii="Times New Roman" w:hAnsi="Times New Roman" w:cs="Times New Roman"/>
          <w:sz w:val="24"/>
          <w:szCs w:val="24"/>
        </w:rPr>
        <w:t>akan</w:t>
      </w:r>
      <w:proofErr w:type="gramEnd"/>
      <w:r w:rsidR="003E1EE6" w:rsidRPr="00354DAC">
        <w:rPr>
          <w:rFonts w:ascii="Times New Roman" w:hAnsi="Times New Roman" w:cs="Times New Roman"/>
          <w:sz w:val="24"/>
          <w:szCs w:val="24"/>
        </w:rPr>
        <w:t xml:space="preserve"> digunakan oleh penulis dari nonprobability sampling adalah purposive sampling. Dengan menggunakan purposive sampling, sampel ditetapkan secara sengaja oleh peneliti berdasarkan atas kriteria atau pertimbangan tertentu sehingga tidak melalui proses pemilihan sebagaimana yang dilakukan dalam teknik random. </w:t>
      </w:r>
      <w:r w:rsidR="003E1EE6" w:rsidRPr="00354DAC">
        <w:rPr>
          <w:rFonts w:ascii="Times New Roman" w:hAnsi="Times New Roman" w:cs="Times New Roman"/>
          <w:sz w:val="24"/>
          <w:szCs w:val="24"/>
        </w:rPr>
        <w:lastRenderedPageBreak/>
        <w:t>Maka sampel yang diambil peneliti adalah sebanyak 20 orang siswa kelompok B II di TK</w:t>
      </w:r>
      <w:r w:rsidR="008B2CB9" w:rsidRPr="00354DAC">
        <w:rPr>
          <w:rFonts w:ascii="Times New Roman" w:hAnsi="Times New Roman" w:cs="Times New Roman"/>
          <w:sz w:val="24"/>
          <w:szCs w:val="24"/>
        </w:rPr>
        <w:t xml:space="preserve"> Cerdas Ceria Tapian Nauli Kecamatan Sipoholon.</w:t>
      </w:r>
    </w:p>
    <w:p w:rsidR="00D2442D" w:rsidRPr="00E604CB" w:rsidRDefault="00D2442D" w:rsidP="006928CF">
      <w:pPr>
        <w:pStyle w:val="ListParagraph"/>
        <w:numPr>
          <w:ilvl w:val="0"/>
          <w:numId w:val="12"/>
        </w:numPr>
        <w:spacing w:after="0" w:line="360" w:lineRule="auto"/>
        <w:ind w:left="360"/>
        <w:jc w:val="both"/>
        <w:rPr>
          <w:rFonts w:ascii="Times New Roman" w:hAnsi="Times New Roman" w:cs="Times New Roman"/>
          <w:b/>
          <w:sz w:val="24"/>
          <w:szCs w:val="24"/>
        </w:rPr>
      </w:pPr>
      <w:r w:rsidRPr="00E604CB">
        <w:rPr>
          <w:rFonts w:ascii="Times New Roman" w:hAnsi="Times New Roman" w:cs="Times New Roman"/>
          <w:b/>
          <w:sz w:val="24"/>
          <w:szCs w:val="24"/>
        </w:rPr>
        <w:t>Instrumen Penelitian</w:t>
      </w:r>
    </w:p>
    <w:p w:rsidR="00D2442D" w:rsidRPr="00354DAC" w:rsidRDefault="00D2442D" w:rsidP="000108E6">
      <w:pPr>
        <w:spacing w:line="360" w:lineRule="auto"/>
        <w:ind w:firstLine="720"/>
        <w:jc w:val="both"/>
        <w:rPr>
          <w:rFonts w:ascii="Times New Roman" w:hAnsi="Times New Roman" w:cs="Times New Roman"/>
          <w:sz w:val="24"/>
          <w:szCs w:val="24"/>
        </w:rPr>
      </w:pPr>
      <w:r w:rsidRPr="00354DAC">
        <w:rPr>
          <w:rFonts w:ascii="Times New Roman" w:hAnsi="Times New Roman" w:cs="Times New Roman"/>
          <w:sz w:val="24"/>
          <w:szCs w:val="24"/>
        </w:rPr>
        <w:t>Adapun istrumen penelitian yang digunakan adalah angket tertutup (quisioner) untuk mengumpulkan data-data peneliti</w:t>
      </w:r>
      <w:r w:rsidR="00E604CB">
        <w:rPr>
          <w:rFonts w:ascii="Times New Roman" w:hAnsi="Times New Roman" w:cs="Times New Roman"/>
          <w:sz w:val="24"/>
          <w:szCs w:val="24"/>
        </w:rPr>
        <w:t>.</w:t>
      </w:r>
      <w:r w:rsidR="00E604CB">
        <w:rPr>
          <w:rFonts w:ascii="Times New Roman" w:hAnsi="Times New Roman" w:cs="Times New Roman"/>
          <w:sz w:val="24"/>
          <w:szCs w:val="24"/>
          <w:lang w:val="sv-SE"/>
        </w:rPr>
        <w:t xml:space="preserve"> Instrumen </w:t>
      </w:r>
      <w:r w:rsidRPr="00354DAC">
        <w:rPr>
          <w:rFonts w:ascii="Times New Roman" w:hAnsi="Times New Roman" w:cs="Times New Roman"/>
          <w:sz w:val="24"/>
          <w:szCs w:val="24"/>
          <w:lang w:val="sv-SE"/>
        </w:rPr>
        <w:t>Angket (kuesioner) tertutup yang disusun sendiri oleh peneliti berdasarkan kisi-kisi angket dengan bentuk pilihan ganda yang terdiri dari empat opsi a,b,c, dan d</w:t>
      </w:r>
      <w:r w:rsidRPr="00354DAC">
        <w:rPr>
          <w:rFonts w:ascii="Times New Roman" w:hAnsi="Times New Roman" w:cs="Times New Roman"/>
          <w:sz w:val="24"/>
          <w:szCs w:val="24"/>
        </w:rPr>
        <w:t>.</w:t>
      </w:r>
      <w:r w:rsidRPr="00354DAC">
        <w:rPr>
          <w:rStyle w:val="FootnoteReference"/>
          <w:rFonts w:ascii="Times New Roman" w:hAnsi="Times New Roman" w:cs="Times New Roman"/>
          <w:sz w:val="24"/>
          <w:szCs w:val="24"/>
        </w:rPr>
        <w:footnoteReference w:id="11"/>
      </w:r>
    </w:p>
    <w:p w:rsidR="00D2442D" w:rsidRPr="00354DAC" w:rsidRDefault="00D2442D" w:rsidP="000108E6">
      <w:pPr>
        <w:spacing w:line="360" w:lineRule="auto"/>
        <w:ind w:firstLine="720"/>
        <w:jc w:val="both"/>
        <w:rPr>
          <w:rFonts w:ascii="Times New Roman" w:hAnsi="Times New Roman" w:cs="Times New Roman"/>
          <w:b/>
          <w:sz w:val="24"/>
          <w:szCs w:val="24"/>
        </w:rPr>
      </w:pPr>
      <w:r w:rsidRPr="00354DAC">
        <w:rPr>
          <w:rFonts w:ascii="Times New Roman" w:hAnsi="Times New Roman" w:cs="Times New Roman"/>
          <w:sz w:val="24"/>
          <w:szCs w:val="24"/>
        </w:rPr>
        <w:t>Peneliti ini menggunakan angket tertutup atau kuesioner sebagai alat pengumpul data dengan alasan:</w:t>
      </w:r>
      <w:r w:rsidRPr="00354DAC">
        <w:rPr>
          <w:rFonts w:ascii="Times New Roman" w:hAnsi="Times New Roman" w:cs="Times New Roman"/>
          <w:b/>
          <w:sz w:val="24"/>
          <w:szCs w:val="24"/>
        </w:rPr>
        <w:tab/>
      </w:r>
    </w:p>
    <w:p w:rsidR="00D2442D" w:rsidRPr="00354DAC" w:rsidRDefault="00D2442D" w:rsidP="006928CF">
      <w:pPr>
        <w:pStyle w:val="ListParagraph"/>
        <w:numPr>
          <w:ilvl w:val="0"/>
          <w:numId w:val="2"/>
        </w:numPr>
        <w:spacing w:after="0" w:line="360" w:lineRule="auto"/>
        <w:ind w:left="720"/>
        <w:jc w:val="both"/>
        <w:rPr>
          <w:rFonts w:ascii="Times New Roman" w:hAnsi="Times New Roman" w:cs="Times New Roman"/>
          <w:sz w:val="24"/>
          <w:szCs w:val="24"/>
        </w:rPr>
      </w:pPr>
      <w:r w:rsidRPr="00354DAC">
        <w:rPr>
          <w:rFonts w:ascii="Times New Roman" w:hAnsi="Times New Roman" w:cs="Times New Roman"/>
          <w:sz w:val="24"/>
          <w:szCs w:val="24"/>
        </w:rPr>
        <w:t>Angket lebih mudah digunakan untuk melayani responden lebih aktif dan praktis.</w:t>
      </w:r>
    </w:p>
    <w:p w:rsidR="00D2442D" w:rsidRPr="00354DAC" w:rsidRDefault="00D2442D" w:rsidP="006928CF">
      <w:pPr>
        <w:pStyle w:val="ListParagraph"/>
        <w:numPr>
          <w:ilvl w:val="0"/>
          <w:numId w:val="2"/>
        </w:numPr>
        <w:spacing w:after="0" w:line="360" w:lineRule="auto"/>
        <w:ind w:left="720"/>
        <w:jc w:val="both"/>
        <w:rPr>
          <w:rFonts w:ascii="Times New Roman" w:hAnsi="Times New Roman" w:cs="Times New Roman"/>
          <w:sz w:val="24"/>
          <w:szCs w:val="24"/>
        </w:rPr>
      </w:pPr>
      <w:r w:rsidRPr="00354DAC">
        <w:rPr>
          <w:rFonts w:ascii="Times New Roman" w:hAnsi="Times New Roman" w:cs="Times New Roman"/>
          <w:sz w:val="24"/>
          <w:szCs w:val="24"/>
        </w:rPr>
        <w:t>Angket dapat mengumpulkan data dalam waktu yang relatif singkat</w:t>
      </w:r>
    </w:p>
    <w:p w:rsidR="00D2442D" w:rsidRPr="00354DAC" w:rsidRDefault="00D2442D" w:rsidP="006928CF">
      <w:pPr>
        <w:pStyle w:val="ListParagraph"/>
        <w:numPr>
          <w:ilvl w:val="0"/>
          <w:numId w:val="2"/>
        </w:numPr>
        <w:spacing w:after="0" w:line="360" w:lineRule="auto"/>
        <w:ind w:left="720"/>
        <w:jc w:val="both"/>
        <w:rPr>
          <w:rFonts w:ascii="Times New Roman" w:hAnsi="Times New Roman" w:cs="Times New Roman"/>
          <w:sz w:val="24"/>
          <w:szCs w:val="24"/>
        </w:rPr>
      </w:pPr>
      <w:r w:rsidRPr="00354DAC">
        <w:rPr>
          <w:rFonts w:ascii="Times New Roman" w:hAnsi="Times New Roman" w:cs="Times New Roman"/>
          <w:sz w:val="24"/>
          <w:szCs w:val="24"/>
        </w:rPr>
        <w:t>Banyaknya pertanyaan yang diajukan kepada responden, oleh karena itu lebih muda dengan menggunakan angket.</w:t>
      </w:r>
    </w:p>
    <w:p w:rsidR="00D2442D" w:rsidRPr="00354DAC" w:rsidRDefault="00D2442D" w:rsidP="006928CF">
      <w:pPr>
        <w:pStyle w:val="ListParagraph"/>
        <w:numPr>
          <w:ilvl w:val="0"/>
          <w:numId w:val="2"/>
        </w:numPr>
        <w:spacing w:after="0" w:line="360" w:lineRule="auto"/>
        <w:ind w:left="720"/>
        <w:jc w:val="both"/>
        <w:rPr>
          <w:rFonts w:ascii="Times New Roman" w:hAnsi="Times New Roman" w:cs="Times New Roman"/>
          <w:sz w:val="24"/>
          <w:szCs w:val="24"/>
        </w:rPr>
      </w:pPr>
      <w:r w:rsidRPr="00354DAC">
        <w:rPr>
          <w:rFonts w:ascii="Times New Roman" w:hAnsi="Times New Roman" w:cs="Times New Roman"/>
          <w:sz w:val="24"/>
          <w:szCs w:val="24"/>
        </w:rPr>
        <w:t>Tetap terjaganya kerahasiaan responden untuk menjawab sesuai dengan pendapat pribadi.</w:t>
      </w:r>
    </w:p>
    <w:p w:rsidR="00D2442D" w:rsidRPr="00354DAC" w:rsidRDefault="00D2442D" w:rsidP="006928CF">
      <w:pPr>
        <w:pStyle w:val="ListParagraph"/>
        <w:numPr>
          <w:ilvl w:val="0"/>
          <w:numId w:val="2"/>
        </w:numPr>
        <w:spacing w:after="0" w:line="360" w:lineRule="auto"/>
        <w:ind w:left="720"/>
        <w:jc w:val="both"/>
        <w:rPr>
          <w:rFonts w:ascii="Times New Roman" w:hAnsi="Times New Roman" w:cs="Times New Roman"/>
          <w:sz w:val="24"/>
          <w:szCs w:val="24"/>
        </w:rPr>
      </w:pPr>
      <w:r w:rsidRPr="00354DAC">
        <w:rPr>
          <w:rFonts w:ascii="Times New Roman" w:hAnsi="Times New Roman" w:cs="Times New Roman"/>
          <w:sz w:val="24"/>
          <w:szCs w:val="24"/>
        </w:rPr>
        <w:t xml:space="preserve">Dengan menggunakan angket, responden lebih mudah memberikan jawaban dengan memilih salah satu option yang sesuai dengan pilihannya.  </w:t>
      </w:r>
    </w:p>
    <w:p w:rsidR="0073344A" w:rsidRPr="00E604CB" w:rsidRDefault="0073344A" w:rsidP="006928CF">
      <w:pPr>
        <w:pStyle w:val="ListParagraph"/>
        <w:numPr>
          <w:ilvl w:val="0"/>
          <w:numId w:val="12"/>
        </w:numPr>
        <w:spacing w:after="0" w:line="360" w:lineRule="auto"/>
        <w:ind w:left="360"/>
        <w:jc w:val="both"/>
        <w:rPr>
          <w:rFonts w:ascii="Times New Roman" w:hAnsi="Times New Roman" w:cs="Times New Roman"/>
          <w:b/>
          <w:sz w:val="24"/>
          <w:szCs w:val="24"/>
          <w:lang w:val="id-ID"/>
        </w:rPr>
      </w:pPr>
      <w:r w:rsidRPr="00E604CB">
        <w:rPr>
          <w:rFonts w:ascii="Times New Roman" w:hAnsi="Times New Roman" w:cs="Times New Roman"/>
          <w:b/>
          <w:sz w:val="24"/>
          <w:szCs w:val="24"/>
        </w:rPr>
        <w:t>Uji Coba Instrumen</w:t>
      </w:r>
    </w:p>
    <w:p w:rsidR="0073344A" w:rsidRPr="00354DAC" w:rsidRDefault="0073344A" w:rsidP="000108E6">
      <w:pPr>
        <w:spacing w:after="0" w:line="360" w:lineRule="auto"/>
        <w:jc w:val="both"/>
        <w:rPr>
          <w:rFonts w:ascii="Times New Roman" w:hAnsi="Times New Roman" w:cs="Times New Roman"/>
          <w:sz w:val="24"/>
          <w:szCs w:val="24"/>
        </w:rPr>
      </w:pPr>
      <w:r w:rsidRPr="00354DAC">
        <w:rPr>
          <w:rFonts w:ascii="Times New Roman" w:hAnsi="Times New Roman" w:cs="Times New Roman"/>
          <w:b/>
          <w:sz w:val="24"/>
          <w:szCs w:val="24"/>
          <w:lang w:val="id-ID"/>
        </w:rPr>
        <w:tab/>
      </w:r>
      <w:r w:rsidR="008B2CB9" w:rsidRPr="00354DAC">
        <w:rPr>
          <w:rFonts w:ascii="Times New Roman" w:hAnsi="Times New Roman" w:cs="Times New Roman"/>
          <w:sz w:val="24"/>
          <w:szCs w:val="24"/>
        </w:rPr>
        <w:t xml:space="preserve">Untuk memproleh instrumen yang tepat berdasarkan kisi-kisi angket tersebut dalakukan uji coba terhadap 20 orang siswa pada </w:t>
      </w:r>
      <w:proofErr w:type="gramStart"/>
      <w:r w:rsidR="008B2CB9" w:rsidRPr="00354DAC">
        <w:rPr>
          <w:rFonts w:ascii="Times New Roman" w:hAnsi="Times New Roman" w:cs="Times New Roman"/>
          <w:sz w:val="24"/>
          <w:szCs w:val="24"/>
        </w:rPr>
        <w:t>usia</w:t>
      </w:r>
      <w:proofErr w:type="gramEnd"/>
      <w:r w:rsidR="008B2CB9" w:rsidRPr="00354DAC">
        <w:rPr>
          <w:rFonts w:ascii="Times New Roman" w:hAnsi="Times New Roman" w:cs="Times New Roman"/>
          <w:sz w:val="24"/>
          <w:szCs w:val="24"/>
        </w:rPr>
        <w:t xml:space="preserve"> 5-6 tahun di </w:t>
      </w:r>
      <w:r w:rsidR="007A45E5" w:rsidRPr="00354DAC">
        <w:rPr>
          <w:rFonts w:ascii="Times New Roman" w:hAnsi="Times New Roman" w:cs="Times New Roman"/>
          <w:sz w:val="24"/>
          <w:szCs w:val="24"/>
        </w:rPr>
        <w:t xml:space="preserve">TK GKPI Tarutung Kota, yang tidak termasuk dalam sampel. Penulis memilih respponden uji coba yang memiliki karakteristik yang </w:t>
      </w:r>
      <w:proofErr w:type="gramStart"/>
      <w:r w:rsidR="007A45E5" w:rsidRPr="00354DAC">
        <w:rPr>
          <w:rFonts w:ascii="Times New Roman" w:hAnsi="Times New Roman" w:cs="Times New Roman"/>
          <w:sz w:val="24"/>
          <w:szCs w:val="24"/>
        </w:rPr>
        <w:t>sama</w:t>
      </w:r>
      <w:proofErr w:type="gramEnd"/>
      <w:r w:rsidR="007A45E5" w:rsidRPr="00354DAC">
        <w:rPr>
          <w:rFonts w:ascii="Times New Roman" w:hAnsi="Times New Roman" w:cs="Times New Roman"/>
          <w:sz w:val="24"/>
          <w:szCs w:val="24"/>
        </w:rPr>
        <w:t xml:space="preserve"> (homogen) yang sama dengan responden penelitian dan dianggap dapat mengukur ke-validtan data. </w:t>
      </w:r>
    </w:p>
    <w:p w:rsidR="0073344A" w:rsidRPr="00354DAC" w:rsidRDefault="0073344A" w:rsidP="006928CF">
      <w:pPr>
        <w:pStyle w:val="ListParagraph"/>
        <w:numPr>
          <w:ilvl w:val="1"/>
          <w:numId w:val="3"/>
        </w:numPr>
        <w:spacing w:after="0" w:line="360" w:lineRule="auto"/>
        <w:ind w:left="774" w:hanging="425"/>
        <w:jc w:val="both"/>
        <w:rPr>
          <w:rFonts w:ascii="Times New Roman" w:hAnsi="Times New Roman" w:cs="Times New Roman"/>
          <w:b/>
          <w:sz w:val="24"/>
          <w:szCs w:val="24"/>
        </w:rPr>
      </w:pPr>
      <w:r w:rsidRPr="00354DAC">
        <w:rPr>
          <w:rFonts w:ascii="Times New Roman" w:hAnsi="Times New Roman" w:cs="Times New Roman"/>
          <w:b/>
          <w:sz w:val="24"/>
          <w:szCs w:val="24"/>
        </w:rPr>
        <w:t>Uji Validitas Instrumen</w:t>
      </w:r>
    </w:p>
    <w:p w:rsidR="0073344A" w:rsidRPr="00354DAC" w:rsidRDefault="0073344A" w:rsidP="000108E6">
      <w:pPr>
        <w:pStyle w:val="ListParagraph"/>
        <w:spacing w:after="0" w:line="360" w:lineRule="auto"/>
        <w:ind w:left="349" w:firstLine="425"/>
        <w:jc w:val="both"/>
        <w:rPr>
          <w:rFonts w:ascii="Times New Roman" w:hAnsi="Times New Roman" w:cs="Times New Roman"/>
          <w:sz w:val="24"/>
          <w:szCs w:val="24"/>
        </w:rPr>
      </w:pPr>
      <w:r w:rsidRPr="00354DAC">
        <w:rPr>
          <w:rFonts w:ascii="Times New Roman" w:hAnsi="Times New Roman" w:cs="Times New Roman"/>
          <w:sz w:val="24"/>
          <w:szCs w:val="24"/>
        </w:rPr>
        <w:t xml:space="preserve">Uji Validitas Instrument dilakukan untuk mengetahui ketepatan instrument yang digunakan. Untuk mengetahui harga koefisien, penulis menggunakan koefisien korelasi dengan menggunakan rumus </w:t>
      </w:r>
      <w:r w:rsidRPr="00354DAC">
        <w:rPr>
          <w:rFonts w:ascii="Times New Roman" w:hAnsi="Times New Roman" w:cs="Times New Roman"/>
          <w:i/>
          <w:sz w:val="24"/>
          <w:szCs w:val="24"/>
        </w:rPr>
        <w:t>Product Moment Pearson</w:t>
      </w:r>
      <w:r w:rsidRPr="00354DAC">
        <w:rPr>
          <w:rFonts w:ascii="Times New Roman" w:hAnsi="Times New Roman" w:cs="Times New Roman"/>
          <w:sz w:val="24"/>
          <w:szCs w:val="24"/>
        </w:rPr>
        <w:t xml:space="preserve"> sebagaimana dikemukakan </w:t>
      </w:r>
      <w:proofErr w:type="gramStart"/>
      <w:r w:rsidRPr="00354DAC">
        <w:rPr>
          <w:rFonts w:ascii="Times New Roman" w:hAnsi="Times New Roman" w:cs="Times New Roman"/>
          <w:sz w:val="24"/>
          <w:szCs w:val="24"/>
        </w:rPr>
        <w:t>oleh  Arikunto</w:t>
      </w:r>
      <w:proofErr w:type="gramEnd"/>
    </w:p>
    <w:p w:rsidR="0073344A" w:rsidRPr="00354DAC" w:rsidRDefault="0073344A" w:rsidP="000108E6">
      <w:pPr>
        <w:pStyle w:val="ListParagraph"/>
        <w:spacing w:after="0" w:line="360" w:lineRule="auto"/>
        <w:ind w:left="349"/>
        <w:jc w:val="both"/>
        <w:rPr>
          <w:rFonts w:ascii="Times New Roman" w:hAnsi="Times New Roman" w:cs="Times New Roman"/>
          <w:sz w:val="24"/>
          <w:szCs w:val="24"/>
        </w:rPr>
      </w:pPr>
      <w:proofErr w:type="gramStart"/>
      <w:r w:rsidRPr="00354DAC">
        <w:rPr>
          <w:rFonts w:ascii="Times New Roman" w:hAnsi="Times New Roman" w:cs="Times New Roman"/>
          <w:i/>
          <w:sz w:val="24"/>
          <w:szCs w:val="24"/>
        </w:rPr>
        <w:t>r</w:t>
      </w:r>
      <w:r w:rsidRPr="00354DAC">
        <w:rPr>
          <w:rFonts w:ascii="Times New Roman" w:hAnsi="Times New Roman" w:cs="Times New Roman"/>
          <w:i/>
          <w:sz w:val="24"/>
          <w:szCs w:val="24"/>
          <w:vertAlign w:val="subscript"/>
        </w:rPr>
        <w:t>xy</w:t>
      </w:r>
      <w:proofErr w:type="gramEnd"/>
      <w:r w:rsidRPr="00354DAC">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e>
            </m:nary>
            <m:r>
              <w:rPr>
                <w:rFonts w:ascii="Cambria Math" w:hAnsi="Cambria Math" w:cs="Times New Roman"/>
                <w:sz w:val="24"/>
                <w:szCs w:val="24"/>
              </w:rPr>
              <m:t>-</m:t>
            </m:r>
            <m:d>
              <m:dPr>
                <m:ctrlPr>
                  <w:rPr>
                    <w:rFonts w:ascii="Cambria Math" w:hAnsi="Cambria Math" w:cs="Times New Roman"/>
                    <w:i/>
                    <w:sz w:val="24"/>
                    <w:szCs w:val="24"/>
                  </w:rPr>
                </m:ctrlPr>
              </m:d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e>
            </m:d>
            <m:d>
              <m:dPr>
                <m:ctrlPr>
                  <w:rPr>
                    <w:rFonts w:ascii="Cambria Math" w:hAnsi="Cambria Math" w:cs="Times New Roman"/>
                    <w:i/>
                    <w:sz w:val="24"/>
                    <w:szCs w:val="24"/>
                  </w:rPr>
                </m:ctrlPr>
              </m:d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e>
            </m:d>
          </m:num>
          <m:den>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(N.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e>
                    </m:nary>
                  </m:e>
                </m:nary>
              </m:e>
            </m:rad>
          </m:den>
        </m:f>
      </m:oMath>
    </w:p>
    <w:p w:rsidR="0073344A" w:rsidRPr="00354DAC" w:rsidRDefault="0073344A" w:rsidP="000108E6">
      <w:pPr>
        <w:pStyle w:val="ListParagraph"/>
        <w:spacing w:after="0" w:line="360" w:lineRule="auto"/>
        <w:ind w:left="774"/>
        <w:jc w:val="both"/>
        <w:rPr>
          <w:rFonts w:ascii="Times New Roman" w:hAnsi="Times New Roman" w:cs="Times New Roman"/>
          <w:sz w:val="24"/>
          <w:szCs w:val="24"/>
        </w:rPr>
      </w:pPr>
      <w:r w:rsidRPr="00354DAC">
        <w:rPr>
          <w:rFonts w:ascii="Times New Roman" w:hAnsi="Times New Roman" w:cs="Times New Roman"/>
          <w:sz w:val="24"/>
          <w:szCs w:val="24"/>
        </w:rPr>
        <w:t>Di mana:</w:t>
      </w:r>
    </w:p>
    <w:p w:rsidR="0073344A" w:rsidRPr="00354DAC" w:rsidRDefault="0073344A" w:rsidP="000108E6">
      <w:pPr>
        <w:pStyle w:val="ListParagraph"/>
        <w:spacing w:after="0" w:line="360" w:lineRule="auto"/>
        <w:ind w:left="774"/>
        <w:jc w:val="both"/>
        <w:rPr>
          <w:rFonts w:ascii="Times New Roman" w:hAnsi="Times New Roman" w:cs="Times New Roman"/>
          <w:sz w:val="24"/>
          <w:szCs w:val="24"/>
        </w:rPr>
      </w:pPr>
      <w:proofErr w:type="gramStart"/>
      <w:r w:rsidRPr="00354DAC">
        <w:rPr>
          <w:rFonts w:ascii="Times New Roman" w:hAnsi="Times New Roman" w:cs="Times New Roman"/>
          <w:i/>
          <w:sz w:val="24"/>
          <w:szCs w:val="24"/>
        </w:rPr>
        <w:lastRenderedPageBreak/>
        <w:t>r</w:t>
      </w:r>
      <w:r w:rsidRPr="00354DAC">
        <w:rPr>
          <w:rFonts w:ascii="Times New Roman" w:hAnsi="Times New Roman" w:cs="Times New Roman"/>
          <w:i/>
          <w:sz w:val="24"/>
          <w:szCs w:val="24"/>
          <w:vertAlign w:val="subscript"/>
        </w:rPr>
        <w:t>xy</w:t>
      </w:r>
      <w:proofErr w:type="gramEnd"/>
      <w:r w:rsidRPr="00354DAC">
        <w:rPr>
          <w:rFonts w:ascii="Times New Roman" w:hAnsi="Times New Roman" w:cs="Times New Roman"/>
          <w:sz w:val="24"/>
          <w:szCs w:val="24"/>
        </w:rPr>
        <w:tab/>
        <w:t>= Koefisien korelasi antara x dan y</w:t>
      </w:r>
    </w:p>
    <w:p w:rsidR="0073344A" w:rsidRPr="00354DAC" w:rsidRDefault="0073344A" w:rsidP="000108E6">
      <w:pPr>
        <w:pStyle w:val="ListParagraph"/>
        <w:spacing w:after="0" w:line="360" w:lineRule="auto"/>
        <w:ind w:left="774"/>
        <w:jc w:val="both"/>
        <w:rPr>
          <w:rFonts w:ascii="Times New Roman" w:hAnsi="Times New Roman" w:cs="Times New Roman"/>
          <w:sz w:val="24"/>
          <w:szCs w:val="24"/>
        </w:rPr>
      </w:pPr>
      <w:r w:rsidRPr="00354DAC">
        <w:rPr>
          <w:rFonts w:ascii="Times New Roman" w:hAnsi="Times New Roman" w:cs="Times New Roman"/>
          <w:i/>
          <w:sz w:val="24"/>
          <w:szCs w:val="24"/>
        </w:rPr>
        <w:t>N</w:t>
      </w:r>
      <w:r w:rsidRPr="00354DAC">
        <w:rPr>
          <w:rFonts w:ascii="Times New Roman" w:hAnsi="Times New Roman" w:cs="Times New Roman"/>
          <w:i/>
          <w:sz w:val="24"/>
          <w:szCs w:val="24"/>
        </w:rPr>
        <w:tab/>
      </w:r>
      <w:r w:rsidRPr="00354DAC">
        <w:rPr>
          <w:rFonts w:ascii="Times New Roman" w:hAnsi="Times New Roman" w:cs="Times New Roman"/>
          <w:sz w:val="24"/>
          <w:szCs w:val="24"/>
        </w:rPr>
        <w:t>= Jumlah Responden</w:t>
      </w:r>
    </w:p>
    <w:p w:rsidR="0073344A" w:rsidRPr="00354DAC" w:rsidRDefault="00CA32D1" w:rsidP="000108E6">
      <w:pPr>
        <w:pStyle w:val="ListParagraph"/>
        <w:spacing w:after="0" w:line="360" w:lineRule="auto"/>
        <w:ind w:left="774"/>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 xml:space="preserve">   =</m:t>
        </m:r>
      </m:oMath>
      <w:r w:rsidR="0073344A" w:rsidRPr="00354DAC">
        <w:rPr>
          <w:rFonts w:ascii="Times New Roman" w:hAnsi="Times New Roman" w:cs="Times New Roman"/>
          <w:sz w:val="24"/>
          <w:szCs w:val="24"/>
        </w:rPr>
        <w:t xml:space="preserve"> Jumlah Skor variabel x</w:t>
      </w:r>
    </w:p>
    <w:p w:rsidR="0073344A" w:rsidRPr="00354DAC" w:rsidRDefault="00CA32D1" w:rsidP="000108E6">
      <w:pPr>
        <w:pStyle w:val="ListParagraph"/>
        <w:spacing w:after="0" w:line="360" w:lineRule="auto"/>
        <w:ind w:left="774"/>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r>
          <w:rPr>
            <w:rFonts w:ascii="Cambria Math" w:hAnsi="Cambria Math" w:cs="Times New Roman"/>
            <w:sz w:val="24"/>
            <w:szCs w:val="24"/>
          </w:rPr>
          <m:t xml:space="preserve">   =</m:t>
        </m:r>
      </m:oMath>
      <w:r w:rsidR="0073344A" w:rsidRPr="00354DAC">
        <w:rPr>
          <w:rFonts w:ascii="Times New Roman" w:hAnsi="Times New Roman" w:cs="Times New Roman"/>
          <w:sz w:val="24"/>
          <w:szCs w:val="24"/>
        </w:rPr>
        <w:t xml:space="preserve"> Jumlah skor variabel y</w:t>
      </w:r>
    </w:p>
    <w:p w:rsidR="0073344A" w:rsidRPr="00354DAC" w:rsidRDefault="00CA32D1" w:rsidP="000108E6">
      <w:pPr>
        <w:pStyle w:val="ListParagraph"/>
        <w:spacing w:after="0" w:line="360" w:lineRule="auto"/>
        <w:ind w:left="774"/>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e>
        </m:nary>
        <m:r>
          <w:rPr>
            <w:rFonts w:ascii="Cambria Math" w:hAnsi="Cambria Math" w:cs="Times New Roman"/>
            <w:sz w:val="24"/>
            <w:szCs w:val="24"/>
          </w:rPr>
          <m:t>=</m:t>
        </m:r>
      </m:oMath>
      <w:r w:rsidR="0073344A" w:rsidRPr="00354DAC">
        <w:rPr>
          <w:rFonts w:ascii="Times New Roman" w:hAnsi="Times New Roman" w:cs="Times New Roman"/>
          <w:sz w:val="24"/>
          <w:szCs w:val="24"/>
        </w:rPr>
        <w:t xml:space="preserve"> Jumlah skor perkalian x dan y </w:t>
      </w:r>
    </w:p>
    <w:p w:rsidR="00765916" w:rsidRPr="00354DAC" w:rsidRDefault="00765916" w:rsidP="000108E6">
      <w:pPr>
        <w:pStyle w:val="ListParagraph"/>
        <w:spacing w:after="0" w:line="360" w:lineRule="auto"/>
        <w:ind w:left="774"/>
        <w:jc w:val="both"/>
        <w:rPr>
          <w:rFonts w:ascii="Times New Roman" w:hAnsi="Times New Roman" w:cs="Times New Roman"/>
          <w:sz w:val="24"/>
          <w:szCs w:val="24"/>
          <w:lang w:val="id-ID"/>
        </w:rPr>
      </w:pPr>
      <w:r w:rsidRPr="00354DAC">
        <w:rPr>
          <w:rFonts w:ascii="Times New Roman" w:hAnsi="Times New Roman" w:cs="Times New Roman"/>
          <w:sz w:val="24"/>
          <w:szCs w:val="24"/>
        </w:rPr>
        <w:t>Dengan kriteria uji: jika r</w:t>
      </w:r>
      <w:r w:rsidRPr="00354DAC">
        <w:rPr>
          <w:rFonts w:ascii="Times New Roman" w:hAnsi="Times New Roman" w:cs="Times New Roman"/>
          <w:sz w:val="24"/>
          <w:szCs w:val="24"/>
          <w:vertAlign w:val="subscript"/>
        </w:rPr>
        <w:t>hitung</w:t>
      </w:r>
      <w:r w:rsidRPr="00354DAC">
        <w:rPr>
          <w:rFonts w:ascii="Times New Roman" w:hAnsi="Times New Roman" w:cs="Times New Roman"/>
          <w:sz w:val="24"/>
          <w:szCs w:val="24"/>
        </w:rPr>
        <w:t xml:space="preserve"> &gt; r</w:t>
      </w:r>
      <w:r w:rsidRPr="00354DAC">
        <w:rPr>
          <w:rFonts w:ascii="Times New Roman" w:hAnsi="Times New Roman" w:cs="Times New Roman"/>
          <w:sz w:val="24"/>
          <w:szCs w:val="24"/>
          <w:vertAlign w:val="subscript"/>
        </w:rPr>
        <w:t>tabel</w:t>
      </w:r>
      <w:r w:rsidRPr="00354DAC">
        <w:rPr>
          <w:rFonts w:ascii="Times New Roman" w:hAnsi="Times New Roman" w:cs="Times New Roman"/>
          <w:sz w:val="24"/>
          <w:szCs w:val="24"/>
        </w:rPr>
        <w:t xml:space="preserve"> (untuk 20 responden yaitu 0,444) dengan α = 0</w:t>
      </w:r>
      <w:proofErr w:type="gramStart"/>
      <w:r w:rsidRPr="00354DAC">
        <w:rPr>
          <w:rFonts w:ascii="Times New Roman" w:hAnsi="Times New Roman" w:cs="Times New Roman"/>
          <w:sz w:val="24"/>
          <w:szCs w:val="24"/>
        </w:rPr>
        <w:t>,05</w:t>
      </w:r>
      <w:proofErr w:type="gramEnd"/>
      <w:r w:rsidRPr="00354DAC">
        <w:rPr>
          <w:rFonts w:ascii="Times New Roman" w:hAnsi="Times New Roman" w:cs="Times New Roman"/>
          <w:sz w:val="24"/>
          <w:szCs w:val="24"/>
        </w:rPr>
        <w:t xml:space="preserve"> berarti angket dapat dinyatakan valid atau sahih. Sebaliknya, jika r</w:t>
      </w:r>
      <w:r w:rsidRPr="00354DAC">
        <w:rPr>
          <w:rFonts w:ascii="Times New Roman" w:hAnsi="Times New Roman" w:cs="Times New Roman"/>
          <w:sz w:val="24"/>
          <w:szCs w:val="24"/>
          <w:vertAlign w:val="subscript"/>
        </w:rPr>
        <w:t>hitung</w:t>
      </w:r>
      <w:r w:rsidRPr="00354DAC">
        <w:rPr>
          <w:rFonts w:ascii="Times New Roman" w:hAnsi="Times New Roman" w:cs="Times New Roman"/>
          <w:sz w:val="24"/>
          <w:szCs w:val="24"/>
        </w:rPr>
        <w:t xml:space="preserve"> &lt; r</w:t>
      </w:r>
      <w:r w:rsidRPr="00354DAC">
        <w:rPr>
          <w:rFonts w:ascii="Times New Roman" w:hAnsi="Times New Roman" w:cs="Times New Roman"/>
          <w:sz w:val="24"/>
          <w:szCs w:val="24"/>
          <w:vertAlign w:val="subscript"/>
        </w:rPr>
        <w:t>tabel</w:t>
      </w:r>
      <w:r w:rsidRPr="00354DAC">
        <w:rPr>
          <w:rFonts w:ascii="Times New Roman" w:hAnsi="Times New Roman" w:cs="Times New Roman"/>
          <w:sz w:val="24"/>
          <w:szCs w:val="24"/>
        </w:rPr>
        <w:t xml:space="preserve"> dengan α = 0</w:t>
      </w:r>
      <w:proofErr w:type="gramStart"/>
      <w:r w:rsidRPr="00354DAC">
        <w:rPr>
          <w:rFonts w:ascii="Times New Roman" w:hAnsi="Times New Roman" w:cs="Times New Roman"/>
          <w:sz w:val="24"/>
          <w:szCs w:val="24"/>
        </w:rPr>
        <w:t>,05</w:t>
      </w:r>
      <w:proofErr w:type="gramEnd"/>
      <w:r w:rsidRPr="00354DAC">
        <w:rPr>
          <w:rFonts w:ascii="Times New Roman" w:hAnsi="Times New Roman" w:cs="Times New Roman"/>
          <w:sz w:val="24"/>
          <w:szCs w:val="24"/>
        </w:rPr>
        <w:t>, maka angket dinyatakan tidak valid atau tidak sahih. Dari uji validitas diperoleh r</w:t>
      </w:r>
      <w:r w:rsidRPr="00354DAC">
        <w:rPr>
          <w:rFonts w:ascii="Times New Roman" w:hAnsi="Times New Roman" w:cs="Times New Roman"/>
          <w:sz w:val="24"/>
          <w:szCs w:val="24"/>
          <w:vertAlign w:val="subscript"/>
        </w:rPr>
        <w:t>xy</w:t>
      </w:r>
      <w:r w:rsidRPr="00354DAC">
        <w:rPr>
          <w:rFonts w:ascii="Times New Roman" w:hAnsi="Times New Roman" w:cs="Times New Roman"/>
          <w:sz w:val="24"/>
          <w:szCs w:val="24"/>
        </w:rPr>
        <w:t xml:space="preserve"> untuk angket variabel X yaitu item nomor 1 sampai dengan item nomor 15 diketahui 15 item valid karena r</w:t>
      </w:r>
      <w:r w:rsidRPr="00354DAC">
        <w:rPr>
          <w:rFonts w:ascii="Times New Roman" w:hAnsi="Times New Roman" w:cs="Times New Roman"/>
          <w:sz w:val="24"/>
          <w:szCs w:val="24"/>
          <w:vertAlign w:val="subscript"/>
        </w:rPr>
        <w:t>hitung</w:t>
      </w:r>
      <w:r w:rsidRPr="00354DAC">
        <w:rPr>
          <w:rFonts w:ascii="Times New Roman" w:hAnsi="Times New Roman" w:cs="Times New Roman"/>
          <w:sz w:val="24"/>
          <w:szCs w:val="24"/>
        </w:rPr>
        <w:t xml:space="preserve"> yaitu (antara 0,507 sampai dengan 0,838) &gt; r</w:t>
      </w:r>
      <w:r w:rsidRPr="00354DAC">
        <w:rPr>
          <w:rFonts w:ascii="Times New Roman" w:hAnsi="Times New Roman" w:cs="Times New Roman"/>
          <w:sz w:val="24"/>
          <w:szCs w:val="24"/>
          <w:vertAlign w:val="subscript"/>
        </w:rPr>
        <w:t>tabel</w:t>
      </w:r>
      <w:r w:rsidRPr="00354DAC">
        <w:rPr>
          <w:rFonts w:ascii="Times New Roman" w:hAnsi="Times New Roman" w:cs="Times New Roman"/>
          <w:sz w:val="24"/>
          <w:szCs w:val="24"/>
        </w:rPr>
        <w:t xml:space="preserve"> = 0,444. Sementara uji validitas diperoleh r</w:t>
      </w:r>
      <w:r w:rsidRPr="00354DAC">
        <w:rPr>
          <w:rFonts w:ascii="Times New Roman" w:hAnsi="Times New Roman" w:cs="Times New Roman"/>
          <w:sz w:val="24"/>
          <w:szCs w:val="24"/>
          <w:vertAlign w:val="subscript"/>
        </w:rPr>
        <w:t>xy</w:t>
      </w:r>
      <w:r w:rsidRPr="00354DAC">
        <w:rPr>
          <w:rFonts w:ascii="Times New Roman" w:hAnsi="Times New Roman" w:cs="Times New Roman"/>
          <w:sz w:val="24"/>
          <w:szCs w:val="24"/>
        </w:rPr>
        <w:t xml:space="preserve"> untuk angket variabel Y yaitu item nomor 16 sampai dengan item nomor 30 diketahui 15 item valid karena r</w:t>
      </w:r>
      <w:r w:rsidRPr="00354DAC">
        <w:rPr>
          <w:rFonts w:ascii="Times New Roman" w:hAnsi="Times New Roman" w:cs="Times New Roman"/>
          <w:sz w:val="24"/>
          <w:szCs w:val="24"/>
          <w:vertAlign w:val="subscript"/>
        </w:rPr>
        <w:t>hitung</w:t>
      </w:r>
      <w:r w:rsidRPr="00354DAC">
        <w:rPr>
          <w:rFonts w:ascii="Times New Roman" w:hAnsi="Times New Roman" w:cs="Times New Roman"/>
          <w:sz w:val="24"/>
          <w:szCs w:val="24"/>
        </w:rPr>
        <w:t xml:space="preserve"> yaitu (antara 0,454 sampai dengan 0,835) &gt; r</w:t>
      </w:r>
      <w:r w:rsidRPr="00354DAC">
        <w:rPr>
          <w:rFonts w:ascii="Times New Roman" w:hAnsi="Times New Roman" w:cs="Times New Roman"/>
          <w:sz w:val="24"/>
          <w:szCs w:val="24"/>
          <w:vertAlign w:val="subscript"/>
        </w:rPr>
        <w:t>tabel</w:t>
      </w:r>
      <w:r w:rsidRPr="00354DAC">
        <w:rPr>
          <w:rFonts w:ascii="Times New Roman" w:hAnsi="Times New Roman" w:cs="Times New Roman"/>
          <w:sz w:val="24"/>
          <w:szCs w:val="24"/>
        </w:rPr>
        <w:t xml:space="preserve"> = 0,444. Sehingga dengan demikian 30 item angket valid dapat digunakan sebagai instrument penelitian.</w:t>
      </w:r>
    </w:p>
    <w:p w:rsidR="0073344A" w:rsidRPr="00354DAC" w:rsidRDefault="0073344A" w:rsidP="006928CF">
      <w:pPr>
        <w:pStyle w:val="ListParagraph"/>
        <w:numPr>
          <w:ilvl w:val="1"/>
          <w:numId w:val="3"/>
        </w:numPr>
        <w:spacing w:after="0" w:line="360" w:lineRule="auto"/>
        <w:ind w:left="774"/>
        <w:jc w:val="both"/>
        <w:rPr>
          <w:rFonts w:ascii="Times New Roman" w:hAnsi="Times New Roman" w:cs="Times New Roman"/>
          <w:b/>
          <w:sz w:val="24"/>
          <w:szCs w:val="24"/>
        </w:rPr>
      </w:pPr>
      <w:r w:rsidRPr="00354DAC">
        <w:rPr>
          <w:rFonts w:ascii="Times New Roman" w:hAnsi="Times New Roman" w:cs="Times New Roman"/>
          <w:b/>
          <w:bCs/>
          <w:iCs/>
          <w:sz w:val="24"/>
          <w:szCs w:val="24"/>
        </w:rPr>
        <w:t>Uji Reliabilitas Instrumen</w:t>
      </w:r>
    </w:p>
    <w:p w:rsidR="0073344A" w:rsidRPr="00354DAC" w:rsidRDefault="0073344A" w:rsidP="000108E6">
      <w:pPr>
        <w:pStyle w:val="ListParagraph"/>
        <w:spacing w:after="0" w:line="360" w:lineRule="auto"/>
        <w:ind w:left="360" w:firstLine="414"/>
        <w:jc w:val="both"/>
        <w:rPr>
          <w:rFonts w:ascii="Times New Roman" w:hAnsi="Times New Roman" w:cs="Times New Roman"/>
          <w:iCs/>
          <w:sz w:val="24"/>
          <w:szCs w:val="24"/>
        </w:rPr>
      </w:pPr>
      <w:r w:rsidRPr="00354DAC">
        <w:rPr>
          <w:rFonts w:ascii="Times New Roman" w:hAnsi="Times New Roman" w:cs="Times New Roman"/>
          <w:iCs/>
          <w:sz w:val="24"/>
          <w:szCs w:val="24"/>
        </w:rPr>
        <w:t xml:space="preserve">Reliabilitas adalah indeks yang menunjukkan sejauh mana alat pengukuran dapat dipercaya atau dapat diandalkan. Reliabilitas menunjukkan konsistensi suatu alat pengukuran di dalam mengukur gejala yang </w:t>
      </w:r>
      <w:proofErr w:type="gramStart"/>
      <w:r w:rsidRPr="00354DAC">
        <w:rPr>
          <w:rFonts w:ascii="Times New Roman" w:hAnsi="Times New Roman" w:cs="Times New Roman"/>
          <w:iCs/>
          <w:sz w:val="24"/>
          <w:szCs w:val="24"/>
        </w:rPr>
        <w:t>sama</w:t>
      </w:r>
      <w:proofErr w:type="gramEnd"/>
      <w:r w:rsidRPr="00354DAC">
        <w:rPr>
          <w:rFonts w:ascii="Times New Roman" w:hAnsi="Times New Roman" w:cs="Times New Roman"/>
          <w:iCs/>
          <w:sz w:val="24"/>
          <w:szCs w:val="24"/>
        </w:rPr>
        <w:t>.</w:t>
      </w:r>
    </w:p>
    <w:p w:rsidR="0073344A" w:rsidRPr="00354DAC" w:rsidRDefault="0073344A" w:rsidP="000108E6">
      <w:pPr>
        <w:pStyle w:val="ListParagraph"/>
        <w:spacing w:after="0" w:line="360" w:lineRule="auto"/>
        <w:ind w:left="360" w:firstLine="414"/>
        <w:jc w:val="both"/>
        <w:rPr>
          <w:rFonts w:ascii="Times New Roman" w:hAnsi="Times New Roman" w:cs="Times New Roman"/>
          <w:bCs/>
          <w:iCs/>
          <w:sz w:val="24"/>
          <w:szCs w:val="24"/>
        </w:rPr>
      </w:pPr>
      <w:r w:rsidRPr="00354DAC">
        <w:rPr>
          <w:rFonts w:ascii="Times New Roman" w:hAnsi="Times New Roman" w:cs="Times New Roman"/>
          <w:iCs/>
          <w:sz w:val="24"/>
          <w:szCs w:val="24"/>
        </w:rPr>
        <w:t xml:space="preserve">Sebelum mencari reliabilitas atau keterandalan instrument terlebih dahulu dicari varians setiap butir angket dengan menggunakan rumus yang dikemukakan </w:t>
      </w:r>
      <w:proofErr w:type="gramStart"/>
      <w:r w:rsidRPr="00354DAC">
        <w:rPr>
          <w:rFonts w:ascii="Times New Roman" w:hAnsi="Times New Roman" w:cs="Times New Roman"/>
          <w:bCs/>
          <w:iCs/>
          <w:sz w:val="24"/>
          <w:szCs w:val="24"/>
        </w:rPr>
        <w:t>Arikunto :</w:t>
      </w:r>
      <w:proofErr w:type="gramEnd"/>
    </w:p>
    <w:p w:rsidR="0073344A" w:rsidRPr="00354DAC" w:rsidRDefault="00CA32D1" w:rsidP="000108E6">
      <w:pPr>
        <w:spacing w:after="0" w:line="360" w:lineRule="auto"/>
        <w:ind w:left="360"/>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r w:rsidR="0073344A" w:rsidRPr="00354DAC">
        <w:rPr>
          <w:rFonts w:ascii="Times New Roman" w:hAnsi="Times New Roman" w:cs="Times New Roman"/>
          <w:iCs/>
          <w:sz w:val="24"/>
          <w:szCs w:val="24"/>
        </w:rPr>
        <w:t xml:space="preserve"> =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num>
              <m:den>
                <m:r>
                  <w:rPr>
                    <w:rFonts w:ascii="Cambria Math" w:hAnsi="Cambria Math" w:cs="Times New Roman"/>
                    <w:sz w:val="24"/>
                    <w:szCs w:val="24"/>
                  </w:rPr>
                  <m:t>n</m:t>
                </m:r>
              </m:den>
            </m:f>
          </m:num>
          <m:den>
            <m:r>
              <w:rPr>
                <w:rFonts w:ascii="Cambria Math" w:hAnsi="Cambria Math" w:cs="Times New Roman"/>
                <w:sz w:val="24"/>
                <w:szCs w:val="24"/>
              </w:rPr>
              <m:t>n</m:t>
            </m:r>
          </m:den>
        </m:f>
      </m:oMath>
    </w:p>
    <w:p w:rsidR="0073344A" w:rsidRPr="00354DAC" w:rsidRDefault="0073344A" w:rsidP="000108E6">
      <w:pPr>
        <w:spacing w:after="0" w:line="360" w:lineRule="auto"/>
        <w:ind w:left="774"/>
        <w:jc w:val="both"/>
        <w:rPr>
          <w:rFonts w:ascii="Times New Roman" w:hAnsi="Times New Roman" w:cs="Times New Roman"/>
          <w:sz w:val="24"/>
          <w:szCs w:val="24"/>
        </w:rPr>
      </w:pPr>
      <w:r w:rsidRPr="00354DAC">
        <w:rPr>
          <w:rFonts w:ascii="Times New Roman" w:hAnsi="Times New Roman" w:cs="Times New Roman"/>
          <w:sz w:val="24"/>
          <w:szCs w:val="24"/>
        </w:rPr>
        <w:t>Di mana:</w:t>
      </w:r>
    </w:p>
    <w:p w:rsidR="0073344A" w:rsidRPr="00354DAC" w:rsidRDefault="00CA32D1" w:rsidP="000108E6">
      <w:pPr>
        <w:spacing w:after="0" w:line="360" w:lineRule="auto"/>
        <w:ind w:left="774"/>
        <w:jc w:val="both"/>
        <w:rPr>
          <w:rFonts w:ascii="Times New Roman" w:hAnsi="Times New Roman" w:cs="Times New Roman"/>
          <w:iCs/>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r w:rsidR="0073344A" w:rsidRPr="00354DAC">
        <w:rPr>
          <w:rFonts w:ascii="Times New Roman" w:hAnsi="Times New Roman" w:cs="Times New Roman"/>
          <w:iCs/>
          <w:sz w:val="24"/>
          <w:szCs w:val="24"/>
        </w:rPr>
        <w:tab/>
        <w:t xml:space="preserve">      = Varians sampel</w:t>
      </w:r>
    </w:p>
    <w:p w:rsidR="0073344A" w:rsidRPr="00354DAC" w:rsidRDefault="0073344A" w:rsidP="000108E6">
      <w:pPr>
        <w:spacing w:after="0" w:line="360" w:lineRule="auto"/>
        <w:ind w:left="774"/>
        <w:jc w:val="both"/>
        <w:rPr>
          <w:rFonts w:ascii="Times New Roman" w:hAnsi="Times New Roman" w:cs="Times New Roman"/>
          <w:iCs/>
          <w:sz w:val="24"/>
          <w:szCs w:val="24"/>
        </w:rPr>
      </w:pPr>
      <w:r w:rsidRPr="00354DAC">
        <w:rPr>
          <w:rFonts w:ascii="Times New Roman" w:hAnsi="Times New Roman" w:cs="Times New Roman"/>
          <w:iCs/>
          <w:sz w:val="24"/>
          <w:szCs w:val="24"/>
        </w:rPr>
        <w:t>n         = Jumlah responden uji coba angket</w:t>
      </w:r>
    </w:p>
    <w:p w:rsidR="0073344A" w:rsidRPr="00354DAC" w:rsidRDefault="0073344A" w:rsidP="000108E6">
      <w:pPr>
        <w:spacing w:after="0" w:line="360" w:lineRule="auto"/>
        <w:ind w:left="774"/>
        <w:jc w:val="both"/>
        <w:rPr>
          <w:rFonts w:ascii="Times New Roman" w:hAnsi="Times New Roman" w:cs="Times New Roman"/>
          <w:iCs/>
          <w:sz w:val="24"/>
          <w:szCs w:val="24"/>
        </w:rPr>
      </w:pPr>
      <w:r w:rsidRPr="00354DAC">
        <w:rPr>
          <w:rFonts w:ascii="Times New Roman" w:hAnsi="Times New Roman" w:cs="Times New Roman"/>
          <w:iCs/>
          <w:sz w:val="24"/>
          <w:szCs w:val="24"/>
        </w:rPr>
        <w:t xml:space="preserve">X        </w:t>
      </w:r>
      <w:proofErr w:type="gramStart"/>
      <w:r w:rsidRPr="00354DAC">
        <w:rPr>
          <w:rFonts w:ascii="Times New Roman" w:hAnsi="Times New Roman" w:cs="Times New Roman"/>
          <w:iCs/>
          <w:sz w:val="24"/>
          <w:szCs w:val="24"/>
        </w:rPr>
        <w:t>=  Skor</w:t>
      </w:r>
      <w:proofErr w:type="gramEnd"/>
      <w:r w:rsidRPr="00354DAC">
        <w:rPr>
          <w:rFonts w:ascii="Times New Roman" w:hAnsi="Times New Roman" w:cs="Times New Roman"/>
          <w:iCs/>
          <w:sz w:val="24"/>
          <w:szCs w:val="24"/>
        </w:rPr>
        <w:t xml:space="preserve"> jawaban responden setiap butir</w:t>
      </w:r>
    </w:p>
    <w:p w:rsidR="0073344A" w:rsidRPr="00354DAC" w:rsidRDefault="00CA32D1" w:rsidP="000108E6">
      <w:pPr>
        <w:spacing w:after="0" w:line="360" w:lineRule="auto"/>
        <w:ind w:left="774"/>
        <w:jc w:val="both"/>
        <w:rPr>
          <w:rFonts w:ascii="Times New Roman" w:hAnsi="Times New Roman" w:cs="Times New Roman"/>
          <w:iCs/>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oMath>
      <w:r w:rsidR="0073344A" w:rsidRPr="00354DAC">
        <w:rPr>
          <w:rFonts w:ascii="Times New Roman" w:hAnsi="Times New Roman" w:cs="Times New Roman"/>
          <w:iCs/>
          <w:sz w:val="24"/>
          <w:szCs w:val="24"/>
        </w:rPr>
        <w:t xml:space="preserve">    = Jumlah kuadrat skor jawaban responden setiap butir</w:t>
      </w:r>
    </w:p>
    <w:p w:rsidR="0073344A" w:rsidRPr="00354DAC" w:rsidRDefault="0073344A" w:rsidP="000108E6">
      <w:pPr>
        <w:spacing w:after="0" w:line="360" w:lineRule="auto"/>
        <w:ind w:firstLine="709"/>
        <w:jc w:val="both"/>
        <w:rPr>
          <w:rFonts w:ascii="Times New Roman" w:hAnsi="Times New Roman" w:cs="Times New Roman"/>
          <w:iCs/>
          <w:sz w:val="24"/>
          <w:szCs w:val="24"/>
        </w:rPr>
      </w:pPr>
      <m:oMath>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oMath>
      <w:r w:rsidRPr="00354DAC">
        <w:rPr>
          <w:rFonts w:ascii="Times New Roman" w:hAnsi="Times New Roman" w:cs="Times New Roman"/>
          <w:iCs/>
          <w:sz w:val="24"/>
          <w:szCs w:val="24"/>
        </w:rPr>
        <w:t xml:space="preserve"> = Jumlah skor jawaban responden setiap butir di kuadratkan</w:t>
      </w:r>
      <w:r w:rsidRPr="00354DAC">
        <w:rPr>
          <w:rStyle w:val="FootnoteReference"/>
          <w:rFonts w:ascii="Times New Roman" w:hAnsi="Times New Roman" w:cs="Times New Roman"/>
          <w:iCs/>
          <w:sz w:val="24"/>
          <w:szCs w:val="24"/>
        </w:rPr>
        <w:footnoteReference w:id="12"/>
      </w:r>
    </w:p>
    <w:p w:rsidR="0073344A" w:rsidRPr="00354DAC" w:rsidRDefault="0073344A" w:rsidP="000108E6">
      <w:pPr>
        <w:spacing w:after="0" w:line="360" w:lineRule="auto"/>
        <w:ind w:firstLine="709"/>
        <w:jc w:val="both"/>
        <w:rPr>
          <w:rFonts w:ascii="Times New Roman" w:hAnsi="Times New Roman" w:cs="Times New Roman"/>
          <w:bCs/>
          <w:iCs/>
          <w:sz w:val="24"/>
          <w:szCs w:val="24"/>
        </w:rPr>
      </w:pPr>
      <w:r w:rsidRPr="00354DAC">
        <w:rPr>
          <w:rFonts w:ascii="Times New Roman" w:hAnsi="Times New Roman" w:cs="Times New Roman"/>
          <w:iCs/>
          <w:sz w:val="24"/>
          <w:szCs w:val="24"/>
        </w:rPr>
        <w:t xml:space="preserve">Untuk menguji reliabilitas instrument, penulis menggunakan rumus </w:t>
      </w:r>
      <w:r w:rsidRPr="00354DAC">
        <w:rPr>
          <w:rFonts w:ascii="Times New Roman" w:hAnsi="Times New Roman" w:cs="Times New Roman"/>
          <w:i/>
          <w:sz w:val="24"/>
          <w:szCs w:val="24"/>
        </w:rPr>
        <w:t xml:space="preserve">Alpha-Cronbach </w:t>
      </w:r>
      <w:r w:rsidRPr="00354DAC">
        <w:rPr>
          <w:rFonts w:ascii="Times New Roman" w:hAnsi="Times New Roman" w:cs="Times New Roman"/>
          <w:iCs/>
          <w:sz w:val="24"/>
          <w:szCs w:val="24"/>
        </w:rPr>
        <w:t xml:space="preserve">yang dikemukakan </w:t>
      </w:r>
      <w:proofErr w:type="gramStart"/>
      <w:r w:rsidRPr="00354DAC">
        <w:rPr>
          <w:rFonts w:ascii="Times New Roman" w:hAnsi="Times New Roman" w:cs="Times New Roman"/>
          <w:bCs/>
          <w:iCs/>
          <w:sz w:val="24"/>
          <w:szCs w:val="24"/>
        </w:rPr>
        <w:t>Arikunto :</w:t>
      </w:r>
      <w:proofErr w:type="gramEnd"/>
    </w:p>
    <w:p w:rsidR="0073344A" w:rsidRPr="00354DAC" w:rsidRDefault="00CA32D1" w:rsidP="000108E6">
      <w:pPr>
        <w:spacing w:after="0" w:line="360" w:lineRule="auto"/>
        <w:jc w:val="both"/>
        <w:rPr>
          <w:rFonts w:ascii="Times New Roman" w:hAnsi="Times New Roman" w:cs="Times New Roman"/>
          <w:iCs/>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e>
          </m:d>
          <m:d>
            <m:dPr>
              <m:begChr m:val="["/>
              <m:endChr m:val="]"/>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σ</m:t>
                          </m:r>
                        </m:e>
                        <m:sub>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sub>
                      </m:sSub>
                    </m:e>
                  </m:nary>
                </m:num>
                <m:den>
                  <m:sSub>
                    <m:sSubPr>
                      <m:ctrlPr>
                        <w:rPr>
                          <w:rFonts w:ascii="Cambria Math" w:hAnsi="Cambria Math" w:cs="Times New Roman"/>
                          <w:i/>
                          <w:sz w:val="24"/>
                          <w:szCs w:val="24"/>
                        </w:rPr>
                      </m:ctrlPr>
                    </m:sSubPr>
                    <m:e>
                      <m:r>
                        <w:rPr>
                          <w:rFonts w:ascii="Cambria Math" w:hAnsi="Cambria Math" w:cs="Times New Roman"/>
                          <w:sz w:val="24"/>
                          <w:szCs w:val="24"/>
                        </w:rPr>
                        <m:t>σ</m:t>
                      </m:r>
                    </m:e>
                    <m: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ub>
                  </m:sSub>
                </m:den>
              </m:f>
            </m:e>
          </m:d>
        </m:oMath>
      </m:oMathPara>
    </w:p>
    <w:p w:rsidR="0073344A" w:rsidRPr="00354DAC" w:rsidRDefault="0073344A" w:rsidP="000108E6">
      <w:pPr>
        <w:spacing w:after="0" w:line="360" w:lineRule="auto"/>
        <w:jc w:val="both"/>
        <w:rPr>
          <w:rFonts w:ascii="Times New Roman" w:hAnsi="Times New Roman" w:cs="Times New Roman"/>
          <w:iCs/>
          <w:sz w:val="24"/>
          <w:szCs w:val="24"/>
        </w:rPr>
      </w:pPr>
      <w:r w:rsidRPr="00354DAC">
        <w:rPr>
          <w:rFonts w:ascii="Times New Roman" w:hAnsi="Times New Roman" w:cs="Times New Roman"/>
          <w:iCs/>
          <w:sz w:val="24"/>
          <w:szCs w:val="24"/>
        </w:rPr>
        <w:tab/>
      </w:r>
      <w:r w:rsidRPr="00354DAC">
        <w:rPr>
          <w:rFonts w:ascii="Times New Roman" w:hAnsi="Times New Roman" w:cs="Times New Roman"/>
          <w:iCs/>
          <w:sz w:val="24"/>
          <w:szCs w:val="24"/>
        </w:rPr>
        <w:tab/>
        <w:t>Dimana:</w:t>
      </w:r>
    </w:p>
    <w:p w:rsidR="0073344A" w:rsidRPr="00354DAC" w:rsidRDefault="0073344A" w:rsidP="000108E6">
      <w:pPr>
        <w:spacing w:after="0" w:line="360" w:lineRule="auto"/>
        <w:jc w:val="both"/>
        <w:rPr>
          <w:rFonts w:ascii="Times New Roman" w:hAnsi="Times New Roman" w:cs="Times New Roman"/>
          <w:iCs/>
          <w:sz w:val="24"/>
          <w:szCs w:val="24"/>
        </w:rPr>
      </w:pPr>
      <w:r w:rsidRPr="00354DAC">
        <w:rPr>
          <w:rFonts w:ascii="Times New Roman" w:hAnsi="Times New Roman" w:cs="Times New Roman"/>
          <w:iCs/>
          <w:sz w:val="24"/>
          <w:szCs w:val="24"/>
        </w:rPr>
        <w:lastRenderedPageBreak/>
        <w:tab/>
      </w:r>
      <w:r w:rsidRPr="00354DAC">
        <w:rPr>
          <w:rFonts w:ascii="Times New Roman" w:hAnsi="Times New Roman" w:cs="Times New Roman"/>
          <w:iCs/>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oMath>
      <w:r w:rsidRPr="00354DAC">
        <w:rPr>
          <w:rFonts w:ascii="Times New Roman" w:hAnsi="Times New Roman" w:cs="Times New Roman"/>
          <w:iCs/>
          <w:sz w:val="24"/>
          <w:szCs w:val="24"/>
        </w:rPr>
        <w:t xml:space="preserve">       = Reliabilitas Instrumen</w:t>
      </w:r>
    </w:p>
    <w:p w:rsidR="0073344A" w:rsidRPr="00354DAC" w:rsidRDefault="0073344A" w:rsidP="000108E6">
      <w:pPr>
        <w:spacing w:after="0" w:line="360" w:lineRule="auto"/>
        <w:jc w:val="both"/>
        <w:rPr>
          <w:rFonts w:ascii="Times New Roman" w:hAnsi="Times New Roman" w:cs="Times New Roman"/>
          <w:iCs/>
          <w:sz w:val="24"/>
          <w:szCs w:val="24"/>
        </w:rPr>
      </w:pPr>
      <w:r w:rsidRPr="00354DAC">
        <w:rPr>
          <w:rFonts w:ascii="Times New Roman" w:hAnsi="Times New Roman" w:cs="Times New Roman"/>
          <w:iCs/>
          <w:sz w:val="24"/>
          <w:szCs w:val="24"/>
        </w:rPr>
        <w:tab/>
      </w:r>
      <w:r w:rsidRPr="00354DAC">
        <w:rPr>
          <w:rFonts w:ascii="Times New Roman" w:hAnsi="Times New Roman" w:cs="Times New Roman"/>
          <w:iCs/>
          <w:sz w:val="24"/>
          <w:szCs w:val="24"/>
        </w:rPr>
        <w:tab/>
        <w:t>k        = Banyaknya butir pertanyaan</w:t>
      </w:r>
    </w:p>
    <w:p w:rsidR="0073344A" w:rsidRPr="00354DAC" w:rsidRDefault="0073344A" w:rsidP="000108E6">
      <w:pPr>
        <w:spacing w:after="0" w:line="360" w:lineRule="auto"/>
        <w:jc w:val="both"/>
        <w:rPr>
          <w:rFonts w:ascii="Times New Roman" w:hAnsi="Times New Roman" w:cs="Times New Roman"/>
          <w:iCs/>
          <w:sz w:val="24"/>
          <w:szCs w:val="24"/>
        </w:rPr>
      </w:pPr>
      <w:r w:rsidRPr="00354DAC">
        <w:rPr>
          <w:rFonts w:ascii="Times New Roman" w:hAnsi="Times New Roman" w:cs="Times New Roman"/>
          <w:iCs/>
          <w:sz w:val="24"/>
          <w:szCs w:val="24"/>
        </w:rPr>
        <w:tab/>
      </w:r>
      <w:r w:rsidRPr="00354DAC">
        <w:rPr>
          <w:rFonts w:ascii="Times New Roman" w:hAnsi="Times New Roman" w:cs="Times New Roman"/>
          <w:iCs/>
          <w:sz w:val="24"/>
          <w:szCs w:val="24"/>
        </w:rPr>
        <w:tab/>
        <w:t>∑</w:t>
      </w:r>
      <m:oMath>
        <m:sSub>
          <m:sSubPr>
            <m:ctrlPr>
              <w:rPr>
                <w:rFonts w:ascii="Cambria Math" w:hAnsi="Cambria Math" w:cs="Times New Roman"/>
                <w:i/>
                <w:sz w:val="24"/>
                <w:szCs w:val="24"/>
              </w:rPr>
            </m:ctrlPr>
          </m:sSubPr>
          <m:e>
            <m:r>
              <w:rPr>
                <w:rFonts w:ascii="Cambria Math" w:hAnsi="Cambria Math" w:cs="Times New Roman"/>
                <w:sz w:val="24"/>
                <w:szCs w:val="24"/>
              </w:rPr>
              <m:t>σ</m:t>
            </m:r>
          </m:e>
          <m:sub>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sub>
        </m:sSub>
      </m:oMath>
      <w:r w:rsidRPr="00354DAC">
        <w:rPr>
          <w:rFonts w:ascii="Times New Roman" w:hAnsi="Times New Roman" w:cs="Times New Roman"/>
          <w:iCs/>
          <w:sz w:val="24"/>
          <w:szCs w:val="24"/>
        </w:rPr>
        <w:t xml:space="preserve"> = Banyaknya butir pertanyaan </w:t>
      </w:r>
    </w:p>
    <w:p w:rsidR="0073344A" w:rsidRPr="00354DAC" w:rsidRDefault="0073344A" w:rsidP="000108E6">
      <w:pPr>
        <w:spacing w:after="0" w:line="360" w:lineRule="auto"/>
        <w:jc w:val="both"/>
        <w:rPr>
          <w:rFonts w:ascii="Times New Roman" w:hAnsi="Times New Roman" w:cs="Times New Roman"/>
          <w:iCs/>
          <w:sz w:val="24"/>
          <w:szCs w:val="24"/>
          <w:lang w:val="id-ID"/>
        </w:rPr>
      </w:pPr>
      <w:r w:rsidRPr="00354DAC">
        <w:rPr>
          <w:rFonts w:ascii="Times New Roman" w:hAnsi="Times New Roman" w:cs="Times New Roman"/>
          <w:iCs/>
          <w:sz w:val="24"/>
          <w:szCs w:val="24"/>
        </w:rPr>
        <w:tab/>
      </w:r>
      <w:r w:rsidRPr="00354DAC">
        <w:rPr>
          <w:rFonts w:ascii="Times New Roman" w:hAnsi="Times New Roman" w:cs="Times New Roman"/>
          <w:iCs/>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σ</m:t>
            </m:r>
          </m:e>
          <m: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ub>
        </m:sSub>
      </m:oMath>
      <w:r w:rsidRPr="00354DAC">
        <w:rPr>
          <w:rFonts w:ascii="Times New Roman" w:hAnsi="Times New Roman" w:cs="Times New Roman"/>
          <w:iCs/>
          <w:sz w:val="24"/>
          <w:szCs w:val="24"/>
        </w:rPr>
        <w:t xml:space="preserve">     = Varian total </w:t>
      </w:r>
    </w:p>
    <w:p w:rsidR="00765916" w:rsidRPr="00354DAC" w:rsidRDefault="00765916" w:rsidP="000108E6">
      <w:pPr>
        <w:tabs>
          <w:tab w:val="left" w:pos="4253"/>
        </w:tabs>
        <w:spacing w:after="0" w:line="360" w:lineRule="auto"/>
        <w:ind w:firstLine="709"/>
        <w:jc w:val="both"/>
        <w:rPr>
          <w:rFonts w:ascii="Times New Roman" w:hAnsi="Times New Roman" w:cs="Times New Roman"/>
          <w:b/>
          <w:sz w:val="24"/>
          <w:szCs w:val="24"/>
          <w:lang w:val="id-ID"/>
        </w:rPr>
      </w:pPr>
      <w:bookmarkStart w:id="1" w:name="_Hlk136164941"/>
      <w:r w:rsidRPr="00354DAC">
        <w:rPr>
          <w:rFonts w:ascii="Times New Roman" w:hAnsi="Times New Roman" w:cs="Times New Roman"/>
          <w:color w:val="000000"/>
          <w:sz w:val="24"/>
          <w:szCs w:val="24"/>
        </w:rPr>
        <w:t>Dari hasil uji reabilitas angket variabel X diperoleh r</w:t>
      </w:r>
      <w:r w:rsidRPr="00354DAC">
        <w:rPr>
          <w:rFonts w:ascii="Times New Roman" w:hAnsi="Times New Roman" w:cs="Times New Roman"/>
          <w:color w:val="000000"/>
          <w:sz w:val="24"/>
          <w:szCs w:val="24"/>
          <w:vertAlign w:val="subscript"/>
        </w:rPr>
        <w:t>11</w:t>
      </w:r>
      <w:r w:rsidRPr="00354DAC">
        <w:rPr>
          <w:rFonts w:ascii="Times New Roman" w:hAnsi="Times New Roman" w:cs="Times New Roman"/>
          <w:color w:val="000000"/>
          <w:sz w:val="24"/>
          <w:szCs w:val="24"/>
        </w:rPr>
        <w:t xml:space="preserve"> = 0,878 berada pada interpretasi sangat kuat yaitu antara 0,800-1,000. Hasil uji reabilitas angket variabel Y diperoleh r</w:t>
      </w:r>
      <w:r w:rsidRPr="00354DAC">
        <w:rPr>
          <w:rFonts w:ascii="Times New Roman" w:hAnsi="Times New Roman" w:cs="Times New Roman"/>
          <w:color w:val="000000"/>
          <w:sz w:val="24"/>
          <w:szCs w:val="24"/>
          <w:vertAlign w:val="subscript"/>
        </w:rPr>
        <w:t>11</w:t>
      </w:r>
      <w:r w:rsidRPr="00354DAC">
        <w:rPr>
          <w:rFonts w:ascii="Times New Roman" w:hAnsi="Times New Roman" w:cs="Times New Roman"/>
          <w:color w:val="000000"/>
          <w:sz w:val="24"/>
          <w:szCs w:val="24"/>
        </w:rPr>
        <w:t xml:space="preserve"> = 0,864 berada pada interpretasi sangat kuat yaitu 0,800-1,000 sehingga dengan demikian angket reliabel dan dapat digunakan sebagai instrumen penelitian</w:t>
      </w:r>
      <w:bookmarkEnd w:id="1"/>
      <w:r w:rsidRPr="00354DAC">
        <w:rPr>
          <w:rFonts w:ascii="Times New Roman" w:hAnsi="Times New Roman" w:cs="Times New Roman"/>
          <w:color w:val="000000"/>
          <w:sz w:val="24"/>
          <w:szCs w:val="24"/>
        </w:rPr>
        <w:t>.</w:t>
      </w:r>
    </w:p>
    <w:p w:rsidR="0073344A" w:rsidRPr="00E604CB" w:rsidRDefault="0073344A" w:rsidP="006928CF">
      <w:pPr>
        <w:pStyle w:val="ListParagraph"/>
        <w:numPr>
          <w:ilvl w:val="0"/>
          <w:numId w:val="12"/>
        </w:numPr>
        <w:spacing w:after="0" w:line="360" w:lineRule="auto"/>
        <w:ind w:left="360"/>
        <w:jc w:val="both"/>
        <w:rPr>
          <w:rFonts w:ascii="Times New Roman" w:hAnsi="Times New Roman" w:cs="Times New Roman"/>
          <w:b/>
          <w:sz w:val="24"/>
          <w:szCs w:val="24"/>
        </w:rPr>
      </w:pPr>
      <w:r w:rsidRPr="00E604CB">
        <w:rPr>
          <w:rFonts w:ascii="Times New Roman" w:hAnsi="Times New Roman" w:cs="Times New Roman"/>
          <w:b/>
          <w:sz w:val="24"/>
          <w:szCs w:val="24"/>
        </w:rPr>
        <w:t>Teknik Pengumpulan Data</w:t>
      </w:r>
    </w:p>
    <w:p w:rsidR="0073344A" w:rsidRPr="00354DAC" w:rsidRDefault="0073344A" w:rsidP="000108E6">
      <w:pPr>
        <w:spacing w:after="0" w:line="360" w:lineRule="auto"/>
        <w:ind w:firstLine="709"/>
        <w:jc w:val="both"/>
        <w:rPr>
          <w:rFonts w:ascii="Times New Roman" w:hAnsi="Times New Roman" w:cs="Times New Roman"/>
          <w:sz w:val="24"/>
          <w:szCs w:val="24"/>
        </w:rPr>
      </w:pPr>
      <w:r w:rsidRPr="00354DAC">
        <w:rPr>
          <w:rFonts w:ascii="Times New Roman" w:hAnsi="Times New Roman" w:cs="Times New Roman"/>
          <w:sz w:val="24"/>
          <w:szCs w:val="24"/>
        </w:rPr>
        <w:t>Teknik pengumpulan data dalam penelitian ini dilakukan dengan langkah-langkah sebagai berikut:</w:t>
      </w:r>
    </w:p>
    <w:p w:rsidR="0073344A" w:rsidRPr="00354DAC" w:rsidRDefault="0073344A" w:rsidP="006928CF">
      <w:pPr>
        <w:pStyle w:val="ListParagraph"/>
        <w:numPr>
          <w:ilvl w:val="0"/>
          <w:numId w:val="4"/>
        </w:numPr>
        <w:spacing w:after="0" w:line="360" w:lineRule="auto"/>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Mengumpulkan responden untuk diberikan pengarahan sehubungan dengan pengisian angket</w:t>
      </w:r>
    </w:p>
    <w:p w:rsidR="0073344A" w:rsidRPr="00354DAC" w:rsidRDefault="0073344A" w:rsidP="006928CF">
      <w:pPr>
        <w:pStyle w:val="ListParagraph"/>
        <w:numPr>
          <w:ilvl w:val="0"/>
          <w:numId w:val="4"/>
        </w:numPr>
        <w:spacing w:after="0" w:line="360" w:lineRule="auto"/>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Menyebarkan angket kepada responden untuk dijawab secara jujur dengan memilih   salah satu option.</w:t>
      </w:r>
    </w:p>
    <w:p w:rsidR="0073344A" w:rsidRPr="00354DAC" w:rsidRDefault="0073344A" w:rsidP="006928CF">
      <w:pPr>
        <w:pStyle w:val="ListParagraph"/>
        <w:numPr>
          <w:ilvl w:val="0"/>
          <w:numId w:val="4"/>
        </w:numPr>
        <w:spacing w:after="0" w:line="360" w:lineRule="auto"/>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Mengarahkan responden untuk menjawab pertanyaan dan menjelaskan soal-soal yang kurang dimengerti.</w:t>
      </w:r>
    </w:p>
    <w:p w:rsidR="0073344A" w:rsidRPr="00354DAC" w:rsidRDefault="0073344A" w:rsidP="006928CF">
      <w:pPr>
        <w:pStyle w:val="ListParagraph"/>
        <w:numPr>
          <w:ilvl w:val="0"/>
          <w:numId w:val="4"/>
        </w:numPr>
        <w:spacing w:after="0" w:line="360" w:lineRule="auto"/>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Mencatat semua hasil penelitian angket ke dalam satu tabel.</w:t>
      </w:r>
    </w:p>
    <w:p w:rsidR="0073344A" w:rsidRPr="00E604CB" w:rsidRDefault="0073344A" w:rsidP="006928CF">
      <w:pPr>
        <w:pStyle w:val="ListParagraph"/>
        <w:numPr>
          <w:ilvl w:val="0"/>
          <w:numId w:val="12"/>
        </w:numPr>
        <w:spacing w:after="0" w:line="360" w:lineRule="auto"/>
        <w:ind w:left="360"/>
        <w:jc w:val="both"/>
        <w:rPr>
          <w:rFonts w:ascii="Times New Roman" w:hAnsi="Times New Roman" w:cs="Times New Roman"/>
          <w:b/>
          <w:sz w:val="24"/>
          <w:szCs w:val="24"/>
        </w:rPr>
      </w:pPr>
      <w:r w:rsidRPr="00E604CB">
        <w:rPr>
          <w:rFonts w:ascii="Times New Roman" w:hAnsi="Times New Roman" w:cs="Times New Roman"/>
          <w:b/>
          <w:sz w:val="24"/>
          <w:szCs w:val="24"/>
        </w:rPr>
        <w:t>Teknik Analisis Data</w:t>
      </w:r>
    </w:p>
    <w:p w:rsidR="0073344A" w:rsidRPr="00354DAC" w:rsidRDefault="0073344A" w:rsidP="000108E6">
      <w:pPr>
        <w:spacing w:after="0" w:line="360" w:lineRule="auto"/>
        <w:ind w:left="360" w:firstLine="709"/>
        <w:jc w:val="both"/>
        <w:rPr>
          <w:rFonts w:ascii="Times New Roman" w:hAnsi="Times New Roman" w:cs="Times New Roman"/>
          <w:iCs/>
          <w:sz w:val="24"/>
          <w:szCs w:val="24"/>
        </w:rPr>
      </w:pPr>
      <w:r w:rsidRPr="00354DAC">
        <w:rPr>
          <w:rFonts w:ascii="Times New Roman" w:hAnsi="Times New Roman" w:cs="Times New Roman"/>
          <w:iCs/>
          <w:sz w:val="24"/>
          <w:szCs w:val="24"/>
        </w:rPr>
        <w:t>Untuk menganalisa data hasil penelitian, penulis melakukan langkah-langkah sebagai berikut:</w:t>
      </w:r>
    </w:p>
    <w:p w:rsidR="0073344A" w:rsidRPr="00354DAC" w:rsidRDefault="0073344A" w:rsidP="006928CF">
      <w:pPr>
        <w:pStyle w:val="ListParagraph"/>
        <w:numPr>
          <w:ilvl w:val="0"/>
          <w:numId w:val="5"/>
        </w:numPr>
        <w:spacing w:after="0" w:line="360" w:lineRule="auto"/>
        <w:ind w:left="720"/>
        <w:jc w:val="both"/>
        <w:rPr>
          <w:rFonts w:ascii="Times New Roman" w:hAnsi="Times New Roman" w:cs="Times New Roman"/>
          <w:iCs/>
          <w:sz w:val="24"/>
          <w:szCs w:val="24"/>
        </w:rPr>
      </w:pPr>
      <w:r w:rsidRPr="00354DAC">
        <w:rPr>
          <w:rFonts w:ascii="Times New Roman" w:hAnsi="Times New Roman" w:cs="Times New Roman"/>
          <w:iCs/>
          <w:sz w:val="24"/>
          <w:szCs w:val="24"/>
        </w:rPr>
        <w:t>Membuat tabel distribusi jawaban berdasarkan alternative jawaban</w:t>
      </w:r>
    </w:p>
    <w:p w:rsidR="0073344A" w:rsidRPr="00354DAC" w:rsidRDefault="0073344A" w:rsidP="006928CF">
      <w:pPr>
        <w:pStyle w:val="ListParagraph"/>
        <w:numPr>
          <w:ilvl w:val="0"/>
          <w:numId w:val="5"/>
        </w:numPr>
        <w:spacing w:after="0" w:line="360" w:lineRule="auto"/>
        <w:ind w:left="720"/>
        <w:jc w:val="both"/>
        <w:rPr>
          <w:rFonts w:ascii="Times New Roman" w:hAnsi="Times New Roman" w:cs="Times New Roman"/>
          <w:iCs/>
          <w:sz w:val="24"/>
          <w:szCs w:val="24"/>
        </w:rPr>
      </w:pPr>
      <w:r w:rsidRPr="00354DAC">
        <w:rPr>
          <w:rFonts w:ascii="Times New Roman" w:hAnsi="Times New Roman" w:cs="Times New Roman"/>
          <w:iCs/>
          <w:sz w:val="24"/>
          <w:szCs w:val="24"/>
        </w:rPr>
        <w:t>Membuat tabel distribusi jawaban berdasarkan bobot alternative jawaban</w:t>
      </w:r>
    </w:p>
    <w:p w:rsidR="0073344A" w:rsidRPr="00354DAC" w:rsidRDefault="0073344A" w:rsidP="006928CF">
      <w:pPr>
        <w:pStyle w:val="ListParagraph"/>
        <w:numPr>
          <w:ilvl w:val="0"/>
          <w:numId w:val="5"/>
        </w:numPr>
        <w:spacing w:after="0" w:line="360" w:lineRule="auto"/>
        <w:ind w:left="720"/>
        <w:jc w:val="both"/>
        <w:rPr>
          <w:rFonts w:ascii="Times New Roman" w:hAnsi="Times New Roman" w:cs="Times New Roman"/>
          <w:iCs/>
          <w:sz w:val="24"/>
          <w:szCs w:val="24"/>
        </w:rPr>
      </w:pPr>
      <w:r w:rsidRPr="00354DAC">
        <w:rPr>
          <w:rFonts w:ascii="Times New Roman" w:hAnsi="Times New Roman" w:cs="Times New Roman"/>
          <w:iCs/>
          <w:sz w:val="24"/>
          <w:szCs w:val="24"/>
        </w:rPr>
        <w:t xml:space="preserve">Melakukan uji persyaratan analisis dengan mencari koefesien korelasi antara variabel X dan Y dengan menggunakan rumus Korelasi </w:t>
      </w:r>
      <w:r w:rsidRPr="00354DAC">
        <w:rPr>
          <w:rFonts w:ascii="Times New Roman" w:hAnsi="Times New Roman" w:cs="Times New Roman"/>
          <w:i/>
          <w:sz w:val="24"/>
          <w:szCs w:val="24"/>
        </w:rPr>
        <w:t xml:space="preserve">Roduct Moment, </w:t>
      </w:r>
      <w:r w:rsidRPr="00354DAC">
        <w:rPr>
          <w:rFonts w:ascii="Times New Roman" w:hAnsi="Times New Roman" w:cs="Times New Roman"/>
          <w:iCs/>
          <w:sz w:val="24"/>
          <w:szCs w:val="24"/>
        </w:rPr>
        <w:t xml:space="preserve">yang dikemukakan </w:t>
      </w:r>
      <w:r w:rsidRPr="00354DAC">
        <w:rPr>
          <w:rFonts w:ascii="Times New Roman" w:hAnsi="Times New Roman" w:cs="Times New Roman"/>
          <w:bCs/>
          <w:iCs/>
          <w:sz w:val="24"/>
          <w:szCs w:val="24"/>
        </w:rPr>
        <w:t xml:space="preserve">Arikunto </w:t>
      </w:r>
      <w:r w:rsidRPr="00354DAC">
        <w:rPr>
          <w:rFonts w:ascii="Times New Roman" w:hAnsi="Times New Roman" w:cs="Times New Roman"/>
          <w:iCs/>
          <w:sz w:val="24"/>
          <w:szCs w:val="24"/>
        </w:rPr>
        <w:t>sebagai berikut:</w:t>
      </w:r>
    </w:p>
    <w:p w:rsidR="0073344A" w:rsidRPr="00354DAC" w:rsidRDefault="00CA32D1" w:rsidP="000108E6">
      <w:pPr>
        <w:spacing w:after="0" w:line="360" w:lineRule="auto"/>
        <w:jc w:val="both"/>
        <w:rPr>
          <w:rFonts w:ascii="Times New Roman" w:hAnsi="Times New Roman" w:cs="Times New Roman"/>
          <w:bCs/>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r>
                <w:rPr>
                  <w:rFonts w:ascii="Cambria Math" w:hAnsi="Cambria Math" w:cs="Times New Roman"/>
                  <w:sz w:val="24"/>
                  <w:szCs w:val="24"/>
                </w:rPr>
                <m:t>)</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(N.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e>
                      </m:nary>
                    </m:e>
                  </m:nary>
                </m:e>
              </m:rad>
            </m:den>
          </m:f>
        </m:oMath>
      </m:oMathPara>
    </w:p>
    <w:p w:rsidR="0073344A" w:rsidRPr="00354DAC" w:rsidRDefault="0073344A" w:rsidP="000108E6">
      <w:pPr>
        <w:spacing w:after="0" w:line="360" w:lineRule="auto"/>
        <w:ind w:left="414"/>
        <w:jc w:val="both"/>
        <w:rPr>
          <w:rFonts w:ascii="Times New Roman" w:hAnsi="Times New Roman" w:cs="Times New Roman"/>
          <w:iCs/>
          <w:sz w:val="24"/>
          <w:szCs w:val="24"/>
        </w:rPr>
      </w:pPr>
      <w:r w:rsidRPr="00354DAC">
        <w:rPr>
          <w:rFonts w:ascii="Times New Roman" w:hAnsi="Times New Roman" w:cs="Times New Roman"/>
          <w:iCs/>
          <w:sz w:val="24"/>
          <w:szCs w:val="24"/>
        </w:rPr>
        <w:t>Dimana:</w:t>
      </w:r>
    </w:p>
    <w:p w:rsidR="0073344A" w:rsidRPr="00354DAC" w:rsidRDefault="00CA32D1" w:rsidP="000108E6">
      <w:pPr>
        <w:spacing w:after="0" w:line="360" w:lineRule="auto"/>
        <w:ind w:left="414"/>
        <w:jc w:val="both"/>
        <w:rPr>
          <w:rFonts w:ascii="Times New Roman" w:hAnsi="Times New Roman" w:cs="Times New Roman"/>
          <w:i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oMath>
      <w:r w:rsidR="0073344A" w:rsidRPr="00354DAC">
        <w:rPr>
          <w:rFonts w:ascii="Times New Roman" w:hAnsi="Times New Roman" w:cs="Times New Roman"/>
          <w:iCs/>
          <w:sz w:val="24"/>
          <w:szCs w:val="24"/>
        </w:rPr>
        <w:t xml:space="preserve"> Koefisien korelasi antara x dan y</w:t>
      </w:r>
    </w:p>
    <w:p w:rsidR="0073344A" w:rsidRPr="00354DAC" w:rsidRDefault="0073344A" w:rsidP="000108E6">
      <w:pPr>
        <w:spacing w:after="0" w:line="360" w:lineRule="auto"/>
        <w:ind w:left="414"/>
        <w:jc w:val="both"/>
        <w:rPr>
          <w:rFonts w:ascii="Times New Roman" w:hAnsi="Times New Roman" w:cs="Times New Roman"/>
          <w:iCs/>
          <w:sz w:val="24"/>
          <w:szCs w:val="24"/>
        </w:rPr>
      </w:pPr>
      <m:oMath>
        <m:r>
          <w:rPr>
            <w:rFonts w:ascii="Cambria Math" w:hAnsi="Cambria Math" w:cs="Times New Roman"/>
            <w:sz w:val="24"/>
            <w:szCs w:val="24"/>
          </w:rPr>
          <m:t>N      =</m:t>
        </m:r>
      </m:oMath>
      <w:r w:rsidRPr="00354DAC">
        <w:rPr>
          <w:rFonts w:ascii="Times New Roman" w:hAnsi="Times New Roman" w:cs="Times New Roman"/>
          <w:iCs/>
          <w:sz w:val="24"/>
          <w:szCs w:val="24"/>
        </w:rPr>
        <w:t xml:space="preserve"> Jumlah Responden</w:t>
      </w:r>
    </w:p>
    <w:p w:rsidR="0073344A" w:rsidRPr="00354DAC" w:rsidRDefault="00CA32D1" w:rsidP="000108E6">
      <w:pPr>
        <w:spacing w:after="0" w:line="360" w:lineRule="auto"/>
        <w:ind w:left="414"/>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 xml:space="preserve">   =</m:t>
        </m:r>
      </m:oMath>
      <w:r w:rsidR="0073344A" w:rsidRPr="00354DAC">
        <w:rPr>
          <w:rFonts w:ascii="Times New Roman" w:hAnsi="Times New Roman" w:cs="Times New Roman"/>
          <w:sz w:val="24"/>
          <w:szCs w:val="24"/>
        </w:rPr>
        <w:t xml:space="preserve"> Jumlah Skor variabel x</w:t>
      </w:r>
    </w:p>
    <w:p w:rsidR="0073344A" w:rsidRPr="00354DAC" w:rsidRDefault="00CA32D1" w:rsidP="000108E6">
      <w:pPr>
        <w:spacing w:after="0" w:line="360" w:lineRule="auto"/>
        <w:ind w:left="414"/>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r>
          <w:rPr>
            <w:rFonts w:ascii="Cambria Math" w:hAnsi="Cambria Math" w:cs="Times New Roman"/>
            <w:sz w:val="24"/>
            <w:szCs w:val="24"/>
          </w:rPr>
          <m:t xml:space="preserve">   =</m:t>
        </m:r>
      </m:oMath>
      <w:r w:rsidR="0073344A" w:rsidRPr="00354DAC">
        <w:rPr>
          <w:rFonts w:ascii="Times New Roman" w:hAnsi="Times New Roman" w:cs="Times New Roman"/>
          <w:sz w:val="24"/>
          <w:szCs w:val="24"/>
        </w:rPr>
        <w:t xml:space="preserve"> Jumlah skor variabel y</w:t>
      </w:r>
    </w:p>
    <w:p w:rsidR="0073344A" w:rsidRPr="00354DAC" w:rsidRDefault="00CA32D1" w:rsidP="000108E6">
      <w:pPr>
        <w:spacing w:after="0" w:line="360" w:lineRule="auto"/>
        <w:ind w:left="414"/>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e>
        </m:nary>
        <m:r>
          <w:rPr>
            <w:rFonts w:ascii="Cambria Math" w:hAnsi="Cambria Math" w:cs="Times New Roman"/>
            <w:sz w:val="24"/>
            <w:szCs w:val="24"/>
          </w:rPr>
          <m:t>=</m:t>
        </m:r>
      </m:oMath>
      <w:r w:rsidR="0073344A" w:rsidRPr="00354DAC">
        <w:rPr>
          <w:rFonts w:ascii="Times New Roman" w:hAnsi="Times New Roman" w:cs="Times New Roman"/>
          <w:sz w:val="24"/>
          <w:szCs w:val="24"/>
        </w:rPr>
        <w:t xml:space="preserve"> Jumlah skor perkalian x dan y</w:t>
      </w:r>
      <w:r w:rsidR="0073344A" w:rsidRPr="00354DAC">
        <w:rPr>
          <w:rStyle w:val="FootnoteReference"/>
          <w:rFonts w:ascii="Times New Roman" w:hAnsi="Times New Roman" w:cs="Times New Roman"/>
          <w:sz w:val="24"/>
          <w:szCs w:val="24"/>
        </w:rPr>
        <w:footnoteReference w:id="13"/>
      </w:r>
    </w:p>
    <w:p w:rsidR="0073344A" w:rsidRPr="00354DAC" w:rsidRDefault="0073344A" w:rsidP="006928CF">
      <w:pPr>
        <w:pStyle w:val="ListParagraph"/>
        <w:numPr>
          <w:ilvl w:val="0"/>
          <w:numId w:val="5"/>
        </w:numPr>
        <w:spacing w:after="0" w:line="360" w:lineRule="auto"/>
        <w:ind w:left="360"/>
        <w:jc w:val="both"/>
        <w:rPr>
          <w:rFonts w:ascii="Times New Roman" w:hAnsi="Times New Roman" w:cs="Times New Roman"/>
          <w:sz w:val="24"/>
          <w:szCs w:val="24"/>
        </w:rPr>
      </w:pPr>
      <w:r w:rsidRPr="00354DAC">
        <w:rPr>
          <w:rFonts w:ascii="Times New Roman" w:hAnsi="Times New Roman" w:cs="Times New Roman"/>
          <w:sz w:val="24"/>
          <w:szCs w:val="24"/>
        </w:rPr>
        <w:t xml:space="preserve">Menguji taraf nyata atau kebenaran hipotesa, penulis menggunakan uji signifikan hubungan yang dirumuskan oleh </w:t>
      </w:r>
      <w:r w:rsidRPr="00354DAC">
        <w:rPr>
          <w:rFonts w:ascii="Times New Roman" w:hAnsi="Times New Roman" w:cs="Times New Roman"/>
          <w:bCs/>
          <w:sz w:val="24"/>
          <w:szCs w:val="24"/>
        </w:rPr>
        <w:t>Sugiyono :12</w:t>
      </w:r>
    </w:p>
    <w:p w:rsidR="0073344A" w:rsidRPr="00354DAC" w:rsidRDefault="0073344A" w:rsidP="000108E6">
      <w:pPr>
        <w:spacing w:after="0" w:line="360" w:lineRule="auto"/>
        <w:ind w:left="1832"/>
        <w:jc w:val="both"/>
        <w:rPr>
          <w:rFonts w:ascii="Times New Roman" w:hAnsi="Times New Roman" w:cs="Times New Roman"/>
          <w:sz w:val="24"/>
          <w:szCs w:val="24"/>
        </w:rPr>
      </w:pPr>
      <m:oMath>
        <m:r>
          <w:rPr>
            <w:rFonts w:ascii="Cambria Math" w:hAnsi="Cambria Math" w:cs="Times New Roman"/>
            <w:sz w:val="24"/>
            <w:szCs w:val="24"/>
          </w:rPr>
          <m:t xml:space="preserve">t= </m:t>
        </m:r>
        <m:f>
          <m:fPr>
            <m:ctrlPr>
              <w:rPr>
                <w:rFonts w:ascii="Cambria Math" w:hAnsi="Cambria Math" w:cs="Times New Roman"/>
                <w:i/>
                <w:sz w:val="24"/>
                <w:szCs w:val="24"/>
              </w:rPr>
            </m:ctrlPr>
          </m:fPr>
          <m:num>
            <m:r>
              <w:rPr>
                <w:rFonts w:ascii="Cambria Math" w:hAnsi="Cambria Math" w:cs="Times New Roman"/>
                <w:sz w:val="24"/>
                <w:szCs w:val="24"/>
              </w:rPr>
              <m:t>r</m:t>
            </m:r>
            <m:rad>
              <m:radPr>
                <m:degHide m:val="1"/>
                <m:ctrlPr>
                  <w:rPr>
                    <w:rFonts w:ascii="Cambria Math" w:hAnsi="Cambria Math" w:cs="Times New Roman"/>
                    <w:i/>
                    <w:sz w:val="24"/>
                    <w:szCs w:val="24"/>
                  </w:rPr>
                </m:ctrlPr>
              </m:radPr>
              <m:deg/>
              <m:e>
                <m:r>
                  <w:rPr>
                    <w:rFonts w:ascii="Cambria Math" w:hAnsi="Cambria Math" w:cs="Times New Roman"/>
                    <w:sz w:val="24"/>
                    <w:szCs w:val="24"/>
                  </w:rPr>
                  <m:t>N-2</m:t>
                </m:r>
              </m:e>
            </m:rad>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rad>
          </m:den>
        </m:f>
        <m:r>
          <w:rPr>
            <w:rFonts w:ascii="Cambria Math" w:hAnsi="Cambria Math" w:cs="Times New Roman"/>
            <w:sz w:val="24"/>
            <w:szCs w:val="24"/>
          </w:rPr>
          <m:t xml:space="preserve"> </m:t>
        </m:r>
      </m:oMath>
      <w:proofErr w:type="gramStart"/>
      <w:r w:rsidRPr="00354DAC">
        <w:rPr>
          <w:rFonts w:ascii="Times New Roman" w:hAnsi="Times New Roman" w:cs="Times New Roman"/>
          <w:sz w:val="24"/>
          <w:szCs w:val="24"/>
        </w:rPr>
        <w:t>dengan</w:t>
      </w:r>
      <w:proofErr w:type="gramEnd"/>
      <w:r w:rsidRPr="00354DAC">
        <w:rPr>
          <w:rFonts w:ascii="Times New Roman" w:hAnsi="Times New Roman" w:cs="Times New Roman"/>
          <w:sz w:val="24"/>
          <w:szCs w:val="24"/>
        </w:rPr>
        <w:t xml:space="preserve"> dk = n-2</w:t>
      </w:r>
    </w:p>
    <w:p w:rsidR="0073344A" w:rsidRPr="00354DAC" w:rsidRDefault="0073344A" w:rsidP="000108E6">
      <w:pPr>
        <w:tabs>
          <w:tab w:val="left" w:pos="993"/>
        </w:tabs>
        <w:spacing w:after="0" w:line="360" w:lineRule="auto"/>
        <w:jc w:val="both"/>
        <w:rPr>
          <w:rFonts w:ascii="Times New Roman" w:hAnsi="Times New Roman" w:cs="Times New Roman"/>
          <w:sz w:val="24"/>
          <w:szCs w:val="24"/>
        </w:rPr>
      </w:pPr>
      <w:r w:rsidRPr="00354DAC">
        <w:rPr>
          <w:rFonts w:ascii="Times New Roman" w:hAnsi="Times New Roman" w:cs="Times New Roman"/>
          <w:sz w:val="24"/>
          <w:szCs w:val="24"/>
        </w:rPr>
        <w:tab/>
      </w:r>
      <w:proofErr w:type="gramStart"/>
      <w:r w:rsidRPr="00354DAC">
        <w:rPr>
          <w:rFonts w:ascii="Times New Roman" w:hAnsi="Times New Roman" w:cs="Times New Roman"/>
          <w:sz w:val="24"/>
          <w:szCs w:val="24"/>
        </w:rPr>
        <w:t>Keterangan :</w:t>
      </w:r>
      <w:proofErr w:type="gramEnd"/>
    </w:p>
    <w:p w:rsidR="0073344A" w:rsidRPr="00354DAC" w:rsidRDefault="0073344A" w:rsidP="000108E6">
      <w:pPr>
        <w:spacing w:after="0" w:line="360" w:lineRule="auto"/>
        <w:jc w:val="both"/>
        <w:rPr>
          <w:rFonts w:ascii="Times New Roman" w:hAnsi="Times New Roman" w:cs="Times New Roman"/>
          <w:sz w:val="24"/>
          <w:szCs w:val="24"/>
        </w:rPr>
      </w:pPr>
      <w:r w:rsidRPr="00354DAC">
        <w:rPr>
          <w:rFonts w:ascii="Times New Roman" w:hAnsi="Times New Roman" w:cs="Times New Roman"/>
          <w:sz w:val="24"/>
          <w:szCs w:val="24"/>
        </w:rPr>
        <w:tab/>
      </w:r>
      <w:r w:rsidRPr="00354DAC">
        <w:rPr>
          <w:rFonts w:ascii="Times New Roman" w:hAnsi="Times New Roman" w:cs="Times New Roman"/>
          <w:sz w:val="24"/>
          <w:szCs w:val="24"/>
        </w:rPr>
        <w:tab/>
        <w:t>t   = Taraf nyata</w:t>
      </w:r>
    </w:p>
    <w:p w:rsidR="0073344A" w:rsidRPr="00354DAC" w:rsidRDefault="0073344A" w:rsidP="000108E6">
      <w:pPr>
        <w:spacing w:after="0" w:line="360" w:lineRule="auto"/>
        <w:jc w:val="both"/>
        <w:rPr>
          <w:rFonts w:ascii="Times New Roman" w:hAnsi="Times New Roman" w:cs="Times New Roman"/>
          <w:sz w:val="24"/>
          <w:szCs w:val="24"/>
        </w:rPr>
      </w:pPr>
      <w:r w:rsidRPr="00354DAC">
        <w:rPr>
          <w:rFonts w:ascii="Times New Roman" w:hAnsi="Times New Roman" w:cs="Times New Roman"/>
          <w:sz w:val="24"/>
          <w:szCs w:val="24"/>
        </w:rPr>
        <w:tab/>
      </w:r>
      <w:r w:rsidRPr="00354DAC">
        <w:rPr>
          <w:rFonts w:ascii="Times New Roman" w:hAnsi="Times New Roman" w:cs="Times New Roman"/>
          <w:sz w:val="24"/>
          <w:szCs w:val="24"/>
        </w:rPr>
        <w:tab/>
        <w:t>r   = Koefesien korelasi</w:t>
      </w:r>
    </w:p>
    <w:p w:rsidR="0073344A" w:rsidRPr="00354DAC" w:rsidRDefault="0073344A" w:rsidP="000108E6">
      <w:pPr>
        <w:spacing w:after="0" w:line="360" w:lineRule="auto"/>
        <w:jc w:val="both"/>
        <w:rPr>
          <w:rFonts w:ascii="Times New Roman" w:hAnsi="Times New Roman" w:cs="Times New Roman"/>
          <w:sz w:val="24"/>
          <w:szCs w:val="24"/>
        </w:rPr>
      </w:pPr>
      <w:r w:rsidRPr="00354DAC">
        <w:rPr>
          <w:rFonts w:ascii="Times New Roman" w:hAnsi="Times New Roman" w:cs="Times New Roman"/>
          <w:sz w:val="24"/>
          <w:szCs w:val="24"/>
        </w:rPr>
        <w:tab/>
      </w:r>
      <w:r w:rsidRPr="00354DAC">
        <w:rPr>
          <w:rFonts w:ascii="Times New Roman" w:hAnsi="Times New Roman" w:cs="Times New Roman"/>
          <w:sz w:val="24"/>
          <w:szCs w:val="24"/>
        </w:rPr>
        <w:tab/>
        <w:t>N = Jumlah sampel</w:t>
      </w:r>
      <w:r w:rsidRPr="00354DAC">
        <w:rPr>
          <w:rStyle w:val="FootnoteReference"/>
          <w:rFonts w:ascii="Times New Roman" w:hAnsi="Times New Roman" w:cs="Times New Roman"/>
          <w:sz w:val="24"/>
          <w:szCs w:val="24"/>
        </w:rPr>
        <w:footnoteReference w:id="14"/>
      </w:r>
    </w:p>
    <w:p w:rsidR="0073344A" w:rsidRPr="00354DAC" w:rsidRDefault="0073344A" w:rsidP="006928CF">
      <w:pPr>
        <w:pStyle w:val="ListParagraph"/>
        <w:numPr>
          <w:ilvl w:val="0"/>
          <w:numId w:val="5"/>
        </w:numPr>
        <w:spacing w:line="360" w:lineRule="auto"/>
        <w:ind w:left="360"/>
        <w:jc w:val="both"/>
        <w:rPr>
          <w:rFonts w:ascii="Times New Roman" w:hAnsi="Times New Roman" w:cs="Times New Roman"/>
          <w:sz w:val="24"/>
          <w:szCs w:val="24"/>
          <w:lang w:val="id-ID"/>
        </w:rPr>
      </w:pPr>
      <w:r w:rsidRPr="00354DAC">
        <w:rPr>
          <w:rFonts w:ascii="Times New Roman" w:eastAsiaTheme="minorEastAsia" w:hAnsi="Times New Roman" w:cs="Times New Roman"/>
          <w:sz w:val="24"/>
          <w:szCs w:val="24"/>
          <w:lang w:val="id-ID"/>
        </w:rPr>
        <w:t>Melakukan uji koefisien determinasi (r</w:t>
      </w:r>
      <w:r w:rsidRPr="00354DAC">
        <w:rPr>
          <w:rFonts w:ascii="Times New Roman" w:eastAsiaTheme="minorEastAsia" w:hAnsi="Times New Roman" w:cs="Times New Roman"/>
          <w:sz w:val="24"/>
          <w:szCs w:val="24"/>
          <w:vertAlign w:val="superscript"/>
          <w:lang w:val="id-ID"/>
        </w:rPr>
        <w:t>2</w:t>
      </w:r>
      <w:r w:rsidRPr="00354DAC">
        <w:rPr>
          <w:rFonts w:ascii="Times New Roman" w:eastAsiaTheme="minorEastAsia" w:hAnsi="Times New Roman" w:cs="Times New Roman"/>
          <w:sz w:val="24"/>
          <w:szCs w:val="24"/>
          <w:lang w:val="id-ID"/>
        </w:rPr>
        <w:t>)</w:t>
      </w:r>
    </w:p>
    <w:p w:rsidR="0073344A" w:rsidRPr="00354DAC" w:rsidRDefault="0073344A" w:rsidP="000108E6">
      <w:pPr>
        <w:pStyle w:val="ListParagraph"/>
        <w:spacing w:line="360" w:lineRule="auto"/>
        <w:ind w:left="360"/>
        <w:jc w:val="both"/>
        <w:rPr>
          <w:rFonts w:ascii="Times New Roman" w:eastAsiaTheme="minorEastAsia" w:hAnsi="Times New Roman" w:cs="Times New Roman"/>
          <w:sz w:val="24"/>
          <w:szCs w:val="24"/>
          <w:lang w:val="id-ID"/>
        </w:rPr>
      </w:pPr>
      <w:r w:rsidRPr="00354DAC">
        <w:rPr>
          <w:rFonts w:ascii="Times New Roman" w:eastAsiaTheme="minorEastAsia" w:hAnsi="Times New Roman" w:cs="Times New Roman"/>
          <w:sz w:val="24"/>
          <w:szCs w:val="24"/>
          <w:lang w:val="id-ID"/>
        </w:rPr>
        <w:t>Analisis korelasi dapat dilanjutkan dengan menghitung koefisien determinasi, dengan cara mengkuadratkan koefisien yang ditemukan. Dari pendapat tersebut maka koefisien determinasi dapat dihitung dengan rumus: r</w:t>
      </w:r>
      <w:r w:rsidRPr="00354DAC">
        <w:rPr>
          <w:rFonts w:ascii="Times New Roman" w:eastAsiaTheme="minorEastAsia" w:hAnsi="Times New Roman" w:cs="Times New Roman"/>
          <w:sz w:val="24"/>
          <w:szCs w:val="24"/>
          <w:vertAlign w:val="superscript"/>
          <w:lang w:val="id-ID"/>
        </w:rPr>
        <w:t>2</w:t>
      </w:r>
      <w:r w:rsidRPr="00354DAC">
        <w:rPr>
          <w:rFonts w:ascii="Times New Roman" w:eastAsiaTheme="minorEastAsia" w:hAnsi="Times New Roman" w:cs="Times New Roman"/>
          <w:sz w:val="24"/>
          <w:szCs w:val="24"/>
          <w:lang w:val="id-ID"/>
        </w:rPr>
        <w:t>= (r</w:t>
      </w:r>
      <w:r w:rsidRPr="00354DAC">
        <w:rPr>
          <w:rFonts w:ascii="Times New Roman" w:eastAsiaTheme="minorEastAsia" w:hAnsi="Times New Roman" w:cs="Times New Roman"/>
          <w:sz w:val="24"/>
          <w:szCs w:val="24"/>
          <w:vertAlign w:val="subscript"/>
          <w:lang w:val="id-ID"/>
        </w:rPr>
        <w:t>xy</w:t>
      </w:r>
      <w:r w:rsidRPr="00354DAC">
        <w:rPr>
          <w:rFonts w:ascii="Times New Roman" w:eastAsiaTheme="minorEastAsia" w:hAnsi="Times New Roman" w:cs="Times New Roman"/>
          <w:sz w:val="24"/>
          <w:szCs w:val="24"/>
          <w:lang w:val="id-ID"/>
        </w:rPr>
        <w:t>)</w:t>
      </w:r>
      <w:r w:rsidRPr="00354DAC">
        <w:rPr>
          <w:rFonts w:ascii="Times New Roman" w:eastAsiaTheme="minorEastAsia" w:hAnsi="Times New Roman" w:cs="Times New Roman"/>
          <w:sz w:val="24"/>
          <w:szCs w:val="24"/>
          <w:vertAlign w:val="superscript"/>
          <w:lang w:val="id-ID"/>
        </w:rPr>
        <w:t>2</w:t>
      </w:r>
    </w:p>
    <w:p w:rsidR="0073344A" w:rsidRPr="00354DAC" w:rsidRDefault="0073344A" w:rsidP="000108E6">
      <w:pPr>
        <w:pStyle w:val="ListParagraph"/>
        <w:spacing w:line="360" w:lineRule="auto"/>
        <w:ind w:left="360"/>
        <w:jc w:val="both"/>
        <w:rPr>
          <w:rFonts w:ascii="Times New Roman" w:eastAsiaTheme="minorEastAsia" w:hAnsi="Times New Roman" w:cs="Times New Roman"/>
          <w:sz w:val="24"/>
          <w:szCs w:val="24"/>
          <w:lang w:val="id-ID"/>
        </w:rPr>
      </w:pPr>
      <w:r w:rsidRPr="00354DAC">
        <w:rPr>
          <w:rFonts w:ascii="Times New Roman" w:eastAsiaTheme="minorEastAsia" w:hAnsi="Times New Roman" w:cs="Times New Roman"/>
          <w:sz w:val="24"/>
          <w:szCs w:val="24"/>
          <w:lang w:val="id-ID"/>
        </w:rPr>
        <w:t>Selanjutnya dari uji koefisien determinasi dapat dihitung besarnya presentase pengaruh X atas Y diketahui dengan mengalikan r</w:t>
      </w:r>
      <w:r w:rsidRPr="00354DAC">
        <w:rPr>
          <w:rFonts w:ascii="Times New Roman" w:eastAsiaTheme="minorEastAsia" w:hAnsi="Times New Roman" w:cs="Times New Roman"/>
          <w:sz w:val="24"/>
          <w:szCs w:val="24"/>
          <w:vertAlign w:val="superscript"/>
          <w:lang w:val="id-ID"/>
        </w:rPr>
        <w:t xml:space="preserve">2 </w:t>
      </w:r>
      <w:r w:rsidRPr="00354DAC">
        <w:rPr>
          <w:rFonts w:ascii="Times New Roman" w:eastAsiaTheme="minorEastAsia" w:hAnsi="Times New Roman" w:cs="Times New Roman"/>
          <w:sz w:val="24"/>
          <w:szCs w:val="24"/>
          <w:lang w:val="id-ID"/>
        </w:rPr>
        <w:t>dengan 100% (r</w:t>
      </w:r>
      <w:r w:rsidRPr="00354DAC">
        <w:rPr>
          <w:rFonts w:ascii="Times New Roman" w:eastAsiaTheme="minorEastAsia" w:hAnsi="Times New Roman" w:cs="Times New Roman"/>
          <w:sz w:val="24"/>
          <w:szCs w:val="24"/>
          <w:vertAlign w:val="superscript"/>
          <w:lang w:val="id-ID"/>
        </w:rPr>
        <w:t>2</w:t>
      </w:r>
      <w:r w:rsidRPr="00354DAC">
        <w:rPr>
          <w:rFonts w:ascii="Times New Roman" w:eastAsiaTheme="minorEastAsia" w:hAnsi="Times New Roman" w:cs="Times New Roman"/>
          <w:sz w:val="24"/>
          <w:szCs w:val="24"/>
          <w:lang w:val="id-ID"/>
        </w:rPr>
        <w:t>x100%)</w:t>
      </w:r>
    </w:p>
    <w:p w:rsidR="0073344A" w:rsidRPr="00354DAC" w:rsidRDefault="0073344A" w:rsidP="006928CF">
      <w:pPr>
        <w:pStyle w:val="ListParagraph"/>
        <w:numPr>
          <w:ilvl w:val="0"/>
          <w:numId w:val="5"/>
        </w:numPr>
        <w:spacing w:line="360" w:lineRule="auto"/>
        <w:ind w:left="360"/>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Melakukan uji regresi linier. Analisis linier dapat dilakukan dengan rumus yang dikemukakan Sugiyono (2011:261) yaitu:</w:t>
      </w:r>
    </w:p>
    <w:p w:rsidR="0073344A" w:rsidRPr="00354DAC" w:rsidRDefault="0073344A" w:rsidP="000108E6">
      <w:pPr>
        <w:pStyle w:val="ListParagraph"/>
        <w:spacing w:line="360" w:lineRule="auto"/>
        <w:ind w:left="360"/>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Ŷ = a + bx</w:t>
      </w:r>
    </w:p>
    <w:p w:rsidR="0073344A" w:rsidRPr="00354DAC" w:rsidRDefault="0073344A" w:rsidP="000108E6">
      <w:pPr>
        <w:pStyle w:val="ListParagraph"/>
        <w:spacing w:line="360" w:lineRule="auto"/>
        <w:ind w:left="360"/>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Dimana:</w:t>
      </w:r>
    </w:p>
    <w:p w:rsidR="0073344A" w:rsidRPr="00354DAC" w:rsidRDefault="0073344A" w:rsidP="000108E6">
      <w:pPr>
        <w:pStyle w:val="ListParagraph"/>
        <w:spacing w:line="360" w:lineRule="auto"/>
        <w:ind w:left="0" w:firstLine="720"/>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Ŷ = subyek dalam variabel dependen diprediksi</w:t>
      </w:r>
    </w:p>
    <w:p w:rsidR="0073344A" w:rsidRPr="00354DAC" w:rsidRDefault="0073344A" w:rsidP="000108E6">
      <w:pPr>
        <w:pStyle w:val="ListParagraph"/>
        <w:spacing w:line="360" w:lineRule="auto"/>
        <w:ind w:left="0" w:firstLine="720"/>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a = harga Y ketika harga X =0 (harga konstan)</w:t>
      </w:r>
    </w:p>
    <w:p w:rsidR="0073344A" w:rsidRPr="00354DAC" w:rsidRDefault="0073344A" w:rsidP="000108E6">
      <w:pPr>
        <w:pStyle w:val="ListParagraph"/>
        <w:spacing w:line="360" w:lineRule="auto"/>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b = angka arah atau koefisien regresi, yang menunjukkan angka peningkatan ataupun penurunan variabel dependen yang didasarkan pada perubahan variabel independen. Bila (+) arah garis naik, dan bila (-) maka arah garis turun.</w:t>
      </w:r>
    </w:p>
    <w:p w:rsidR="0073344A" w:rsidRPr="00354DAC" w:rsidRDefault="0073344A" w:rsidP="000108E6">
      <w:pPr>
        <w:pStyle w:val="ListParagraph"/>
        <w:spacing w:line="360" w:lineRule="auto"/>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x = subyek pada variabel independen yang mempunyai nilai tertentu.</w:t>
      </w:r>
    </w:p>
    <w:p w:rsidR="0073344A" w:rsidRPr="00354DAC" w:rsidRDefault="0073344A" w:rsidP="000108E6">
      <w:pPr>
        <w:spacing w:line="360" w:lineRule="auto"/>
        <w:ind w:left="720"/>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ab/>
        <w:t>Untuk mengetahui konstanta regresi (a) dan koefisien arah (b) digunakan rumus rumus yang dikemukakan oleh Sugiyono (2011:262):</w:t>
      </w:r>
    </w:p>
    <w:p w:rsidR="0073344A" w:rsidRPr="00354DAC" w:rsidRDefault="0073344A" w:rsidP="000108E6">
      <w:pPr>
        <w:tabs>
          <w:tab w:val="left" w:pos="720"/>
          <w:tab w:val="left" w:pos="1440"/>
          <w:tab w:val="left" w:pos="2160"/>
          <w:tab w:val="left" w:pos="2880"/>
          <w:tab w:val="center" w:pos="3969"/>
        </w:tabs>
        <w:spacing w:line="360" w:lineRule="auto"/>
        <w:jc w:val="both"/>
        <w:rPr>
          <w:rFonts w:ascii="Times New Roman" w:eastAsiaTheme="minorEastAsia" w:hAnsi="Times New Roman" w:cs="Times New Roman"/>
          <w:sz w:val="24"/>
          <w:szCs w:val="24"/>
          <w:lang w:val="id-ID"/>
        </w:rPr>
      </w:pPr>
      <w:r w:rsidRPr="00354DAC">
        <w:rPr>
          <w:rFonts w:ascii="Times New Roman" w:hAnsi="Times New Roman" w:cs="Times New Roman"/>
          <w:sz w:val="24"/>
          <w:szCs w:val="24"/>
          <w:lang w:val="id-ID"/>
        </w:rPr>
        <w:tab/>
        <w:t xml:space="preserve">a = </w:t>
      </w:r>
      <m:oMath>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m:t>
            </m:r>
            <m:r>
              <w:rPr>
                <w:rFonts w:ascii="Cambria Math" w:hAnsi="Cambria Math" w:cs="Times New Roman"/>
                <w:sz w:val="24"/>
                <w:szCs w:val="24"/>
                <w:lang w:val="id-ID"/>
              </w:rPr>
              <m:t>y)</m:t>
            </m:r>
            <m:r>
              <m:rPr>
                <m:sty m:val="p"/>
              </m:rPr>
              <w:rPr>
                <w:rFonts w:ascii="Cambria Math" w:hAnsi="Cambria Math" w:cs="Times New Roman"/>
                <w:sz w:val="24"/>
                <w:szCs w:val="24"/>
                <w:lang w:val="id-ID"/>
              </w:rPr>
              <m:t xml:space="preserve"> </m:t>
            </m:r>
            <m:d>
              <m:dPr>
                <m:ctrlPr>
                  <w:rPr>
                    <w:rFonts w:ascii="Cambria Math" w:hAnsi="Cambria Math" w:cs="Times New Roman"/>
                    <w:sz w:val="24"/>
                    <w:szCs w:val="24"/>
                    <w:lang w:val="id-ID"/>
                  </w:rPr>
                </m:ctrlPr>
              </m:dPr>
              <m:e>
                <m:nary>
                  <m:naryPr>
                    <m:chr m:val="∑"/>
                    <m:subHide m:val="1"/>
                    <m:supHide m:val="1"/>
                    <m:ctrlPr>
                      <w:rPr>
                        <w:rFonts w:ascii="Cambria Math" w:hAnsi="Cambria Math" w:cs="Times New Roman"/>
                        <w:sz w:val="24"/>
                        <w:szCs w:val="24"/>
                        <w:lang w:val="id-ID"/>
                      </w:rPr>
                    </m:ctrlPr>
                  </m:naryPr>
                  <m:sub/>
                  <m:sup/>
                  <m:e>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x</m:t>
                        </m:r>
                      </m:e>
                      <m:sup>
                        <m:r>
                          <m:rPr>
                            <m:sty m:val="p"/>
                          </m:rPr>
                          <w:rPr>
                            <w:rFonts w:ascii="Cambria Math" w:hAnsi="Cambria Math" w:cs="Times New Roman"/>
                            <w:sz w:val="24"/>
                            <w:szCs w:val="24"/>
                            <w:lang w:val="id-ID"/>
                          </w:rPr>
                          <m:t>2</m:t>
                        </m:r>
                      </m:sup>
                    </m:sSup>
                  </m:e>
                </m:nary>
              </m:e>
            </m:d>
            <m:r>
              <m:rPr>
                <m:sty m:val="p"/>
              </m:rPr>
              <w:rPr>
                <w:rFonts w:ascii="Cambria Math" w:hAnsi="Cambria Math" w:cs="Times New Roman"/>
                <w:sz w:val="24"/>
                <w:szCs w:val="24"/>
                <w:lang w:val="id-ID"/>
              </w:rPr>
              <m:t xml:space="preserve">- </m:t>
            </m:r>
            <m:d>
              <m:dPr>
                <m:ctrlPr>
                  <w:rPr>
                    <w:rFonts w:ascii="Cambria Math" w:hAnsi="Cambria Math" w:cs="Times New Roman"/>
                    <w:sz w:val="24"/>
                    <w:szCs w:val="24"/>
                    <w:lang w:val="id-ID"/>
                  </w:rPr>
                </m:ctrlPr>
              </m:dPr>
              <m:e>
                <m:r>
                  <m:rPr>
                    <m:sty m:val="p"/>
                  </m:rPr>
                  <w:rPr>
                    <w:rFonts w:ascii="Cambria Math" w:hAnsi="Cambria Math" w:cs="Times New Roman"/>
                    <w:sz w:val="24"/>
                    <w:szCs w:val="24"/>
                    <w:lang w:val="id-ID"/>
                  </w:rPr>
                  <m:t>∑x</m:t>
                </m:r>
              </m:e>
            </m:d>
            <m:r>
              <m:rPr>
                <m:sty m:val="p"/>
              </m:rPr>
              <w:rPr>
                <w:rFonts w:ascii="Cambria Math" w:hAnsi="Cambria Math" w:cs="Times New Roman"/>
                <w:sz w:val="24"/>
                <w:szCs w:val="24"/>
                <w:lang w:val="id-ID"/>
              </w:rPr>
              <m:t>(∑xy)</m:t>
            </m:r>
          </m:num>
          <m:den>
            <m:r>
              <m:rPr>
                <m:sty m:val="p"/>
              </m:rPr>
              <w:rPr>
                <w:rFonts w:ascii="Cambria Math" w:hAnsi="Cambria Math" w:cs="Times New Roman"/>
                <w:sz w:val="24"/>
                <w:szCs w:val="24"/>
                <w:lang w:val="id-ID"/>
              </w:rPr>
              <m:t>N  ∑</m:t>
            </m:r>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x</m:t>
                </m:r>
              </m:e>
              <m:sup>
                <m:r>
                  <m:rPr>
                    <m:sty m:val="p"/>
                  </m:rPr>
                  <w:rPr>
                    <w:rFonts w:ascii="Cambria Math" w:hAnsi="Cambria Math" w:cs="Times New Roman"/>
                    <w:sz w:val="24"/>
                    <w:szCs w:val="24"/>
                    <w:lang w:val="id-ID"/>
                  </w:rPr>
                  <m:t>2</m:t>
                </m:r>
              </m:sup>
            </m:sSup>
            <m:r>
              <m:rPr>
                <m:sty m:val="p"/>
              </m:rPr>
              <w:rPr>
                <w:rFonts w:ascii="Cambria Math" w:hAnsi="Cambria Math" w:cs="Times New Roman"/>
                <w:sz w:val="24"/>
                <w:szCs w:val="24"/>
                <w:lang w:val="id-ID"/>
              </w:rPr>
              <m:t>- (∑</m:t>
            </m:r>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x)</m:t>
                </m:r>
              </m:e>
              <m:sup>
                <m:r>
                  <m:rPr>
                    <m:sty m:val="p"/>
                  </m:rPr>
                  <w:rPr>
                    <w:rFonts w:ascii="Cambria Math" w:hAnsi="Cambria Math" w:cs="Times New Roman"/>
                    <w:sz w:val="24"/>
                    <w:szCs w:val="24"/>
                    <w:lang w:val="id-ID"/>
                  </w:rPr>
                  <m:t>2</m:t>
                </m:r>
              </m:sup>
            </m:sSup>
          </m:den>
        </m:f>
        <m:r>
          <m:rPr>
            <m:sty m:val="p"/>
          </m:rPr>
          <w:rPr>
            <w:rFonts w:ascii="Cambria Math" w:hAnsi="Cambria Math" w:cs="Times New Roman"/>
            <w:sz w:val="24"/>
            <w:szCs w:val="24"/>
            <w:lang w:val="id-ID"/>
          </w:rPr>
          <m:t xml:space="preserve">  </m:t>
        </m:r>
      </m:oMath>
    </w:p>
    <w:p w:rsidR="0073344A" w:rsidRPr="00354DAC" w:rsidRDefault="0073344A" w:rsidP="000108E6">
      <w:pPr>
        <w:spacing w:line="360" w:lineRule="auto"/>
        <w:ind w:firstLine="720"/>
        <w:jc w:val="both"/>
        <w:rPr>
          <w:rFonts w:ascii="Times New Roman" w:eastAsiaTheme="minorEastAsia" w:hAnsi="Times New Roman" w:cs="Times New Roman"/>
          <w:sz w:val="24"/>
          <w:szCs w:val="24"/>
          <w:lang w:val="id-ID"/>
        </w:rPr>
      </w:pPr>
      <w:r w:rsidRPr="00354DAC">
        <w:rPr>
          <w:rFonts w:ascii="Times New Roman" w:eastAsiaTheme="minorEastAsia" w:hAnsi="Times New Roman" w:cs="Times New Roman"/>
          <w:sz w:val="24"/>
          <w:szCs w:val="24"/>
          <w:lang w:val="id-ID"/>
        </w:rPr>
        <w:t xml:space="preserve">b = </w:t>
      </w:r>
      <m:oMath>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 xml:space="preserve">N ∑xy - </m:t>
            </m:r>
            <m:d>
              <m:dPr>
                <m:ctrlPr>
                  <w:rPr>
                    <w:rFonts w:ascii="Cambria Math" w:hAnsi="Cambria Math" w:cs="Times New Roman"/>
                    <w:sz w:val="24"/>
                    <w:szCs w:val="24"/>
                    <w:lang w:val="id-ID"/>
                  </w:rPr>
                </m:ctrlPr>
              </m:dPr>
              <m:e>
                <m:r>
                  <m:rPr>
                    <m:sty m:val="p"/>
                  </m:rPr>
                  <w:rPr>
                    <w:rFonts w:ascii="Cambria Math" w:hAnsi="Cambria Math" w:cs="Times New Roman"/>
                    <w:sz w:val="24"/>
                    <w:szCs w:val="24"/>
                    <w:lang w:val="id-ID"/>
                  </w:rPr>
                  <m:t>∑x</m:t>
                </m:r>
              </m:e>
            </m:d>
            <m:r>
              <m:rPr>
                <m:sty m:val="p"/>
              </m:rPr>
              <w:rPr>
                <w:rFonts w:ascii="Cambria Math" w:hAnsi="Cambria Math" w:cs="Times New Roman"/>
                <w:sz w:val="24"/>
                <w:szCs w:val="24"/>
                <w:lang w:val="id-ID"/>
              </w:rPr>
              <m:t>(∑</m:t>
            </m:r>
            <m:r>
              <w:rPr>
                <w:rFonts w:ascii="Cambria Math" w:hAnsi="Cambria Math" w:cs="Times New Roman"/>
                <w:sz w:val="24"/>
                <w:szCs w:val="24"/>
                <w:lang w:val="id-ID"/>
              </w:rPr>
              <m:t>y</m:t>
            </m:r>
            <m:r>
              <m:rPr>
                <m:sty m:val="p"/>
              </m:rPr>
              <w:rPr>
                <w:rFonts w:ascii="Cambria Math" w:hAnsi="Cambria Math" w:cs="Times New Roman"/>
                <w:sz w:val="24"/>
                <w:szCs w:val="24"/>
                <w:lang w:val="id-ID"/>
              </w:rPr>
              <m:t xml:space="preserve"> )</m:t>
            </m:r>
          </m:num>
          <m:den>
            <m:r>
              <m:rPr>
                <m:sty m:val="p"/>
              </m:rPr>
              <w:rPr>
                <w:rFonts w:ascii="Cambria Math" w:hAnsi="Cambria Math" w:cs="Times New Roman"/>
                <w:sz w:val="24"/>
                <w:szCs w:val="24"/>
                <w:lang w:val="id-ID"/>
              </w:rPr>
              <m:t>N  ∑</m:t>
            </m:r>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x</m:t>
                </m:r>
              </m:e>
              <m:sup>
                <m:r>
                  <m:rPr>
                    <m:sty m:val="p"/>
                  </m:rPr>
                  <w:rPr>
                    <w:rFonts w:ascii="Cambria Math" w:hAnsi="Cambria Math" w:cs="Times New Roman"/>
                    <w:sz w:val="24"/>
                    <w:szCs w:val="24"/>
                    <w:lang w:val="id-ID"/>
                  </w:rPr>
                  <m:t>2</m:t>
                </m:r>
              </m:sup>
            </m:sSup>
            <m:r>
              <m:rPr>
                <m:sty m:val="p"/>
              </m:rPr>
              <w:rPr>
                <w:rFonts w:ascii="Cambria Math" w:hAnsi="Cambria Math" w:cs="Times New Roman"/>
                <w:sz w:val="24"/>
                <w:szCs w:val="24"/>
                <w:lang w:val="id-ID"/>
              </w:rPr>
              <m:t>- (∑</m:t>
            </m:r>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x)</m:t>
                </m:r>
              </m:e>
              <m:sup>
                <m:r>
                  <m:rPr>
                    <m:sty m:val="p"/>
                  </m:rPr>
                  <w:rPr>
                    <w:rFonts w:ascii="Cambria Math" w:hAnsi="Cambria Math" w:cs="Times New Roman"/>
                    <w:sz w:val="24"/>
                    <w:szCs w:val="24"/>
                    <w:lang w:val="id-ID"/>
                  </w:rPr>
                  <m:t>2</m:t>
                </m:r>
              </m:sup>
            </m:sSup>
          </m:den>
        </m:f>
      </m:oMath>
    </w:p>
    <w:p w:rsidR="0073344A" w:rsidRPr="00354DAC" w:rsidRDefault="0073344A" w:rsidP="006928CF">
      <w:pPr>
        <w:pStyle w:val="ListParagraph"/>
        <w:numPr>
          <w:ilvl w:val="0"/>
          <w:numId w:val="5"/>
        </w:numPr>
        <w:spacing w:line="360" w:lineRule="auto"/>
        <w:ind w:left="360"/>
        <w:jc w:val="both"/>
        <w:rPr>
          <w:rFonts w:ascii="Times New Roman" w:hAnsi="Times New Roman" w:cs="Times New Roman"/>
          <w:sz w:val="24"/>
          <w:szCs w:val="24"/>
        </w:rPr>
      </w:pPr>
      <w:r w:rsidRPr="00354DAC">
        <w:rPr>
          <w:rFonts w:ascii="Times New Roman" w:hAnsi="Times New Roman" w:cs="Times New Roman"/>
          <w:sz w:val="24"/>
          <w:szCs w:val="24"/>
        </w:rPr>
        <w:lastRenderedPageBreak/>
        <w:t>Uji Hipotesis</w:t>
      </w:r>
    </w:p>
    <w:p w:rsidR="0073344A" w:rsidRPr="00354DAC" w:rsidRDefault="0073344A" w:rsidP="000108E6">
      <w:pPr>
        <w:pStyle w:val="ListParagraph"/>
        <w:spacing w:after="0" w:line="360" w:lineRule="auto"/>
        <w:ind w:firstLine="360"/>
        <w:jc w:val="both"/>
        <w:rPr>
          <w:rFonts w:ascii="Times New Roman" w:hAnsi="Times New Roman" w:cs="Times New Roman"/>
          <w:sz w:val="24"/>
          <w:szCs w:val="24"/>
          <w:lang w:val="id-ID"/>
        </w:rPr>
      </w:pPr>
      <w:r w:rsidRPr="00354DAC">
        <w:rPr>
          <w:rFonts w:ascii="Times New Roman" w:hAnsi="Times New Roman" w:cs="Times New Roman"/>
          <w:sz w:val="24"/>
          <w:szCs w:val="24"/>
        </w:rPr>
        <w:t>Untuk menguji signifikan hubungan maka diajukan hipotesa sebagai berikut:</w:t>
      </w:r>
      <w:r w:rsidRPr="00354DAC">
        <w:rPr>
          <w:rFonts w:ascii="Times New Roman" w:hAnsi="Times New Roman" w:cs="Times New Roman"/>
          <w:sz w:val="24"/>
          <w:szCs w:val="24"/>
          <w:lang w:val="id-ID"/>
        </w:rPr>
        <w:t xml:space="preserve"> Ha adalah Hipotesis alternatif (diterima) dan Ho adalah Hipotesis nol (ditolak)</w:t>
      </w:r>
    </w:p>
    <w:p w:rsidR="0073344A" w:rsidRPr="00354DAC" w:rsidRDefault="0073344A" w:rsidP="000108E6">
      <w:pPr>
        <w:pStyle w:val="ListParagraph"/>
        <w:spacing w:line="360" w:lineRule="auto"/>
        <w:ind w:left="3544" w:hanging="2824"/>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H</w:t>
      </w:r>
      <w:r w:rsidRPr="00354DAC">
        <w:rPr>
          <w:rFonts w:ascii="Times New Roman" w:hAnsi="Times New Roman" w:cs="Times New Roman"/>
          <w:sz w:val="24"/>
          <w:szCs w:val="24"/>
          <w:vertAlign w:val="subscript"/>
          <w:lang w:val="id-ID"/>
        </w:rPr>
        <w:t>a</w:t>
      </w:r>
      <w:r w:rsidR="00BE4C6E" w:rsidRPr="00354DAC">
        <w:rPr>
          <w:rFonts w:ascii="Times New Roman" w:hAnsi="Times New Roman" w:cs="Times New Roman"/>
          <w:sz w:val="24"/>
          <w:szCs w:val="24"/>
          <w:lang w:val="id-ID"/>
        </w:rPr>
        <w:t xml:space="preserve"> : (</w:t>
      </w:r>
      <w:r w:rsidR="00BE4C6E" w:rsidRPr="00354DAC">
        <w:rPr>
          <w:rFonts w:ascii="Times New Roman" w:hAnsi="Times New Roman" w:cs="Times New Roman"/>
          <w:sz w:val="24"/>
          <w:szCs w:val="24"/>
        </w:rPr>
        <w:t>r</w:t>
      </w:r>
      <w:r w:rsidRPr="00354DAC">
        <w:rPr>
          <w:rFonts w:ascii="Times New Roman" w:hAnsi="Times New Roman" w:cs="Times New Roman"/>
          <w:sz w:val="24"/>
          <w:szCs w:val="24"/>
          <w:vertAlign w:val="subscript"/>
          <w:lang w:val="id-ID"/>
        </w:rPr>
        <w:t>hitung</w:t>
      </w:r>
      <w:r w:rsidR="00BE4C6E" w:rsidRPr="00354DAC">
        <w:rPr>
          <w:rFonts w:ascii="Times New Roman" w:hAnsi="Times New Roman" w:cs="Times New Roman"/>
          <w:sz w:val="24"/>
          <w:szCs w:val="24"/>
          <w:lang w:val="id-ID"/>
        </w:rPr>
        <w:t xml:space="preserve"> &gt; </w:t>
      </w:r>
      <w:r w:rsidR="00BE4C6E" w:rsidRPr="00354DAC">
        <w:rPr>
          <w:rFonts w:ascii="Times New Roman" w:hAnsi="Times New Roman" w:cs="Times New Roman"/>
          <w:sz w:val="24"/>
          <w:szCs w:val="24"/>
        </w:rPr>
        <w:t>r</w:t>
      </w:r>
      <w:r w:rsidRPr="00354DAC">
        <w:rPr>
          <w:rFonts w:ascii="Times New Roman" w:hAnsi="Times New Roman" w:cs="Times New Roman"/>
          <w:sz w:val="24"/>
          <w:szCs w:val="24"/>
          <w:vertAlign w:val="subscript"/>
          <w:lang w:val="id-ID"/>
        </w:rPr>
        <w:t>tabel</w:t>
      </w:r>
      <w:r w:rsidRPr="00354DAC">
        <w:rPr>
          <w:rFonts w:ascii="Times New Roman" w:hAnsi="Times New Roman" w:cs="Times New Roman"/>
          <w:sz w:val="24"/>
          <w:szCs w:val="24"/>
          <w:lang w:val="id-ID"/>
        </w:rPr>
        <w:t>), β ≠ 0 : artinya terdapat peng</w:t>
      </w:r>
      <w:r w:rsidR="00BE4C6E" w:rsidRPr="00354DAC">
        <w:rPr>
          <w:rFonts w:ascii="Times New Roman" w:hAnsi="Times New Roman" w:cs="Times New Roman"/>
          <w:sz w:val="24"/>
          <w:szCs w:val="24"/>
          <w:lang w:val="id-ID"/>
        </w:rPr>
        <w:t xml:space="preserve">aruh yang positif </w:t>
      </w:r>
      <w:r w:rsidRPr="00354DAC">
        <w:rPr>
          <w:rFonts w:ascii="Times New Roman" w:hAnsi="Times New Roman" w:cs="Times New Roman"/>
          <w:sz w:val="24"/>
          <w:szCs w:val="24"/>
          <w:lang w:val="id-ID"/>
        </w:rPr>
        <w:t xml:space="preserve"> dari variabel X dan Y maka hipotesa diterima.</w:t>
      </w:r>
    </w:p>
    <w:p w:rsidR="0073344A" w:rsidRPr="00354DAC" w:rsidRDefault="0073344A" w:rsidP="000108E6">
      <w:pPr>
        <w:pStyle w:val="ListParagraph"/>
        <w:spacing w:line="360" w:lineRule="auto"/>
        <w:ind w:left="3544" w:hanging="2824"/>
        <w:jc w:val="both"/>
        <w:rPr>
          <w:rFonts w:ascii="Times New Roman" w:hAnsi="Times New Roman" w:cs="Times New Roman"/>
          <w:sz w:val="24"/>
          <w:szCs w:val="24"/>
          <w:lang w:val="id-ID"/>
        </w:rPr>
      </w:pPr>
      <w:r w:rsidRPr="00354DAC">
        <w:rPr>
          <w:rFonts w:ascii="Times New Roman" w:hAnsi="Times New Roman" w:cs="Times New Roman"/>
          <w:sz w:val="24"/>
          <w:szCs w:val="24"/>
          <w:lang w:val="id-ID"/>
        </w:rPr>
        <w:t>H</w:t>
      </w:r>
      <w:r w:rsidRPr="00354DAC">
        <w:rPr>
          <w:rFonts w:ascii="Times New Roman" w:hAnsi="Times New Roman" w:cs="Times New Roman"/>
          <w:sz w:val="24"/>
          <w:szCs w:val="24"/>
          <w:vertAlign w:val="subscript"/>
          <w:lang w:val="id-ID"/>
        </w:rPr>
        <w:t>O</w:t>
      </w:r>
      <w:r w:rsidR="00BE4C6E" w:rsidRPr="00354DAC">
        <w:rPr>
          <w:rFonts w:ascii="Times New Roman" w:hAnsi="Times New Roman" w:cs="Times New Roman"/>
          <w:sz w:val="24"/>
          <w:szCs w:val="24"/>
          <w:lang w:val="id-ID"/>
        </w:rPr>
        <w:t xml:space="preserve"> : (</w:t>
      </w:r>
      <w:r w:rsidR="00BE4C6E" w:rsidRPr="00354DAC">
        <w:rPr>
          <w:rFonts w:ascii="Times New Roman" w:hAnsi="Times New Roman" w:cs="Times New Roman"/>
          <w:sz w:val="24"/>
          <w:szCs w:val="24"/>
        </w:rPr>
        <w:t>r</w:t>
      </w:r>
      <w:r w:rsidRPr="00354DAC">
        <w:rPr>
          <w:rFonts w:ascii="Times New Roman" w:hAnsi="Times New Roman" w:cs="Times New Roman"/>
          <w:sz w:val="24"/>
          <w:szCs w:val="24"/>
          <w:vertAlign w:val="subscript"/>
          <w:lang w:val="id-ID"/>
        </w:rPr>
        <w:t>hitung</w:t>
      </w:r>
      <w:r w:rsidR="00BE4C6E" w:rsidRPr="00354DAC">
        <w:rPr>
          <w:rFonts w:ascii="Times New Roman" w:hAnsi="Times New Roman" w:cs="Times New Roman"/>
          <w:sz w:val="24"/>
          <w:szCs w:val="24"/>
          <w:lang w:val="id-ID"/>
        </w:rPr>
        <w:t xml:space="preserve"> &lt; </w:t>
      </w:r>
      <w:r w:rsidR="00BE4C6E" w:rsidRPr="00354DAC">
        <w:rPr>
          <w:rFonts w:ascii="Times New Roman" w:hAnsi="Times New Roman" w:cs="Times New Roman"/>
          <w:sz w:val="24"/>
          <w:szCs w:val="24"/>
        </w:rPr>
        <w:t>r</w:t>
      </w:r>
      <w:r w:rsidRPr="00354DAC">
        <w:rPr>
          <w:rFonts w:ascii="Times New Roman" w:hAnsi="Times New Roman" w:cs="Times New Roman"/>
          <w:sz w:val="24"/>
          <w:szCs w:val="24"/>
          <w:vertAlign w:val="subscript"/>
          <w:lang w:val="id-ID"/>
        </w:rPr>
        <w:t>tabel</w:t>
      </w:r>
      <w:r w:rsidRPr="00354DAC">
        <w:rPr>
          <w:rFonts w:ascii="Times New Roman" w:hAnsi="Times New Roman" w:cs="Times New Roman"/>
          <w:sz w:val="24"/>
          <w:szCs w:val="24"/>
          <w:lang w:val="id-ID"/>
        </w:rPr>
        <w:t>), β = 0: artinya tidak ter</w:t>
      </w:r>
      <w:r w:rsidR="00BE4C6E" w:rsidRPr="00354DAC">
        <w:rPr>
          <w:rFonts w:ascii="Times New Roman" w:hAnsi="Times New Roman" w:cs="Times New Roman"/>
          <w:sz w:val="24"/>
          <w:szCs w:val="24"/>
          <w:lang w:val="id-ID"/>
        </w:rPr>
        <w:t xml:space="preserve">dapat pengaruh yang positif </w:t>
      </w:r>
      <w:r w:rsidRPr="00354DAC">
        <w:rPr>
          <w:rFonts w:ascii="Times New Roman" w:hAnsi="Times New Roman" w:cs="Times New Roman"/>
          <w:sz w:val="24"/>
          <w:szCs w:val="24"/>
          <w:lang w:val="id-ID"/>
        </w:rPr>
        <w:t xml:space="preserve"> dari variabel X dan Y maka hipotesa ditolak</w:t>
      </w:r>
    </w:p>
    <w:p w:rsidR="00E604CB" w:rsidRDefault="00E604CB" w:rsidP="00E604CB">
      <w:pPr>
        <w:autoSpaceDE w:val="0"/>
        <w:autoSpaceDN w:val="0"/>
        <w:adjustRightInd w:val="0"/>
        <w:spacing w:after="0" w:line="360" w:lineRule="auto"/>
        <w:jc w:val="both"/>
        <w:rPr>
          <w:rFonts w:ascii="Times New Roman" w:hAnsi="Times New Roman" w:cs="Times New Roman"/>
          <w:b/>
          <w:sz w:val="24"/>
          <w:szCs w:val="24"/>
        </w:rPr>
      </w:pPr>
    </w:p>
    <w:p w:rsidR="0083253B" w:rsidRPr="00354DAC" w:rsidRDefault="0083253B" w:rsidP="00E604CB">
      <w:pPr>
        <w:autoSpaceDE w:val="0"/>
        <w:autoSpaceDN w:val="0"/>
        <w:adjustRightInd w:val="0"/>
        <w:spacing w:after="0" w:line="360" w:lineRule="auto"/>
        <w:jc w:val="both"/>
        <w:rPr>
          <w:rFonts w:ascii="Times New Roman" w:hAnsi="Times New Roman" w:cs="Times New Roman"/>
          <w:b/>
          <w:sz w:val="24"/>
          <w:szCs w:val="24"/>
        </w:rPr>
      </w:pPr>
      <w:r w:rsidRPr="00354DAC">
        <w:rPr>
          <w:rFonts w:ascii="Times New Roman" w:hAnsi="Times New Roman" w:cs="Times New Roman"/>
          <w:b/>
          <w:sz w:val="24"/>
          <w:szCs w:val="24"/>
        </w:rPr>
        <w:t>HASIL PENELITIAN</w:t>
      </w:r>
    </w:p>
    <w:p w:rsidR="0083253B" w:rsidRPr="00354DAC" w:rsidRDefault="0083253B" w:rsidP="00354DAC">
      <w:pPr>
        <w:spacing w:after="0" w:line="360" w:lineRule="auto"/>
        <w:ind w:firstLine="709"/>
        <w:jc w:val="both"/>
        <w:rPr>
          <w:rFonts w:ascii="Times New Roman" w:hAnsi="Times New Roman" w:cs="Times New Roman"/>
          <w:color w:val="000000" w:themeColor="text1"/>
          <w:sz w:val="24"/>
          <w:szCs w:val="24"/>
          <w:lang w:val="it-IT"/>
        </w:rPr>
      </w:pPr>
      <w:r w:rsidRPr="00354DAC">
        <w:rPr>
          <w:rFonts w:ascii="Times New Roman" w:hAnsi="Times New Roman" w:cs="Times New Roman"/>
          <w:color w:val="000000" w:themeColor="text1"/>
          <w:sz w:val="24"/>
          <w:szCs w:val="24"/>
          <w:lang w:val="it-IT"/>
        </w:rPr>
        <w:t xml:space="preserve">Berdasarkan hasil penelitian yang dilakukan kepada </w:t>
      </w:r>
      <w:r w:rsidRPr="00354DAC">
        <w:rPr>
          <w:rFonts w:ascii="Times New Roman" w:hAnsi="Times New Roman" w:cs="Times New Roman"/>
          <w:sz w:val="24"/>
          <w:szCs w:val="24"/>
        </w:rPr>
        <w:t>Anak Usia 5-6 Tahun Di TK Cerdas Ceria Tapian Nauli Kecamatan Sipoholon Tahun Pembelajaran 2022/2023</w:t>
      </w:r>
      <w:r w:rsidRPr="00354DAC">
        <w:rPr>
          <w:rFonts w:ascii="Times New Roman" w:hAnsi="Times New Roman" w:cs="Times New Roman"/>
          <w:color w:val="000000" w:themeColor="text1"/>
          <w:sz w:val="24"/>
          <w:szCs w:val="24"/>
          <w:lang w:val="it-IT"/>
        </w:rPr>
        <w:t>, maka pembahasan hasil penelitian adalah sebagai berikut:</w:t>
      </w:r>
    </w:p>
    <w:p w:rsidR="0083253B" w:rsidRPr="00354DAC" w:rsidRDefault="0083253B" w:rsidP="00E604CB">
      <w:pPr>
        <w:pStyle w:val="ListParagraph"/>
        <w:tabs>
          <w:tab w:val="left" w:pos="6235"/>
        </w:tabs>
        <w:spacing w:line="360" w:lineRule="auto"/>
        <w:ind w:left="0"/>
        <w:jc w:val="both"/>
        <w:rPr>
          <w:rFonts w:ascii="Times New Roman" w:eastAsia="Times New Roman" w:hAnsi="Times New Roman" w:cs="Times New Roman"/>
          <w:sz w:val="24"/>
          <w:szCs w:val="24"/>
        </w:rPr>
      </w:pPr>
      <w:r w:rsidRPr="00354DAC">
        <w:rPr>
          <w:rFonts w:ascii="Times New Roman" w:hAnsi="Times New Roman" w:cs="Times New Roman"/>
          <w:color w:val="000000" w:themeColor="text1"/>
          <w:sz w:val="24"/>
          <w:szCs w:val="24"/>
          <w:lang w:val="it-IT"/>
        </w:rPr>
        <w:t>Dari hasil pengolahan data jawaban anak tentang</w:t>
      </w:r>
      <w:r w:rsidRPr="00354DAC">
        <w:rPr>
          <w:rFonts w:ascii="Times New Roman" w:hAnsi="Times New Roman" w:cs="Times New Roman"/>
          <w:color w:val="FF0000"/>
          <w:sz w:val="24"/>
          <w:szCs w:val="24"/>
          <w:lang w:val="it-IT"/>
        </w:rPr>
        <w:t xml:space="preserve"> </w:t>
      </w:r>
      <w:r w:rsidRPr="00354DAC">
        <w:rPr>
          <w:rFonts w:ascii="Times New Roman" w:hAnsi="Times New Roman" w:cs="Times New Roman"/>
          <w:sz w:val="24"/>
          <w:szCs w:val="24"/>
        </w:rPr>
        <w:t>bimbingan orangtua</w:t>
      </w:r>
      <w:r w:rsidRPr="00354DAC">
        <w:rPr>
          <w:rFonts w:ascii="Times New Roman" w:hAnsi="Times New Roman" w:cs="Times New Roman"/>
          <w:color w:val="000000" w:themeColor="text1"/>
          <w:sz w:val="24"/>
          <w:szCs w:val="24"/>
          <w:lang w:val="it-IT"/>
        </w:rPr>
        <w:t xml:space="preserve"> </w:t>
      </w:r>
      <w:r w:rsidRPr="00354DAC">
        <w:rPr>
          <w:rFonts w:ascii="Times New Roman" w:hAnsi="Times New Roman" w:cs="Times New Roman"/>
          <w:sz w:val="24"/>
          <w:szCs w:val="24"/>
        </w:rPr>
        <w:t xml:space="preserve">di TK Cerdas Ceria Tapian Nauli Kecamatan Sipoholon Tahun Pembelajaran 2022/2023 </w:t>
      </w:r>
      <w:r w:rsidRPr="00354DAC">
        <w:rPr>
          <w:rFonts w:ascii="Times New Roman" w:hAnsi="Times New Roman" w:cs="Times New Roman"/>
          <w:color w:val="000000" w:themeColor="text1"/>
          <w:sz w:val="24"/>
          <w:szCs w:val="24"/>
          <w:lang w:val="it-IT"/>
        </w:rPr>
        <w:t xml:space="preserve">diketahui bahwa </w:t>
      </w:r>
      <w:r w:rsidRPr="00354DAC">
        <w:rPr>
          <w:rFonts w:ascii="Times New Roman" w:hAnsi="Times New Roman" w:cs="Times New Roman"/>
          <w:sz w:val="24"/>
          <w:szCs w:val="24"/>
        </w:rPr>
        <w:t xml:space="preserve">minat belajar anaku 5-6 Tahun </w:t>
      </w:r>
      <w:r w:rsidRPr="00354DAC">
        <w:rPr>
          <w:rFonts w:ascii="Times New Roman" w:hAnsi="Times New Roman" w:cs="Times New Roman"/>
          <w:color w:val="000000" w:themeColor="text1"/>
          <w:sz w:val="24"/>
          <w:szCs w:val="24"/>
          <w:lang w:val="it-IT"/>
        </w:rPr>
        <w:t xml:space="preserve">semakin meningkat dikarenakan bimbingan orangtua tersebut. Adapun hal yang dilakukan orangtua dalam </w:t>
      </w:r>
      <w:r w:rsidRPr="00354DAC">
        <w:rPr>
          <w:rFonts w:ascii="Times New Roman" w:hAnsi="Times New Roman" w:cs="Times New Roman"/>
          <w:sz w:val="24"/>
          <w:szCs w:val="24"/>
        </w:rPr>
        <w:t>membimbing anak</w:t>
      </w:r>
      <w:r w:rsidRPr="00354DAC">
        <w:rPr>
          <w:rFonts w:ascii="Times New Roman" w:hAnsi="Times New Roman" w:cs="Times New Roman"/>
          <w:color w:val="000000" w:themeColor="text1"/>
          <w:sz w:val="24"/>
          <w:szCs w:val="24"/>
          <w:lang w:val="it-IT"/>
        </w:rPr>
        <w:t xml:space="preserve"> </w:t>
      </w:r>
      <w:r w:rsidRPr="00354DAC">
        <w:rPr>
          <w:rFonts w:ascii="Times New Roman" w:hAnsi="Times New Roman" w:cs="Times New Roman"/>
          <w:sz w:val="24"/>
          <w:szCs w:val="24"/>
        </w:rPr>
        <w:t>diantaranya:</w:t>
      </w:r>
      <w:r w:rsidR="0007255B" w:rsidRPr="00354DAC">
        <w:rPr>
          <w:rFonts w:ascii="Times New Roman" w:eastAsia="Times New Roman" w:hAnsi="Times New Roman" w:cs="Times New Roman"/>
          <w:sz w:val="24"/>
          <w:szCs w:val="24"/>
        </w:rPr>
        <w:t xml:space="preserve"> 1)Membimbing anak adalah pemberian cinta dan kasih sayang prinsip ini merupakan  perhatian-perhatian kecil untuk memenuhi kebutuhan anak. Perhatian itu tidak hanya diberikan dalam bentuk </w:t>
      </w:r>
      <w:proofErr w:type="gramStart"/>
      <w:r w:rsidR="0007255B" w:rsidRPr="00354DAC">
        <w:rPr>
          <w:rFonts w:ascii="Times New Roman" w:eastAsia="Times New Roman" w:hAnsi="Times New Roman" w:cs="Times New Roman"/>
          <w:sz w:val="24"/>
          <w:szCs w:val="24"/>
        </w:rPr>
        <w:t>“ selalu</w:t>
      </w:r>
      <w:proofErr w:type="gramEnd"/>
      <w:r w:rsidR="0007255B" w:rsidRPr="00354DAC">
        <w:rPr>
          <w:rFonts w:ascii="Times New Roman" w:eastAsia="Times New Roman" w:hAnsi="Times New Roman" w:cs="Times New Roman"/>
          <w:sz w:val="24"/>
          <w:szCs w:val="24"/>
        </w:rPr>
        <w:t xml:space="preserve">” mengiyakan sikap dan tindakan anak, tetapi juga berwujud sentuhan dan belaian sebagai rasa sayang orangtua pada anak . 2) Memberikan motivasi. Pemberian motivasi merupakan upaya untuk mendorong atau </w:t>
      </w:r>
      <w:proofErr w:type="gramStart"/>
      <w:r w:rsidR="0007255B" w:rsidRPr="00354DAC">
        <w:rPr>
          <w:rFonts w:ascii="Times New Roman" w:eastAsia="Times New Roman" w:hAnsi="Times New Roman" w:cs="Times New Roman"/>
          <w:sz w:val="24"/>
          <w:szCs w:val="24"/>
        </w:rPr>
        <w:t>menggerakkan  anak</w:t>
      </w:r>
      <w:proofErr w:type="gramEnd"/>
      <w:r w:rsidR="0007255B" w:rsidRPr="00354DAC">
        <w:rPr>
          <w:rFonts w:ascii="Times New Roman" w:eastAsia="Times New Roman" w:hAnsi="Times New Roman" w:cs="Times New Roman"/>
          <w:sz w:val="24"/>
          <w:szCs w:val="24"/>
        </w:rPr>
        <w:t xml:space="preserve"> untuk menunjukkan berbagai sikap dan tingkah laku yang diinginkan. Misalnya anak merasa tidak mampu untuk menulis atau menghitung sesuatu, maka orangtua adalah pemeran utama untuk membantu dan membangkitkan anak melalui upaya verbal maupun tindakan nyata.  3) Mampu menyediakan sarana dan prasarana kepada anak. 4) Menguasai perkembangan anak. Perkembangan anak merupakan pangkal dan tujuan dari proses membimbing itu sendiri. Prinsip ini sering dikenal dengan istilah </w:t>
      </w:r>
      <w:proofErr w:type="gramStart"/>
      <w:r w:rsidR="0007255B" w:rsidRPr="00354DAC">
        <w:rPr>
          <w:rFonts w:ascii="Times New Roman" w:eastAsia="Times New Roman" w:hAnsi="Times New Roman" w:cs="Times New Roman"/>
          <w:sz w:val="24"/>
          <w:szCs w:val="24"/>
        </w:rPr>
        <w:t>“ pedosentris</w:t>
      </w:r>
      <w:proofErr w:type="gramEnd"/>
      <w:r w:rsidR="0007255B" w:rsidRPr="00354DAC">
        <w:rPr>
          <w:rFonts w:ascii="Times New Roman" w:eastAsia="Times New Roman" w:hAnsi="Times New Roman" w:cs="Times New Roman"/>
          <w:sz w:val="24"/>
          <w:szCs w:val="24"/>
        </w:rPr>
        <w:t xml:space="preserve">” yang mempunyai makna bahwa yang harus dijadikan pangkal tolak atau haluan dalam pendidikan adalah kesanggupan atau kemampuan anak yang dibimbing bukan pembimbing. Berdasarkan prinsip ini, maka hal pertama yang perlu dilakukan oleh pembimbing atau orangtua adalah melakukan pendekatan dengan anak untuk mengenal secara dekat tentang berbagai kemampuan yang telah </w:t>
      </w:r>
      <w:r w:rsidR="00E604CB">
        <w:rPr>
          <w:rFonts w:ascii="Times New Roman" w:eastAsia="Times New Roman" w:hAnsi="Times New Roman" w:cs="Times New Roman"/>
          <w:sz w:val="24"/>
          <w:szCs w:val="24"/>
        </w:rPr>
        <w:t>dikuasai anak baik hal bahasa</w:t>
      </w:r>
      <w:proofErr w:type="gramStart"/>
      <w:r w:rsidR="00E604CB">
        <w:rPr>
          <w:rFonts w:ascii="Times New Roman" w:eastAsia="Times New Roman" w:hAnsi="Times New Roman" w:cs="Times New Roman"/>
          <w:sz w:val="24"/>
          <w:szCs w:val="24"/>
        </w:rPr>
        <w:t xml:space="preserve">,  </w:t>
      </w:r>
      <w:r w:rsidR="0007255B" w:rsidRPr="00354DAC">
        <w:rPr>
          <w:rFonts w:ascii="Times New Roman" w:eastAsia="Times New Roman" w:hAnsi="Times New Roman" w:cs="Times New Roman"/>
          <w:sz w:val="24"/>
          <w:szCs w:val="24"/>
        </w:rPr>
        <w:t>berhitung</w:t>
      </w:r>
      <w:proofErr w:type="gramEnd"/>
      <w:r w:rsidR="0007255B" w:rsidRPr="00354DAC">
        <w:rPr>
          <w:rFonts w:ascii="Times New Roman" w:eastAsia="Times New Roman" w:hAnsi="Times New Roman" w:cs="Times New Roman"/>
          <w:sz w:val="24"/>
          <w:szCs w:val="24"/>
        </w:rPr>
        <w:t xml:space="preserve">, disiplin, tanggungjawab, kemandirian, emosi, dan motorik. 5) Pengamatan dan memahami segala sesuatu secara konkret serta menghindari pemahaman </w:t>
      </w:r>
      <w:r w:rsidR="0007255B" w:rsidRPr="00354DAC">
        <w:rPr>
          <w:rFonts w:ascii="Times New Roman" w:eastAsia="Times New Roman" w:hAnsi="Times New Roman" w:cs="Times New Roman"/>
          <w:sz w:val="24"/>
          <w:szCs w:val="24"/>
        </w:rPr>
        <w:lastRenderedPageBreak/>
        <w:t>abstrak</w:t>
      </w:r>
      <w:r w:rsidRPr="00354DAC">
        <w:rPr>
          <w:rFonts w:ascii="Times New Roman" w:hAnsi="Times New Roman" w:cs="Times New Roman"/>
          <w:sz w:val="24"/>
          <w:szCs w:val="24"/>
        </w:rPr>
        <w:t xml:space="preserve">. </w:t>
      </w:r>
      <w:r w:rsidRPr="00354DAC">
        <w:rPr>
          <w:rFonts w:ascii="Times New Roman" w:hAnsi="Times New Roman" w:cs="Times New Roman"/>
          <w:sz w:val="24"/>
          <w:szCs w:val="24"/>
          <w:lang w:val="id-ID"/>
        </w:rPr>
        <w:t xml:space="preserve">Maka dengan </w:t>
      </w:r>
      <w:r w:rsidRPr="00354DAC">
        <w:rPr>
          <w:rFonts w:ascii="Times New Roman" w:hAnsi="Times New Roman" w:cs="Times New Roman"/>
          <w:sz w:val="24"/>
          <w:szCs w:val="24"/>
        </w:rPr>
        <w:t>dilakukannya bimbingan orangtua anak usia 5-6 Tahun Di TK Cerdas Ceria Tapian Nauli Kecamatan Sipoholon Tahun Pembelajaran 2022/2023</w:t>
      </w:r>
      <w:r w:rsidRPr="00354DAC">
        <w:rPr>
          <w:rFonts w:ascii="Times New Roman" w:hAnsi="Times New Roman" w:cs="Times New Roman"/>
          <w:sz w:val="24"/>
          <w:szCs w:val="24"/>
          <w:lang w:val="id-ID"/>
        </w:rPr>
        <w:t xml:space="preserve"> </w:t>
      </w:r>
      <w:r w:rsidRPr="00354DAC">
        <w:rPr>
          <w:rFonts w:ascii="Times New Roman" w:hAnsi="Times New Roman" w:cs="Times New Roman"/>
          <w:sz w:val="24"/>
          <w:szCs w:val="24"/>
        </w:rPr>
        <w:t>memperlihatkan meningkatn</w:t>
      </w:r>
      <w:r w:rsidR="00BD1D25" w:rsidRPr="00354DAC">
        <w:rPr>
          <w:rFonts w:ascii="Times New Roman" w:hAnsi="Times New Roman" w:cs="Times New Roman"/>
          <w:sz w:val="24"/>
          <w:szCs w:val="24"/>
        </w:rPr>
        <w:t xml:space="preserve">ya secara positif dan </w:t>
      </w:r>
      <w:r w:rsidRPr="00354DAC">
        <w:rPr>
          <w:rFonts w:ascii="Times New Roman" w:hAnsi="Times New Roman" w:cs="Times New Roman"/>
          <w:sz w:val="24"/>
          <w:szCs w:val="24"/>
          <w:lang w:val="id-ID"/>
        </w:rPr>
        <w:t xml:space="preserve"> </w:t>
      </w:r>
      <w:r w:rsidRPr="00354DAC">
        <w:rPr>
          <w:rFonts w:ascii="Times New Roman" w:hAnsi="Times New Roman" w:cs="Times New Roman"/>
          <w:sz w:val="24"/>
          <w:szCs w:val="24"/>
        </w:rPr>
        <w:t>minat belajar anak Usia 5-6 Tahun</w:t>
      </w:r>
      <w:r w:rsidRPr="00354DAC">
        <w:rPr>
          <w:rFonts w:ascii="Times New Roman" w:hAnsi="Times New Roman" w:cs="Times New Roman"/>
          <w:sz w:val="24"/>
          <w:szCs w:val="24"/>
          <w:lang w:val="id-ID"/>
        </w:rPr>
        <w:t xml:space="preserve"> </w:t>
      </w:r>
      <w:r w:rsidRPr="00354DAC">
        <w:rPr>
          <w:rFonts w:ascii="Times New Roman" w:hAnsi="Times New Roman" w:cs="Times New Roman"/>
          <w:sz w:val="24"/>
          <w:szCs w:val="24"/>
        </w:rPr>
        <w:t>yang ditunjukkan anak dengan 5 indikator, diantaranya: 1) Keinginan, yaitu dorongan dalam diri siswa yang timbul dengan sendirinya untuk mempelajari pelajaran yang diberikan oleh guru sehingga keinginan itu timbul tanpa adanya paksaan dari orang lain untuk melakukannya; 2) rasa senang, yaitu ditunjukkan melalui keaktifannya dalam belajar dan mengerjakan suatu hal; 3) ketertarikan, yaitu anak memiliki ketertarikan dalam pembelajaran di kelas; 4) kesukaan, yaitu anak mengekspresikannya dari wajahnya dan tindakannya dalam mengikuti pembelajaran di kelas; dan 5) perhatian, yaitu perhatian yang sungguh-sungguh dalam diri anak akan mempengaruhi pencapaian hasil belajar yang baik, apabila anka sungguh-sungguh memperhatikan guru mengajar dan memperhatikan tugas yang ia kerjakan, maka anak tersebut akan mengetahui sejumlah mana anak menguasai materi.</w:t>
      </w:r>
    </w:p>
    <w:p w:rsidR="0083253B" w:rsidRPr="00354DAC" w:rsidRDefault="0083253B" w:rsidP="00354DAC">
      <w:pPr>
        <w:spacing w:after="0" w:line="360" w:lineRule="auto"/>
        <w:ind w:firstLine="709"/>
        <w:jc w:val="both"/>
        <w:rPr>
          <w:rFonts w:ascii="Times New Roman" w:hAnsi="Times New Roman" w:cs="Times New Roman"/>
          <w:color w:val="FF0000"/>
          <w:sz w:val="24"/>
          <w:szCs w:val="24"/>
          <w:lang w:val="it-IT"/>
        </w:rPr>
      </w:pPr>
      <w:r w:rsidRPr="00354DAC">
        <w:rPr>
          <w:rFonts w:ascii="Times New Roman" w:hAnsi="Times New Roman" w:cs="Times New Roman"/>
          <w:color w:val="000000" w:themeColor="text1"/>
          <w:sz w:val="24"/>
          <w:szCs w:val="24"/>
          <w:lang w:val="it-IT"/>
        </w:rPr>
        <w:t>Dari uji persyaratan analisis yaitu menguji apakah ada hubungan yang positif antara variabel X dengan variabel Y, diperoleh dari nilai r</w:t>
      </w:r>
      <w:r w:rsidRPr="00354DAC">
        <w:rPr>
          <w:rFonts w:ascii="Times New Roman" w:hAnsi="Times New Roman" w:cs="Times New Roman"/>
          <w:color w:val="000000" w:themeColor="text1"/>
          <w:sz w:val="24"/>
          <w:szCs w:val="24"/>
          <w:vertAlign w:val="subscript"/>
          <w:lang w:val="it-IT"/>
        </w:rPr>
        <w:t xml:space="preserve">hitung </w:t>
      </w:r>
      <w:r w:rsidRPr="00354DAC">
        <w:rPr>
          <w:rFonts w:ascii="Times New Roman" w:hAnsi="Times New Roman" w:cs="Times New Roman"/>
          <w:color w:val="000000" w:themeColor="text1"/>
          <w:sz w:val="24"/>
          <w:szCs w:val="24"/>
          <w:lang w:val="it-IT"/>
        </w:rPr>
        <w:t xml:space="preserve">= </w:t>
      </w:r>
      <w:r w:rsidRPr="00354DAC">
        <w:rPr>
          <w:rFonts w:ascii="Times New Roman" w:hAnsi="Times New Roman" w:cs="Times New Roman"/>
          <w:color w:val="000000" w:themeColor="text1"/>
          <w:sz w:val="24"/>
          <w:szCs w:val="24"/>
          <w:lang w:val="nb-NO"/>
        </w:rPr>
        <w:t>0,</w:t>
      </w:r>
      <w:r w:rsidRPr="00354DAC">
        <w:rPr>
          <w:rFonts w:ascii="Times New Roman" w:hAnsi="Times New Roman" w:cs="Times New Roman"/>
          <w:color w:val="000000" w:themeColor="text1"/>
          <w:sz w:val="24"/>
          <w:szCs w:val="24"/>
        </w:rPr>
        <w:t>673</w:t>
      </w:r>
      <w:r w:rsidRPr="00354DAC">
        <w:rPr>
          <w:rFonts w:ascii="Times New Roman" w:hAnsi="Times New Roman" w:cs="Times New Roman"/>
          <w:color w:val="FF0000"/>
          <w:sz w:val="24"/>
          <w:szCs w:val="24"/>
          <w:lang w:val="nb-NO"/>
        </w:rPr>
        <w:t xml:space="preserve"> </w:t>
      </w:r>
      <w:r w:rsidRPr="00354DAC">
        <w:rPr>
          <w:rFonts w:ascii="Times New Roman" w:hAnsi="Times New Roman" w:cs="Times New Roman"/>
          <w:color w:val="000000" w:themeColor="text1"/>
          <w:sz w:val="24"/>
          <w:szCs w:val="24"/>
          <w:lang w:val="es-ES"/>
        </w:rPr>
        <w:t>dibandingkan dengan nilai r</w:t>
      </w:r>
      <w:r w:rsidRPr="00354DAC">
        <w:rPr>
          <w:rFonts w:ascii="Times New Roman" w:hAnsi="Times New Roman" w:cs="Times New Roman"/>
          <w:color w:val="000000" w:themeColor="text1"/>
          <w:sz w:val="24"/>
          <w:szCs w:val="24"/>
          <w:vertAlign w:val="subscript"/>
          <w:lang w:val="es-ES"/>
        </w:rPr>
        <w:t>tabel</w:t>
      </w:r>
      <w:r w:rsidRPr="00354DAC">
        <w:rPr>
          <w:rFonts w:ascii="Times New Roman" w:hAnsi="Times New Roman" w:cs="Times New Roman"/>
          <w:color w:val="000000" w:themeColor="text1"/>
          <w:sz w:val="24"/>
          <w:szCs w:val="24"/>
          <w:lang w:val="es-ES"/>
        </w:rPr>
        <w:t xml:space="preserve"> untuk kesalahan 5% dan interval kepercayaan (IK) = 100%-5% = 95% dan untuk n = </w:t>
      </w:r>
      <w:r w:rsidRPr="00354DAC">
        <w:rPr>
          <w:rFonts w:ascii="Times New Roman" w:hAnsi="Times New Roman" w:cs="Times New Roman"/>
          <w:color w:val="000000" w:themeColor="text1"/>
          <w:sz w:val="24"/>
          <w:szCs w:val="24"/>
        </w:rPr>
        <w:t>20</w:t>
      </w:r>
      <w:r w:rsidRPr="00354DAC">
        <w:rPr>
          <w:rFonts w:ascii="Times New Roman" w:hAnsi="Times New Roman" w:cs="Times New Roman"/>
          <w:color w:val="000000" w:themeColor="text1"/>
          <w:sz w:val="24"/>
          <w:szCs w:val="24"/>
          <w:lang w:val="es-ES"/>
        </w:rPr>
        <w:t xml:space="preserve"> yaitu 0,</w:t>
      </w:r>
      <w:r w:rsidRPr="00354DAC">
        <w:rPr>
          <w:rFonts w:ascii="Times New Roman" w:hAnsi="Times New Roman" w:cs="Times New Roman"/>
          <w:color w:val="000000" w:themeColor="text1"/>
          <w:sz w:val="24"/>
          <w:szCs w:val="24"/>
        </w:rPr>
        <w:t>444</w:t>
      </w:r>
      <w:r w:rsidRPr="00354DAC">
        <w:rPr>
          <w:rFonts w:ascii="Times New Roman" w:hAnsi="Times New Roman" w:cs="Times New Roman"/>
          <w:color w:val="000000" w:themeColor="text1"/>
          <w:sz w:val="24"/>
          <w:szCs w:val="24"/>
          <w:lang w:val="es-ES"/>
        </w:rPr>
        <w:t>.</w:t>
      </w:r>
      <w:r w:rsidRPr="00354DAC">
        <w:rPr>
          <w:rFonts w:ascii="Times New Roman" w:hAnsi="Times New Roman" w:cs="Times New Roman"/>
          <w:color w:val="FF0000"/>
          <w:sz w:val="24"/>
          <w:szCs w:val="24"/>
          <w:lang w:val="es-ES"/>
        </w:rPr>
        <w:t xml:space="preserve"> </w:t>
      </w:r>
      <w:r w:rsidRPr="00354DAC">
        <w:rPr>
          <w:rFonts w:ascii="Times New Roman" w:hAnsi="Times New Roman" w:cs="Times New Roman"/>
          <w:color w:val="000000" w:themeColor="text1"/>
          <w:sz w:val="24"/>
          <w:szCs w:val="24"/>
          <w:lang w:val="es-ES"/>
        </w:rPr>
        <w:t>Diperoleh perbandingan r</w:t>
      </w:r>
      <w:r w:rsidRPr="00354DAC">
        <w:rPr>
          <w:rFonts w:ascii="Times New Roman" w:hAnsi="Times New Roman" w:cs="Times New Roman"/>
          <w:color w:val="000000" w:themeColor="text1"/>
          <w:sz w:val="24"/>
          <w:szCs w:val="24"/>
          <w:vertAlign w:val="subscript"/>
          <w:lang w:val="es-ES"/>
        </w:rPr>
        <w:t>hitung</w:t>
      </w:r>
      <w:r w:rsidRPr="00354DAC">
        <w:rPr>
          <w:rFonts w:ascii="Times New Roman" w:hAnsi="Times New Roman" w:cs="Times New Roman"/>
          <w:color w:val="000000" w:themeColor="text1"/>
          <w:sz w:val="24"/>
          <w:szCs w:val="24"/>
          <w:lang w:val="es-ES"/>
        </w:rPr>
        <w:t xml:space="preserve"> &gt; r</w:t>
      </w:r>
      <w:r w:rsidRPr="00354DAC">
        <w:rPr>
          <w:rFonts w:ascii="Times New Roman" w:hAnsi="Times New Roman" w:cs="Times New Roman"/>
          <w:color w:val="000000" w:themeColor="text1"/>
          <w:sz w:val="24"/>
          <w:szCs w:val="24"/>
          <w:vertAlign w:val="subscript"/>
          <w:lang w:val="es-ES"/>
        </w:rPr>
        <w:t>tabel</w:t>
      </w:r>
      <w:r w:rsidRPr="00354DAC">
        <w:rPr>
          <w:rFonts w:ascii="Times New Roman" w:hAnsi="Times New Roman" w:cs="Times New Roman"/>
          <w:color w:val="000000" w:themeColor="text1"/>
          <w:sz w:val="24"/>
          <w:szCs w:val="24"/>
          <w:lang w:val="es-ES"/>
        </w:rPr>
        <w:t>, yaitu 0,</w:t>
      </w:r>
      <w:r w:rsidRPr="00354DAC">
        <w:rPr>
          <w:rFonts w:ascii="Times New Roman" w:hAnsi="Times New Roman" w:cs="Times New Roman"/>
          <w:color w:val="000000" w:themeColor="text1"/>
          <w:sz w:val="24"/>
          <w:szCs w:val="24"/>
        </w:rPr>
        <w:t>673</w:t>
      </w:r>
      <w:r w:rsidRPr="00354DAC">
        <w:rPr>
          <w:rFonts w:ascii="Times New Roman" w:hAnsi="Times New Roman" w:cs="Times New Roman"/>
          <w:color w:val="FF0000"/>
          <w:sz w:val="24"/>
          <w:szCs w:val="24"/>
          <w:lang w:val="nb-NO"/>
        </w:rPr>
        <w:t xml:space="preserve"> </w:t>
      </w:r>
      <w:r w:rsidRPr="00354DAC">
        <w:rPr>
          <w:rFonts w:ascii="Times New Roman" w:hAnsi="Times New Roman" w:cs="Times New Roman"/>
          <w:color w:val="000000" w:themeColor="text1"/>
          <w:sz w:val="24"/>
          <w:szCs w:val="24"/>
          <w:lang w:val="es-ES"/>
        </w:rPr>
        <w:t>&gt; 0,</w:t>
      </w:r>
      <w:r w:rsidRPr="00354DAC">
        <w:rPr>
          <w:rFonts w:ascii="Times New Roman" w:hAnsi="Times New Roman" w:cs="Times New Roman"/>
          <w:color w:val="000000" w:themeColor="text1"/>
          <w:sz w:val="24"/>
          <w:szCs w:val="24"/>
        </w:rPr>
        <w:t>444</w:t>
      </w:r>
      <w:r w:rsidRPr="00354DAC">
        <w:rPr>
          <w:rFonts w:ascii="Times New Roman" w:hAnsi="Times New Roman" w:cs="Times New Roman"/>
          <w:color w:val="000000" w:themeColor="text1"/>
          <w:sz w:val="24"/>
          <w:szCs w:val="24"/>
          <w:lang w:val="es-ES"/>
        </w:rPr>
        <w:t>.</w:t>
      </w:r>
      <w:r w:rsidRPr="00354DAC">
        <w:rPr>
          <w:rFonts w:ascii="Times New Roman" w:hAnsi="Times New Roman" w:cs="Times New Roman"/>
          <w:color w:val="FF0000"/>
          <w:sz w:val="24"/>
          <w:szCs w:val="24"/>
          <w:lang w:val="es-ES"/>
        </w:rPr>
        <w:t xml:space="preserve"> </w:t>
      </w:r>
      <w:r w:rsidRPr="00354DAC">
        <w:rPr>
          <w:rFonts w:ascii="Times New Roman" w:hAnsi="Times New Roman" w:cs="Times New Roman"/>
          <w:color w:val="000000" w:themeColor="text1"/>
          <w:sz w:val="24"/>
          <w:szCs w:val="24"/>
          <w:lang w:val="es-ES"/>
        </w:rPr>
        <w:t>Dengan demikian</w:t>
      </w:r>
      <w:r w:rsidRPr="00354DAC">
        <w:rPr>
          <w:rFonts w:ascii="Times New Roman" w:hAnsi="Times New Roman" w:cs="Times New Roman"/>
          <w:color w:val="000000" w:themeColor="text1"/>
          <w:sz w:val="24"/>
          <w:szCs w:val="24"/>
          <w:lang w:val="nb-NO"/>
        </w:rPr>
        <w:t xml:space="preserve"> diketahui bahwa terdapat pengaruh yang positif antara variabel X dengan variabel Y yaitu </w:t>
      </w:r>
      <w:r w:rsidRPr="00354DAC">
        <w:rPr>
          <w:rFonts w:ascii="Times New Roman" w:hAnsi="Times New Roman" w:cs="Times New Roman"/>
          <w:color w:val="000000" w:themeColor="text1"/>
          <w:sz w:val="24"/>
          <w:szCs w:val="24"/>
        </w:rPr>
        <w:t>pengaruh</w:t>
      </w:r>
      <w:r w:rsidRPr="00354DAC">
        <w:rPr>
          <w:rFonts w:ascii="Times New Roman" w:hAnsi="Times New Roman" w:cs="Times New Roman"/>
          <w:color w:val="000000" w:themeColor="text1"/>
          <w:sz w:val="24"/>
          <w:szCs w:val="24"/>
          <w:lang w:val="nb-NO"/>
        </w:rPr>
        <w:t xml:space="preserve"> yang positif antara </w:t>
      </w:r>
      <w:r w:rsidRPr="00354DAC">
        <w:rPr>
          <w:rFonts w:ascii="Times New Roman" w:hAnsi="Times New Roman" w:cs="Times New Roman"/>
          <w:sz w:val="24"/>
          <w:szCs w:val="24"/>
        </w:rPr>
        <w:t>Bimbingan Orangtua terhadap Minat Belajar Anak Usia 5-6 Tahun Di TK Cerdas Ceria Tapian Nauli Kecamatan Sipoholon Tahun Pembelajaran 2022/2023</w:t>
      </w:r>
      <w:r w:rsidRPr="00354DAC">
        <w:rPr>
          <w:rFonts w:ascii="Times New Roman" w:hAnsi="Times New Roman" w:cs="Times New Roman"/>
          <w:color w:val="000000" w:themeColor="text1"/>
          <w:sz w:val="24"/>
          <w:szCs w:val="24"/>
          <w:lang w:val="nb-NO"/>
        </w:rPr>
        <w:t>.</w:t>
      </w:r>
    </w:p>
    <w:p w:rsidR="0083253B" w:rsidRPr="00354DAC" w:rsidRDefault="0083253B" w:rsidP="00354DAC">
      <w:pPr>
        <w:spacing w:after="0" w:line="360" w:lineRule="auto"/>
        <w:ind w:firstLine="709"/>
        <w:jc w:val="both"/>
        <w:rPr>
          <w:rFonts w:ascii="Times New Roman" w:hAnsi="Times New Roman" w:cs="Times New Roman"/>
          <w:sz w:val="24"/>
          <w:szCs w:val="24"/>
        </w:rPr>
      </w:pPr>
      <w:r w:rsidRPr="00354DAC">
        <w:rPr>
          <w:rFonts w:ascii="Times New Roman" w:hAnsi="Times New Roman" w:cs="Times New Roman"/>
          <w:color w:val="000000" w:themeColor="text1"/>
          <w:sz w:val="24"/>
          <w:szCs w:val="24"/>
          <w:lang w:val="it-IT"/>
        </w:rPr>
        <w:t>Dari uji persyaratan analisis yaitu menguji apa</w:t>
      </w:r>
      <w:r w:rsidR="00360A36" w:rsidRPr="00354DAC">
        <w:rPr>
          <w:rFonts w:ascii="Times New Roman" w:hAnsi="Times New Roman" w:cs="Times New Roman"/>
          <w:color w:val="000000" w:themeColor="text1"/>
          <w:sz w:val="24"/>
          <w:szCs w:val="24"/>
          <w:lang w:val="it-IT"/>
        </w:rPr>
        <w:t>kah ada hubungan yang positif</w:t>
      </w:r>
      <w:r w:rsidRPr="00354DAC">
        <w:rPr>
          <w:rFonts w:ascii="Times New Roman" w:hAnsi="Times New Roman" w:cs="Times New Roman"/>
          <w:color w:val="000000" w:themeColor="text1"/>
          <w:sz w:val="24"/>
          <w:szCs w:val="24"/>
          <w:lang w:val="it-IT"/>
        </w:rPr>
        <w:t xml:space="preserve"> antara variabel X dengan variabel Y, diperoleh dari nilai t</w:t>
      </w:r>
      <w:r w:rsidRPr="00354DAC">
        <w:rPr>
          <w:rFonts w:ascii="Times New Roman" w:hAnsi="Times New Roman" w:cs="Times New Roman"/>
          <w:color w:val="000000" w:themeColor="text1"/>
          <w:sz w:val="24"/>
          <w:szCs w:val="24"/>
          <w:vertAlign w:val="subscript"/>
          <w:lang w:val="it-IT"/>
        </w:rPr>
        <w:t xml:space="preserve">hitung </w:t>
      </w:r>
      <w:r w:rsidRPr="00354DAC">
        <w:rPr>
          <w:rFonts w:ascii="Times New Roman" w:hAnsi="Times New Roman" w:cs="Times New Roman"/>
          <w:color w:val="000000" w:themeColor="text1"/>
          <w:sz w:val="24"/>
          <w:szCs w:val="24"/>
          <w:lang w:val="it-IT"/>
        </w:rPr>
        <w:t xml:space="preserve">= </w:t>
      </w:r>
      <w:r w:rsidRPr="00354DAC">
        <w:rPr>
          <w:rFonts w:ascii="Times New Roman" w:hAnsi="Times New Roman" w:cs="Times New Roman"/>
          <w:sz w:val="24"/>
          <w:szCs w:val="24"/>
          <w:lang w:val="es-ES"/>
        </w:rPr>
        <w:t xml:space="preserve">3,862 </w:t>
      </w:r>
      <w:r w:rsidRPr="00354DAC">
        <w:rPr>
          <w:rFonts w:ascii="Times New Roman" w:hAnsi="Times New Roman" w:cs="Times New Roman"/>
          <w:color w:val="000000" w:themeColor="text1"/>
          <w:sz w:val="24"/>
          <w:szCs w:val="24"/>
          <w:lang w:val="es-ES"/>
        </w:rPr>
        <w:t>dibandingkan dengan nilai t</w:t>
      </w:r>
      <w:r w:rsidRPr="00354DAC">
        <w:rPr>
          <w:rFonts w:ascii="Times New Roman" w:hAnsi="Times New Roman" w:cs="Times New Roman"/>
          <w:color w:val="000000" w:themeColor="text1"/>
          <w:sz w:val="24"/>
          <w:szCs w:val="24"/>
          <w:vertAlign w:val="subscript"/>
          <w:lang w:val="es-ES"/>
        </w:rPr>
        <w:t>tabel</w:t>
      </w:r>
      <w:r w:rsidRPr="00354DAC">
        <w:rPr>
          <w:rFonts w:ascii="Times New Roman" w:hAnsi="Times New Roman" w:cs="Times New Roman"/>
          <w:color w:val="000000" w:themeColor="text1"/>
          <w:sz w:val="24"/>
          <w:szCs w:val="24"/>
          <w:lang w:val="es-ES"/>
        </w:rPr>
        <w:t xml:space="preserve"> untuk kesalahan</w:t>
      </w:r>
      <w:r w:rsidRPr="00354DAC">
        <w:rPr>
          <w:rFonts w:ascii="Times New Roman" w:hAnsi="Times New Roman" w:cs="Times New Roman"/>
          <w:color w:val="000000" w:themeColor="text1"/>
          <w:sz w:val="24"/>
          <w:szCs w:val="24"/>
          <w:lang w:val="es-ES"/>
        </w:rPr>
        <w:t></w:t>
      </w:r>
      <w:r w:rsidRPr="00354DAC">
        <w:rPr>
          <w:rFonts w:ascii="Times New Roman" w:hAnsi="Times New Roman" w:cs="Times New Roman"/>
          <w:color w:val="000000" w:themeColor="text1"/>
          <w:sz w:val="24"/>
          <w:szCs w:val="24"/>
          <w:lang w:val="es-ES"/>
        </w:rPr>
        <w:t></w:t>
      </w:r>
      <w:r w:rsidRPr="00354DAC">
        <w:rPr>
          <w:rFonts w:ascii="Times New Roman" w:hAnsi="Times New Roman" w:cs="Times New Roman"/>
          <w:color w:val="000000" w:themeColor="text1"/>
          <w:sz w:val="24"/>
          <w:szCs w:val="24"/>
          <w:lang w:val="es-ES"/>
        </w:rPr>
        <w:t xml:space="preserve"> dan n-2 = </w:t>
      </w:r>
      <w:r w:rsidRPr="00354DAC">
        <w:rPr>
          <w:rFonts w:ascii="Times New Roman" w:hAnsi="Times New Roman" w:cs="Times New Roman"/>
          <w:color w:val="000000" w:themeColor="text1"/>
          <w:sz w:val="24"/>
          <w:szCs w:val="24"/>
        </w:rPr>
        <w:t>18</w:t>
      </w:r>
      <w:r w:rsidRPr="00354DAC">
        <w:rPr>
          <w:rFonts w:ascii="Times New Roman" w:hAnsi="Times New Roman" w:cs="Times New Roman"/>
          <w:color w:val="000000" w:themeColor="text1"/>
          <w:sz w:val="24"/>
          <w:szCs w:val="24"/>
          <w:lang w:val="es-ES"/>
        </w:rPr>
        <w:t xml:space="preserve"> yaitu 2,</w:t>
      </w:r>
      <w:r w:rsidRPr="00354DAC">
        <w:rPr>
          <w:rFonts w:ascii="Times New Roman" w:hAnsi="Times New Roman" w:cs="Times New Roman"/>
          <w:color w:val="000000" w:themeColor="text1"/>
          <w:sz w:val="24"/>
          <w:szCs w:val="24"/>
        </w:rPr>
        <w:t>101</w:t>
      </w:r>
      <w:r w:rsidRPr="00354DAC">
        <w:rPr>
          <w:rFonts w:ascii="Times New Roman" w:hAnsi="Times New Roman" w:cs="Times New Roman"/>
          <w:color w:val="000000" w:themeColor="text1"/>
          <w:sz w:val="24"/>
          <w:szCs w:val="24"/>
          <w:lang w:val="es-ES"/>
        </w:rPr>
        <w:t>. Diperoleh perbandingan t</w:t>
      </w:r>
      <w:r w:rsidRPr="00354DAC">
        <w:rPr>
          <w:rFonts w:ascii="Times New Roman" w:hAnsi="Times New Roman" w:cs="Times New Roman"/>
          <w:color w:val="000000" w:themeColor="text1"/>
          <w:sz w:val="24"/>
          <w:szCs w:val="24"/>
          <w:vertAlign w:val="subscript"/>
          <w:lang w:val="es-ES"/>
        </w:rPr>
        <w:t>hitung</w:t>
      </w:r>
      <w:r w:rsidRPr="00354DAC">
        <w:rPr>
          <w:rFonts w:ascii="Times New Roman" w:hAnsi="Times New Roman" w:cs="Times New Roman"/>
          <w:color w:val="000000" w:themeColor="text1"/>
          <w:sz w:val="24"/>
          <w:szCs w:val="24"/>
          <w:lang w:val="es-ES"/>
        </w:rPr>
        <w:t xml:space="preserve"> &gt; t</w:t>
      </w:r>
      <w:r w:rsidRPr="00354DAC">
        <w:rPr>
          <w:rFonts w:ascii="Times New Roman" w:hAnsi="Times New Roman" w:cs="Times New Roman"/>
          <w:color w:val="000000" w:themeColor="text1"/>
          <w:sz w:val="24"/>
          <w:szCs w:val="24"/>
          <w:vertAlign w:val="subscript"/>
          <w:lang w:val="es-ES"/>
        </w:rPr>
        <w:t>tabel</w:t>
      </w:r>
      <w:r w:rsidRPr="00354DAC">
        <w:rPr>
          <w:rFonts w:ascii="Times New Roman" w:hAnsi="Times New Roman" w:cs="Times New Roman"/>
          <w:color w:val="000000" w:themeColor="text1"/>
          <w:sz w:val="24"/>
          <w:szCs w:val="24"/>
          <w:lang w:val="es-ES"/>
        </w:rPr>
        <w:t xml:space="preserve">, yaitu </w:t>
      </w:r>
      <w:r w:rsidRPr="00354DAC">
        <w:rPr>
          <w:rFonts w:ascii="Times New Roman" w:hAnsi="Times New Roman" w:cs="Times New Roman"/>
          <w:sz w:val="24"/>
          <w:szCs w:val="24"/>
          <w:lang w:val="es-ES"/>
        </w:rPr>
        <w:t xml:space="preserve">3,862 </w:t>
      </w:r>
      <w:r w:rsidRPr="00354DAC">
        <w:rPr>
          <w:rFonts w:ascii="Times New Roman" w:hAnsi="Times New Roman" w:cs="Times New Roman"/>
          <w:color w:val="000000" w:themeColor="text1"/>
          <w:sz w:val="24"/>
          <w:szCs w:val="24"/>
          <w:lang w:val="es-ES"/>
        </w:rPr>
        <w:t>&gt; 2,</w:t>
      </w:r>
      <w:r w:rsidRPr="00354DAC">
        <w:rPr>
          <w:rFonts w:ascii="Times New Roman" w:hAnsi="Times New Roman" w:cs="Times New Roman"/>
          <w:color w:val="000000" w:themeColor="text1"/>
          <w:sz w:val="24"/>
          <w:szCs w:val="24"/>
        </w:rPr>
        <w:t>101</w:t>
      </w:r>
      <w:r w:rsidRPr="00354DAC">
        <w:rPr>
          <w:rFonts w:ascii="Times New Roman" w:hAnsi="Times New Roman" w:cs="Times New Roman"/>
          <w:color w:val="000000" w:themeColor="text1"/>
          <w:sz w:val="24"/>
          <w:szCs w:val="24"/>
          <w:lang w:val="es-ES"/>
        </w:rPr>
        <w:t>. Dengan demikian</w:t>
      </w:r>
      <w:r w:rsidRPr="00354DAC">
        <w:rPr>
          <w:rFonts w:ascii="Times New Roman" w:hAnsi="Times New Roman" w:cs="Times New Roman"/>
          <w:color w:val="000000" w:themeColor="text1"/>
          <w:sz w:val="24"/>
          <w:szCs w:val="24"/>
          <w:lang w:val="nb-NO"/>
        </w:rPr>
        <w:t xml:space="preserve"> diketahui bahwa terdapat pengaruh</w:t>
      </w:r>
      <w:r w:rsidR="00360A36" w:rsidRPr="00354DAC">
        <w:rPr>
          <w:rFonts w:ascii="Times New Roman" w:hAnsi="Times New Roman" w:cs="Times New Roman"/>
          <w:color w:val="000000" w:themeColor="text1"/>
          <w:sz w:val="24"/>
          <w:szCs w:val="24"/>
          <w:lang w:val="nb-NO"/>
        </w:rPr>
        <w:t xml:space="preserve"> yang positif</w:t>
      </w:r>
      <w:r w:rsidRPr="00354DAC">
        <w:rPr>
          <w:rFonts w:ascii="Times New Roman" w:hAnsi="Times New Roman" w:cs="Times New Roman"/>
          <w:color w:val="000000" w:themeColor="text1"/>
          <w:sz w:val="24"/>
          <w:szCs w:val="24"/>
          <w:lang w:val="nb-NO"/>
        </w:rPr>
        <w:t xml:space="preserve"> antara variabel X dengan variabel Y yaitu pengaruh</w:t>
      </w:r>
      <w:r w:rsidR="00360A36" w:rsidRPr="00354DAC">
        <w:rPr>
          <w:rFonts w:ascii="Times New Roman" w:hAnsi="Times New Roman" w:cs="Times New Roman"/>
          <w:color w:val="000000" w:themeColor="text1"/>
          <w:sz w:val="24"/>
          <w:szCs w:val="24"/>
          <w:lang w:val="nb-NO"/>
        </w:rPr>
        <w:t xml:space="preserve"> yang positif </w:t>
      </w:r>
      <w:r w:rsidRPr="00354DAC">
        <w:rPr>
          <w:rFonts w:ascii="Times New Roman" w:hAnsi="Times New Roman" w:cs="Times New Roman"/>
          <w:color w:val="000000" w:themeColor="text1"/>
          <w:sz w:val="24"/>
          <w:szCs w:val="24"/>
          <w:lang w:val="nb-NO"/>
        </w:rPr>
        <w:t xml:space="preserve"> antara</w:t>
      </w:r>
      <w:r w:rsidRPr="00354DAC">
        <w:rPr>
          <w:rFonts w:ascii="Times New Roman" w:hAnsi="Times New Roman" w:cs="Times New Roman"/>
          <w:color w:val="FF0000"/>
          <w:sz w:val="24"/>
          <w:szCs w:val="24"/>
          <w:lang w:val="nb-NO"/>
        </w:rPr>
        <w:t xml:space="preserve"> </w:t>
      </w:r>
      <w:r w:rsidRPr="00354DAC">
        <w:rPr>
          <w:rFonts w:ascii="Times New Roman" w:hAnsi="Times New Roman" w:cs="Times New Roman"/>
          <w:sz w:val="24"/>
          <w:szCs w:val="24"/>
        </w:rPr>
        <w:t>Bimbingan Orangtua terhadap Minat Belajar Anak Usia 5-6 Tahun Di TK Cerdas Ceria Tapian Nauli Kecamatan Sipoholon Tahun Pembelajaran 2022/2023.</w:t>
      </w:r>
    </w:p>
    <w:p w:rsidR="00E604CB" w:rsidRDefault="00E604CB" w:rsidP="00E604CB">
      <w:pPr>
        <w:spacing w:after="0" w:line="360" w:lineRule="auto"/>
        <w:rPr>
          <w:rFonts w:ascii="Times New Roman" w:hAnsi="Times New Roman" w:cs="Times New Roman"/>
          <w:b/>
          <w:sz w:val="24"/>
          <w:szCs w:val="24"/>
          <w:lang w:val="fi-FI"/>
        </w:rPr>
      </w:pPr>
    </w:p>
    <w:p w:rsidR="0083253B" w:rsidRPr="00354DAC" w:rsidRDefault="0083253B" w:rsidP="00E604CB">
      <w:pPr>
        <w:spacing w:after="0" w:line="360" w:lineRule="auto"/>
        <w:rPr>
          <w:rFonts w:ascii="Times New Roman" w:hAnsi="Times New Roman" w:cs="Times New Roman"/>
          <w:b/>
          <w:sz w:val="24"/>
          <w:szCs w:val="24"/>
          <w:lang w:val="fi-FI"/>
        </w:rPr>
      </w:pPr>
      <w:r w:rsidRPr="00354DAC">
        <w:rPr>
          <w:rFonts w:ascii="Times New Roman" w:hAnsi="Times New Roman" w:cs="Times New Roman"/>
          <w:b/>
          <w:sz w:val="24"/>
          <w:szCs w:val="24"/>
          <w:lang w:val="fi-FI"/>
        </w:rPr>
        <w:t xml:space="preserve">KESIMPULAN </w:t>
      </w:r>
    </w:p>
    <w:p w:rsidR="0083253B" w:rsidRPr="00354DAC" w:rsidRDefault="0083253B" w:rsidP="00354DAC">
      <w:pPr>
        <w:spacing w:after="0" w:line="360" w:lineRule="auto"/>
        <w:ind w:firstLine="709"/>
        <w:jc w:val="both"/>
        <w:rPr>
          <w:rFonts w:ascii="Times New Roman" w:hAnsi="Times New Roman" w:cs="Times New Roman"/>
          <w:sz w:val="24"/>
          <w:szCs w:val="24"/>
        </w:rPr>
      </w:pPr>
      <w:r w:rsidRPr="00354DAC">
        <w:rPr>
          <w:rFonts w:ascii="Times New Roman" w:hAnsi="Times New Roman" w:cs="Times New Roman"/>
          <w:sz w:val="24"/>
          <w:szCs w:val="24"/>
          <w:lang w:val="it-IT"/>
        </w:rPr>
        <w:t xml:space="preserve">Dari hasil penelitian maka diketahui bahwa dari uji hipotesa diperoleh nilai  r </w:t>
      </w:r>
      <w:r w:rsidRPr="00354DAC">
        <w:rPr>
          <w:rFonts w:ascii="Times New Roman" w:hAnsi="Times New Roman" w:cs="Times New Roman"/>
          <w:sz w:val="24"/>
          <w:szCs w:val="24"/>
          <w:vertAlign w:val="subscript"/>
          <w:lang w:val="it-IT"/>
        </w:rPr>
        <w:t>hitung</w:t>
      </w:r>
      <w:r w:rsidRPr="00354DAC">
        <w:rPr>
          <w:rFonts w:ascii="Times New Roman" w:hAnsi="Times New Roman" w:cs="Times New Roman"/>
          <w:sz w:val="24"/>
          <w:szCs w:val="24"/>
          <w:lang w:val="it-IT"/>
        </w:rPr>
        <w:t xml:space="preserve"> &gt; r </w:t>
      </w:r>
      <w:r w:rsidRPr="00354DAC">
        <w:rPr>
          <w:rFonts w:ascii="Times New Roman" w:hAnsi="Times New Roman" w:cs="Times New Roman"/>
          <w:sz w:val="24"/>
          <w:szCs w:val="24"/>
          <w:vertAlign w:val="subscript"/>
          <w:lang w:val="it-IT"/>
        </w:rPr>
        <w:t>tabel</w:t>
      </w:r>
      <w:r w:rsidRPr="00354DAC">
        <w:rPr>
          <w:rFonts w:ascii="Times New Roman" w:hAnsi="Times New Roman" w:cs="Times New Roman"/>
          <w:sz w:val="24"/>
          <w:szCs w:val="24"/>
          <w:lang w:val="it-IT"/>
        </w:rPr>
        <w:t xml:space="preserve"> yaitu </w:t>
      </w:r>
      <w:r w:rsidRPr="00354DAC">
        <w:rPr>
          <w:rFonts w:ascii="Times New Roman" w:hAnsi="Times New Roman" w:cs="Times New Roman"/>
          <w:sz w:val="24"/>
          <w:szCs w:val="24"/>
          <w:lang w:val="sv-SE"/>
        </w:rPr>
        <w:t>0,</w:t>
      </w:r>
      <w:r w:rsidRPr="00354DAC">
        <w:rPr>
          <w:rFonts w:ascii="Times New Roman" w:hAnsi="Times New Roman" w:cs="Times New Roman"/>
          <w:sz w:val="24"/>
          <w:szCs w:val="24"/>
        </w:rPr>
        <w:t>673</w:t>
      </w:r>
      <w:r w:rsidRPr="00354DAC">
        <w:rPr>
          <w:rFonts w:ascii="Times New Roman" w:hAnsi="Times New Roman" w:cs="Times New Roman"/>
          <w:sz w:val="24"/>
          <w:szCs w:val="24"/>
          <w:lang w:val="sv-SE"/>
        </w:rPr>
        <w:t xml:space="preserve"> </w:t>
      </w:r>
      <w:r w:rsidRPr="00354DAC">
        <w:rPr>
          <w:rFonts w:ascii="Times New Roman" w:hAnsi="Times New Roman" w:cs="Times New Roman"/>
          <w:sz w:val="24"/>
          <w:szCs w:val="24"/>
          <w:lang w:val="it-IT"/>
        </w:rPr>
        <w:t>&gt; 0,</w:t>
      </w:r>
      <w:r w:rsidRPr="00354DAC">
        <w:rPr>
          <w:rFonts w:ascii="Times New Roman" w:hAnsi="Times New Roman" w:cs="Times New Roman"/>
          <w:sz w:val="24"/>
          <w:szCs w:val="24"/>
        </w:rPr>
        <w:t>444</w:t>
      </w:r>
      <w:r w:rsidRPr="00354DAC">
        <w:rPr>
          <w:rFonts w:ascii="Times New Roman" w:hAnsi="Times New Roman" w:cs="Times New Roman"/>
          <w:sz w:val="24"/>
          <w:szCs w:val="24"/>
          <w:lang w:val="it-IT"/>
        </w:rPr>
        <w:t xml:space="preserve"> dan diperoleh nilai t</w:t>
      </w:r>
      <w:r w:rsidRPr="00354DAC">
        <w:rPr>
          <w:rFonts w:ascii="Times New Roman" w:hAnsi="Times New Roman" w:cs="Times New Roman"/>
          <w:sz w:val="24"/>
          <w:szCs w:val="24"/>
          <w:vertAlign w:val="subscript"/>
          <w:lang w:val="it-IT"/>
        </w:rPr>
        <w:t>hitung</w:t>
      </w:r>
      <w:r w:rsidRPr="00354DAC">
        <w:rPr>
          <w:rFonts w:ascii="Times New Roman" w:hAnsi="Times New Roman" w:cs="Times New Roman"/>
          <w:sz w:val="24"/>
          <w:szCs w:val="24"/>
          <w:lang w:val="it-IT"/>
        </w:rPr>
        <w:t xml:space="preserve"> &gt; t</w:t>
      </w:r>
      <w:r w:rsidRPr="00354DAC">
        <w:rPr>
          <w:rFonts w:ascii="Times New Roman" w:hAnsi="Times New Roman" w:cs="Times New Roman"/>
          <w:sz w:val="24"/>
          <w:szCs w:val="24"/>
          <w:vertAlign w:val="subscript"/>
          <w:lang w:val="it-IT"/>
        </w:rPr>
        <w:t>tabel</w:t>
      </w:r>
      <w:r w:rsidRPr="00354DAC">
        <w:rPr>
          <w:rFonts w:ascii="Times New Roman" w:hAnsi="Times New Roman" w:cs="Times New Roman"/>
          <w:sz w:val="24"/>
          <w:szCs w:val="24"/>
          <w:lang w:val="it-IT"/>
        </w:rPr>
        <w:t xml:space="preserve"> yaitu </w:t>
      </w:r>
      <w:r w:rsidRPr="00354DAC">
        <w:rPr>
          <w:rFonts w:ascii="Times New Roman" w:hAnsi="Times New Roman" w:cs="Times New Roman"/>
          <w:sz w:val="24"/>
          <w:szCs w:val="24"/>
          <w:lang w:val="es-ES"/>
        </w:rPr>
        <w:t xml:space="preserve">3,862 </w:t>
      </w:r>
      <w:r w:rsidRPr="00354DAC">
        <w:rPr>
          <w:rFonts w:ascii="Times New Roman" w:hAnsi="Times New Roman" w:cs="Times New Roman"/>
          <w:sz w:val="24"/>
          <w:szCs w:val="24"/>
          <w:lang w:val="it-IT"/>
        </w:rPr>
        <w:t>&gt; 2,</w:t>
      </w:r>
      <w:r w:rsidRPr="00354DAC">
        <w:rPr>
          <w:rFonts w:ascii="Times New Roman" w:hAnsi="Times New Roman" w:cs="Times New Roman"/>
          <w:sz w:val="24"/>
          <w:szCs w:val="24"/>
        </w:rPr>
        <w:t>101</w:t>
      </w:r>
      <w:r w:rsidRPr="00354DAC">
        <w:rPr>
          <w:rFonts w:ascii="Times New Roman" w:hAnsi="Times New Roman" w:cs="Times New Roman"/>
          <w:sz w:val="24"/>
          <w:szCs w:val="24"/>
          <w:lang w:val="it-IT"/>
        </w:rPr>
        <w:t xml:space="preserve">  maka  hipotesa penelitian diterima. Sehingga dapat disimpulkan bahwa terdapat pengaruh yang positif dan </w:t>
      </w:r>
      <w:r w:rsidRPr="00354DAC">
        <w:rPr>
          <w:rFonts w:ascii="Times New Roman" w:hAnsi="Times New Roman" w:cs="Times New Roman"/>
          <w:sz w:val="24"/>
          <w:szCs w:val="24"/>
          <w:lang w:val="it-IT"/>
        </w:rPr>
        <w:lastRenderedPageBreak/>
        <w:t xml:space="preserve">signifikan antara </w:t>
      </w:r>
      <w:r w:rsidRPr="00354DAC">
        <w:rPr>
          <w:rFonts w:ascii="Times New Roman" w:hAnsi="Times New Roman" w:cs="Times New Roman"/>
          <w:sz w:val="24"/>
          <w:szCs w:val="24"/>
        </w:rPr>
        <w:t>Bimbingan Orangtua terhadap Minat Belajar Anak Usia 5-6 Tahun Di TK Cerdas Ceria Tapian Nauli Kecamatan Sipoholon Tahun Pembelajaran 2022/2023.</w:t>
      </w:r>
      <w:r w:rsidR="00E604CB">
        <w:rPr>
          <w:rFonts w:ascii="Times New Roman" w:hAnsi="Times New Roman" w:cs="Times New Roman"/>
          <w:sz w:val="24"/>
          <w:szCs w:val="24"/>
        </w:rPr>
        <w:t xml:space="preserve"> </w:t>
      </w:r>
      <w:r w:rsidRPr="00354DAC">
        <w:rPr>
          <w:rFonts w:ascii="Times New Roman" w:hAnsi="Times New Roman" w:cs="Times New Roman"/>
          <w:sz w:val="24"/>
          <w:szCs w:val="24"/>
          <w:lang w:val="fi-FI"/>
        </w:rPr>
        <w:t xml:space="preserve">Berdasarkan teoritis dan hasil penelitian dapat disimpulkan bahwa dengan </w:t>
      </w:r>
      <w:r w:rsidRPr="00354DAC">
        <w:rPr>
          <w:rFonts w:ascii="Times New Roman" w:hAnsi="Times New Roman" w:cs="Times New Roman"/>
          <w:sz w:val="24"/>
          <w:szCs w:val="24"/>
        </w:rPr>
        <w:t>Bimbingan Orangtua</w:t>
      </w:r>
      <w:r w:rsidRPr="00354DAC">
        <w:rPr>
          <w:rFonts w:ascii="Times New Roman" w:hAnsi="Times New Roman" w:cs="Times New Roman"/>
          <w:sz w:val="24"/>
          <w:szCs w:val="24"/>
          <w:lang w:val="fi-FI"/>
        </w:rPr>
        <w:t xml:space="preserve"> yang maksimal dapat meningkatkan </w:t>
      </w:r>
      <w:r w:rsidRPr="00354DAC">
        <w:rPr>
          <w:rFonts w:ascii="Times New Roman" w:hAnsi="Times New Roman" w:cs="Times New Roman"/>
          <w:sz w:val="24"/>
          <w:szCs w:val="24"/>
        </w:rPr>
        <w:t>Minat Belajar Anak Usia 5-6 Tahun Di TK Cerdas Ceria Tapian Nauli Kecamatan Sipoholon Tahun Pembelajaran 2022/2023.</w:t>
      </w:r>
    </w:p>
    <w:p w:rsidR="00E604CB" w:rsidRDefault="00E604CB" w:rsidP="00E604CB">
      <w:pPr>
        <w:tabs>
          <w:tab w:val="left" w:pos="8310"/>
        </w:tabs>
        <w:spacing w:after="0" w:line="360" w:lineRule="auto"/>
        <w:jc w:val="both"/>
        <w:rPr>
          <w:rFonts w:ascii="Times New Roman" w:hAnsi="Times New Roman" w:cs="Times New Roman"/>
          <w:b/>
          <w:sz w:val="24"/>
          <w:szCs w:val="24"/>
        </w:rPr>
      </w:pPr>
    </w:p>
    <w:p w:rsidR="0083253B" w:rsidRPr="00354DAC" w:rsidRDefault="0083253B" w:rsidP="00E604CB">
      <w:pPr>
        <w:tabs>
          <w:tab w:val="left" w:pos="8310"/>
        </w:tabs>
        <w:spacing w:after="0" w:line="360" w:lineRule="auto"/>
        <w:jc w:val="both"/>
        <w:rPr>
          <w:rFonts w:ascii="Times New Roman" w:hAnsi="Times New Roman" w:cs="Times New Roman"/>
          <w:b/>
          <w:sz w:val="24"/>
          <w:szCs w:val="24"/>
          <w:lang w:val="id-ID"/>
        </w:rPr>
      </w:pPr>
      <w:r w:rsidRPr="00354DAC">
        <w:rPr>
          <w:rFonts w:ascii="Times New Roman" w:hAnsi="Times New Roman" w:cs="Times New Roman"/>
          <w:b/>
          <w:sz w:val="24"/>
          <w:szCs w:val="24"/>
          <w:lang w:val="id-ID"/>
        </w:rPr>
        <w:t>DAFTAR PUSTAKA</w:t>
      </w:r>
    </w:p>
    <w:p w:rsidR="00500BFE" w:rsidRPr="00354DAC" w:rsidRDefault="00500BFE" w:rsidP="00E604CB">
      <w:pPr>
        <w:pStyle w:val="FootnoteText"/>
        <w:spacing w:after="120"/>
        <w:jc w:val="both"/>
        <w:rPr>
          <w:rFonts w:ascii="Times New Roman" w:hAnsi="Times New Roman" w:cs="Times New Roman"/>
          <w:sz w:val="24"/>
          <w:szCs w:val="24"/>
        </w:rPr>
      </w:pPr>
      <w:r w:rsidRPr="00354DAC">
        <w:rPr>
          <w:rFonts w:ascii="Times New Roman" w:hAnsi="Times New Roman" w:cs="Times New Roman"/>
          <w:sz w:val="24"/>
          <w:szCs w:val="24"/>
        </w:rPr>
        <w:t>Simatupang Hasudungan</w:t>
      </w:r>
      <w:proofErr w:type="gramStart"/>
      <w:r w:rsidRPr="00354DAC">
        <w:rPr>
          <w:rFonts w:ascii="Times New Roman" w:hAnsi="Times New Roman" w:cs="Times New Roman"/>
          <w:sz w:val="24"/>
          <w:szCs w:val="24"/>
        </w:rPr>
        <w:t>,dkk</w:t>
      </w:r>
      <w:proofErr w:type="gramEnd"/>
      <w:r w:rsidRPr="00354DAC">
        <w:rPr>
          <w:rFonts w:ascii="Times New Roman" w:hAnsi="Times New Roman" w:cs="Times New Roman"/>
          <w:sz w:val="24"/>
          <w:szCs w:val="24"/>
        </w:rPr>
        <w:t xml:space="preserve">  2015 , pengantar pendidikan agama Kristen (yogyakarta: Andi) </w:t>
      </w:r>
    </w:p>
    <w:p w:rsidR="00500BFE" w:rsidRPr="00354DAC" w:rsidRDefault="00500BFE" w:rsidP="00E604CB">
      <w:pPr>
        <w:pStyle w:val="FootnoteText"/>
        <w:spacing w:after="120"/>
        <w:jc w:val="both"/>
        <w:rPr>
          <w:rFonts w:ascii="Times New Roman" w:hAnsi="Times New Roman" w:cs="Times New Roman"/>
          <w:sz w:val="24"/>
          <w:szCs w:val="24"/>
        </w:rPr>
      </w:pPr>
      <w:r w:rsidRPr="00354DAC">
        <w:rPr>
          <w:rFonts w:ascii="Times New Roman" w:hAnsi="Times New Roman" w:cs="Times New Roman"/>
          <w:sz w:val="24"/>
          <w:szCs w:val="24"/>
        </w:rPr>
        <w:t>Slameto 2010, Belajar dan faktor-faktor yang mempengaruhi (Jakarta</w:t>
      </w:r>
      <w:proofErr w:type="gramStart"/>
      <w:r w:rsidRPr="00354DAC">
        <w:rPr>
          <w:rFonts w:ascii="Times New Roman" w:hAnsi="Times New Roman" w:cs="Times New Roman"/>
          <w:sz w:val="24"/>
          <w:szCs w:val="24"/>
        </w:rPr>
        <w:t>:Rineka</w:t>
      </w:r>
      <w:proofErr w:type="gramEnd"/>
      <w:r w:rsidRPr="00354DAC">
        <w:rPr>
          <w:rFonts w:ascii="Times New Roman" w:hAnsi="Times New Roman" w:cs="Times New Roman"/>
          <w:sz w:val="24"/>
          <w:szCs w:val="24"/>
        </w:rPr>
        <w:t xml:space="preserve"> Cipta,)</w:t>
      </w:r>
    </w:p>
    <w:p w:rsidR="00500BFE" w:rsidRPr="00354DAC" w:rsidRDefault="00500BFE" w:rsidP="00E604CB">
      <w:pPr>
        <w:pStyle w:val="FootnoteText"/>
        <w:spacing w:after="120"/>
        <w:jc w:val="both"/>
        <w:rPr>
          <w:rFonts w:ascii="Times New Roman" w:hAnsi="Times New Roman" w:cs="Times New Roman"/>
          <w:sz w:val="24"/>
          <w:szCs w:val="24"/>
        </w:rPr>
      </w:pPr>
      <w:r w:rsidRPr="00354DAC">
        <w:rPr>
          <w:rFonts w:ascii="Times New Roman" w:hAnsi="Times New Roman" w:cs="Times New Roman"/>
          <w:sz w:val="24"/>
          <w:szCs w:val="24"/>
        </w:rPr>
        <w:t xml:space="preserve">Homrighausen E.G </w:t>
      </w:r>
      <w:proofErr w:type="gramStart"/>
      <w:r w:rsidRPr="00354DAC">
        <w:rPr>
          <w:rFonts w:ascii="Times New Roman" w:hAnsi="Times New Roman" w:cs="Times New Roman"/>
          <w:sz w:val="24"/>
          <w:szCs w:val="24"/>
        </w:rPr>
        <w:t>&amp; .</w:t>
      </w:r>
      <w:proofErr w:type="gramEnd"/>
      <w:r w:rsidRPr="00354DAC">
        <w:rPr>
          <w:rFonts w:ascii="Times New Roman" w:hAnsi="Times New Roman" w:cs="Times New Roman"/>
          <w:sz w:val="24"/>
          <w:szCs w:val="24"/>
        </w:rPr>
        <w:t xml:space="preserve"> Enklaar I.H 2012, Pendidikan Agama Kristen</w:t>
      </w:r>
      <w:r w:rsidRPr="00354DAC">
        <w:rPr>
          <w:rFonts w:ascii="Times New Roman" w:hAnsi="Times New Roman" w:cs="Times New Roman"/>
          <w:i/>
          <w:sz w:val="24"/>
          <w:szCs w:val="24"/>
        </w:rPr>
        <w:t>, (</w:t>
      </w:r>
      <w:r w:rsidRPr="00354DAC">
        <w:rPr>
          <w:rFonts w:ascii="Times New Roman" w:hAnsi="Times New Roman" w:cs="Times New Roman"/>
          <w:sz w:val="24"/>
          <w:szCs w:val="24"/>
        </w:rPr>
        <w:t xml:space="preserve">Jakarta: Gunung Mulia,). </w:t>
      </w:r>
    </w:p>
    <w:p w:rsidR="00500BFE" w:rsidRPr="00354DAC" w:rsidRDefault="00500BFE" w:rsidP="00E604CB">
      <w:pPr>
        <w:pStyle w:val="FootnoteText"/>
        <w:spacing w:after="120"/>
        <w:jc w:val="both"/>
        <w:rPr>
          <w:rFonts w:ascii="Times New Roman" w:hAnsi="Times New Roman" w:cs="Times New Roman"/>
          <w:i/>
          <w:sz w:val="24"/>
          <w:szCs w:val="24"/>
        </w:rPr>
      </w:pPr>
      <w:r w:rsidRPr="00354DAC">
        <w:rPr>
          <w:rFonts w:ascii="Times New Roman" w:hAnsi="Times New Roman" w:cs="Times New Roman"/>
          <w:i/>
          <w:sz w:val="24"/>
          <w:szCs w:val="24"/>
        </w:rPr>
        <w:fldChar w:fldCharType="begin"/>
      </w:r>
      <w:r w:rsidRPr="00354DAC">
        <w:rPr>
          <w:rFonts w:ascii="Times New Roman" w:hAnsi="Times New Roman" w:cs="Times New Roman"/>
          <w:i/>
          <w:sz w:val="24"/>
          <w:szCs w:val="24"/>
        </w:rPr>
        <w:instrText xml:space="preserve"> ADDIN ZOTERO_ITEM CSL_CITATION {"citationID":"hqNbYV0D","properties":{"formattedCitation":"Suharsimi Arikunto, {\\i{}Prosedur Penelitian Suatu Pendekatan Praktek} (Jakarta: Rineka Cipta, 2017), hln 17.","plainCitation":"Suharsimi Arikunto, Prosedur Penelitian Suatu Pendekatan Praktek (Jakarta: Rineka Cipta, 2017), hln 17.","noteIndex":50},"citationItems":[{"id":377,"uris":["http://zotero.org/users/local/t8PMTTnZ/items/QM4D8MHU"],"itemData":{"id":377,"type":"book","ISBN":"978-979-518-998-5","publisher":"Jakarta: Rineka Cipta","title":"Prosedur penelitian suatu pendekatan praktek","author":[{"literal":"Suharsimi Arikunto"}],"issued":{"date-parts":[["2017"]]}},"locator":"hln 17","label":"page"}],"schema":"https://github.com/citation-style-language/schema/raw/master/csl-citation.json"} </w:instrText>
      </w:r>
      <w:r w:rsidRPr="00354DAC">
        <w:rPr>
          <w:rFonts w:ascii="Times New Roman" w:hAnsi="Times New Roman" w:cs="Times New Roman"/>
          <w:i/>
          <w:sz w:val="24"/>
          <w:szCs w:val="24"/>
        </w:rPr>
        <w:fldChar w:fldCharType="separate"/>
      </w:r>
      <w:r w:rsidRPr="00354DAC">
        <w:rPr>
          <w:rFonts w:ascii="Times New Roman" w:hAnsi="Times New Roman" w:cs="Times New Roman"/>
          <w:i/>
          <w:sz w:val="24"/>
          <w:szCs w:val="24"/>
        </w:rPr>
        <w:t xml:space="preserve"> Arikunto Suharsimi 2017, </w:t>
      </w:r>
      <w:r w:rsidRPr="00354DAC">
        <w:rPr>
          <w:rFonts w:ascii="Times New Roman" w:hAnsi="Times New Roman" w:cs="Times New Roman"/>
          <w:iCs/>
          <w:sz w:val="24"/>
          <w:szCs w:val="24"/>
        </w:rPr>
        <w:t>Prosedur Penelitian Suatu Pendekatan Praktek</w:t>
      </w:r>
      <w:r w:rsidRPr="00354DAC">
        <w:rPr>
          <w:rFonts w:ascii="Times New Roman" w:hAnsi="Times New Roman" w:cs="Times New Roman"/>
          <w:sz w:val="24"/>
          <w:szCs w:val="24"/>
        </w:rPr>
        <w:t xml:space="preserve"> </w:t>
      </w:r>
      <w:r w:rsidRPr="00354DAC">
        <w:rPr>
          <w:rFonts w:ascii="Times New Roman" w:hAnsi="Times New Roman" w:cs="Times New Roman"/>
          <w:i/>
          <w:sz w:val="24"/>
          <w:szCs w:val="24"/>
        </w:rPr>
        <w:t>(Jakarta: Rineka Cipta,)</w:t>
      </w:r>
      <w:r w:rsidRPr="00354DAC">
        <w:rPr>
          <w:rFonts w:ascii="Times New Roman" w:hAnsi="Times New Roman" w:cs="Times New Roman"/>
          <w:i/>
          <w:sz w:val="24"/>
          <w:szCs w:val="24"/>
        </w:rPr>
        <w:fldChar w:fldCharType="end"/>
      </w:r>
      <w:r w:rsidRPr="00354DAC">
        <w:rPr>
          <w:rFonts w:ascii="Times New Roman" w:hAnsi="Times New Roman" w:cs="Times New Roman"/>
          <w:i/>
          <w:sz w:val="24"/>
          <w:szCs w:val="24"/>
        </w:rPr>
        <w:t xml:space="preserve"> </w:t>
      </w:r>
    </w:p>
    <w:p w:rsidR="00500BFE" w:rsidRPr="00354DAC" w:rsidRDefault="00500BFE" w:rsidP="00E604CB">
      <w:pPr>
        <w:pStyle w:val="FootnoteText"/>
        <w:spacing w:after="120"/>
        <w:jc w:val="both"/>
        <w:rPr>
          <w:rFonts w:ascii="Times New Roman" w:hAnsi="Times New Roman" w:cs="Times New Roman"/>
          <w:sz w:val="24"/>
          <w:szCs w:val="24"/>
        </w:rPr>
      </w:pPr>
      <w:r w:rsidRPr="00354DAC">
        <w:rPr>
          <w:rFonts w:ascii="Times New Roman" w:hAnsi="Times New Roman" w:cs="Times New Roman"/>
          <w:sz w:val="24"/>
          <w:szCs w:val="24"/>
        </w:rPr>
        <w:t xml:space="preserve">Dalyono, M. 2007 Psikologi Pendidikan (Jakarta: Rineka </w:t>
      </w:r>
      <w:proofErr w:type="gramStart"/>
      <w:r w:rsidRPr="00354DAC">
        <w:rPr>
          <w:rFonts w:ascii="Times New Roman" w:hAnsi="Times New Roman" w:cs="Times New Roman"/>
          <w:sz w:val="24"/>
          <w:szCs w:val="24"/>
        </w:rPr>
        <w:t>Cipta )</w:t>
      </w:r>
      <w:proofErr w:type="gramEnd"/>
      <w:r w:rsidRPr="00354DAC">
        <w:rPr>
          <w:rFonts w:ascii="Times New Roman" w:hAnsi="Times New Roman" w:cs="Times New Roman"/>
          <w:sz w:val="24"/>
          <w:szCs w:val="24"/>
        </w:rPr>
        <w:t xml:space="preserve"> </w:t>
      </w:r>
    </w:p>
    <w:p w:rsidR="00500BFE" w:rsidRPr="00354DAC" w:rsidRDefault="00500BFE" w:rsidP="00E604CB">
      <w:pPr>
        <w:pStyle w:val="FootnoteText"/>
        <w:spacing w:after="120"/>
        <w:jc w:val="both"/>
        <w:rPr>
          <w:rFonts w:ascii="Times New Roman" w:hAnsi="Times New Roman" w:cs="Times New Roman"/>
          <w:sz w:val="24"/>
          <w:szCs w:val="24"/>
        </w:rPr>
      </w:pPr>
      <w:r w:rsidRPr="00354DAC">
        <w:rPr>
          <w:rFonts w:ascii="Times New Roman" w:hAnsi="Times New Roman" w:cs="Times New Roman"/>
          <w:sz w:val="24"/>
          <w:szCs w:val="24"/>
        </w:rPr>
        <w:t>GP Harianto 2012, Pendidikan Agama Kristen Dalam Alkitab Dan Dunia Pendidikan Masa Kini (Yogyakarta</w:t>
      </w:r>
      <w:proofErr w:type="gramStart"/>
      <w:r w:rsidRPr="00354DAC">
        <w:rPr>
          <w:rFonts w:ascii="Times New Roman" w:hAnsi="Times New Roman" w:cs="Times New Roman"/>
          <w:sz w:val="24"/>
          <w:szCs w:val="24"/>
        </w:rPr>
        <w:t>:ANDI</w:t>
      </w:r>
      <w:proofErr w:type="gramEnd"/>
      <w:r w:rsidRPr="00354DAC">
        <w:rPr>
          <w:rFonts w:ascii="Times New Roman" w:hAnsi="Times New Roman" w:cs="Times New Roman"/>
          <w:sz w:val="24"/>
          <w:szCs w:val="24"/>
        </w:rPr>
        <w:t xml:space="preserve">,) </w:t>
      </w:r>
    </w:p>
    <w:p w:rsidR="00500BFE" w:rsidRPr="00354DAC" w:rsidRDefault="00500BFE" w:rsidP="00E604CB">
      <w:pPr>
        <w:pStyle w:val="FootnoteText"/>
        <w:spacing w:after="120"/>
        <w:jc w:val="both"/>
        <w:rPr>
          <w:rFonts w:ascii="Times New Roman" w:hAnsi="Times New Roman" w:cs="Times New Roman"/>
          <w:sz w:val="24"/>
          <w:szCs w:val="24"/>
        </w:rPr>
      </w:pPr>
      <w:r w:rsidRPr="00354DAC">
        <w:rPr>
          <w:rFonts w:ascii="Times New Roman" w:hAnsi="Times New Roman" w:cs="Times New Roman"/>
          <w:sz w:val="24"/>
          <w:szCs w:val="24"/>
        </w:rPr>
        <w:t>Istarani &amp; Pulungan Intan 2016</w:t>
      </w:r>
      <w:r w:rsidRPr="00354DAC">
        <w:rPr>
          <w:rFonts w:ascii="Times New Roman" w:hAnsi="Times New Roman" w:cs="Times New Roman"/>
          <w:sz w:val="24"/>
          <w:szCs w:val="24"/>
          <w:lang w:val="id-ID"/>
        </w:rPr>
        <w:t xml:space="preserve">, </w:t>
      </w:r>
      <w:r w:rsidRPr="00354DAC">
        <w:rPr>
          <w:rFonts w:ascii="Times New Roman" w:hAnsi="Times New Roman" w:cs="Times New Roman"/>
          <w:sz w:val="24"/>
          <w:szCs w:val="24"/>
        </w:rPr>
        <w:t>Ensiklopedi Pendidikan (Medan</w:t>
      </w:r>
      <w:proofErr w:type="gramStart"/>
      <w:r w:rsidRPr="00354DAC">
        <w:rPr>
          <w:rFonts w:ascii="Times New Roman" w:hAnsi="Times New Roman" w:cs="Times New Roman"/>
          <w:sz w:val="24"/>
          <w:szCs w:val="24"/>
        </w:rPr>
        <w:t>:CV.ISCOM</w:t>
      </w:r>
      <w:proofErr w:type="gramEnd"/>
      <w:r w:rsidRPr="00354DAC">
        <w:rPr>
          <w:rFonts w:ascii="Times New Roman" w:hAnsi="Times New Roman" w:cs="Times New Roman"/>
          <w:sz w:val="24"/>
          <w:szCs w:val="24"/>
        </w:rPr>
        <w:t xml:space="preserve"> ) </w:t>
      </w:r>
    </w:p>
    <w:p w:rsidR="00500BFE" w:rsidRPr="00354DAC" w:rsidRDefault="00500BFE" w:rsidP="00E604CB">
      <w:pPr>
        <w:pStyle w:val="FootnoteText"/>
        <w:spacing w:after="120"/>
        <w:jc w:val="both"/>
        <w:rPr>
          <w:rFonts w:ascii="Times New Roman" w:hAnsi="Times New Roman" w:cs="Times New Roman"/>
          <w:sz w:val="24"/>
          <w:szCs w:val="24"/>
        </w:rPr>
      </w:pPr>
      <w:r w:rsidRPr="00354DAC">
        <w:rPr>
          <w:rFonts w:ascii="Times New Roman" w:hAnsi="Times New Roman" w:cs="Times New Roman"/>
          <w:sz w:val="24"/>
          <w:szCs w:val="24"/>
        </w:rPr>
        <w:t>Juni Donni 2019, Pengembangan Strategi &amp; Model Pembelajaran (Bandung</w:t>
      </w:r>
      <w:proofErr w:type="gramStart"/>
      <w:r w:rsidRPr="00354DAC">
        <w:rPr>
          <w:rFonts w:ascii="Times New Roman" w:hAnsi="Times New Roman" w:cs="Times New Roman"/>
          <w:sz w:val="24"/>
          <w:szCs w:val="24"/>
        </w:rPr>
        <w:t>:CV.Pustaka</w:t>
      </w:r>
      <w:proofErr w:type="gramEnd"/>
      <w:r w:rsidRPr="00354DAC">
        <w:rPr>
          <w:rFonts w:ascii="Times New Roman" w:hAnsi="Times New Roman" w:cs="Times New Roman"/>
          <w:sz w:val="24"/>
          <w:szCs w:val="24"/>
        </w:rPr>
        <w:t xml:space="preserve"> Setia ) </w:t>
      </w:r>
    </w:p>
    <w:p w:rsidR="00500BFE" w:rsidRPr="00354DAC" w:rsidRDefault="00500BFE" w:rsidP="00E604CB">
      <w:pPr>
        <w:pStyle w:val="FootnoteText"/>
        <w:spacing w:after="120"/>
        <w:jc w:val="both"/>
        <w:rPr>
          <w:rFonts w:ascii="Times New Roman" w:hAnsi="Times New Roman" w:cs="Times New Roman"/>
          <w:sz w:val="24"/>
          <w:szCs w:val="24"/>
        </w:rPr>
      </w:pPr>
      <w:proofErr w:type="gramStart"/>
      <w:r w:rsidRPr="00354DAC">
        <w:rPr>
          <w:rFonts w:ascii="Times New Roman" w:hAnsi="Times New Roman" w:cs="Times New Roman"/>
          <w:sz w:val="24"/>
          <w:szCs w:val="24"/>
        </w:rPr>
        <w:t>lilik  Paulus</w:t>
      </w:r>
      <w:proofErr w:type="gramEnd"/>
      <w:r w:rsidRPr="00354DAC">
        <w:rPr>
          <w:rFonts w:ascii="Times New Roman" w:hAnsi="Times New Roman" w:cs="Times New Roman"/>
          <w:sz w:val="24"/>
          <w:szCs w:val="24"/>
        </w:rPr>
        <w:t xml:space="preserve">  2006 , prinsip &amp; praktik pendidikan agama Kristen</w:t>
      </w:r>
      <w:r w:rsidRPr="00354DAC">
        <w:rPr>
          <w:rFonts w:ascii="Times New Roman" w:hAnsi="Times New Roman" w:cs="Times New Roman"/>
          <w:i/>
          <w:sz w:val="24"/>
          <w:szCs w:val="24"/>
        </w:rPr>
        <w:t xml:space="preserve">( </w:t>
      </w:r>
      <w:r w:rsidRPr="00354DAC">
        <w:rPr>
          <w:rFonts w:ascii="Times New Roman" w:hAnsi="Times New Roman" w:cs="Times New Roman"/>
          <w:sz w:val="24"/>
          <w:szCs w:val="24"/>
        </w:rPr>
        <w:t>Yogyakarta:ANDI)</w:t>
      </w:r>
    </w:p>
    <w:p w:rsidR="00500BFE" w:rsidRPr="00354DAC" w:rsidRDefault="00500BFE" w:rsidP="00E604CB">
      <w:pPr>
        <w:pStyle w:val="FootnoteText"/>
        <w:spacing w:after="120"/>
        <w:jc w:val="both"/>
        <w:rPr>
          <w:rFonts w:ascii="Times New Roman" w:hAnsi="Times New Roman" w:cs="Times New Roman"/>
          <w:sz w:val="24"/>
          <w:szCs w:val="24"/>
        </w:rPr>
      </w:pPr>
      <w:r w:rsidRPr="00354DAC">
        <w:rPr>
          <w:rFonts w:ascii="Times New Roman" w:hAnsi="Times New Roman" w:cs="Times New Roman"/>
          <w:sz w:val="24"/>
          <w:szCs w:val="24"/>
        </w:rPr>
        <w:t>Sugiyono 2016, Metode Penelitian Kuantitatif, Kualitatif, dan R</w:t>
      </w:r>
      <w:r w:rsidRPr="00354DAC">
        <w:rPr>
          <w:rFonts w:ascii="Times New Roman" w:hAnsi="Times New Roman" w:cs="Times New Roman"/>
          <w:i/>
          <w:sz w:val="24"/>
          <w:szCs w:val="24"/>
        </w:rPr>
        <w:t xml:space="preserve">&amp;I </w:t>
      </w:r>
      <w:r w:rsidRPr="00354DAC">
        <w:rPr>
          <w:rFonts w:ascii="Times New Roman" w:hAnsi="Times New Roman" w:cs="Times New Roman"/>
          <w:sz w:val="24"/>
          <w:szCs w:val="24"/>
        </w:rPr>
        <w:t xml:space="preserve">(Bandung: Alfabeta,) </w:t>
      </w:r>
    </w:p>
    <w:p w:rsidR="00500BFE" w:rsidRPr="00354DAC" w:rsidRDefault="00500BFE" w:rsidP="00E604CB">
      <w:pPr>
        <w:pStyle w:val="FootnoteText"/>
        <w:spacing w:after="120"/>
        <w:jc w:val="both"/>
        <w:rPr>
          <w:rFonts w:ascii="Times New Roman" w:hAnsi="Times New Roman" w:cs="Times New Roman"/>
          <w:sz w:val="24"/>
          <w:szCs w:val="24"/>
        </w:rPr>
      </w:pPr>
      <w:r w:rsidRPr="00354DAC">
        <w:rPr>
          <w:rFonts w:ascii="Times New Roman" w:hAnsi="Times New Roman" w:cs="Times New Roman"/>
          <w:sz w:val="24"/>
          <w:szCs w:val="24"/>
        </w:rPr>
        <w:t xml:space="preserve">Sugiyono 2016, </w:t>
      </w:r>
      <w:r w:rsidRPr="00354DAC">
        <w:rPr>
          <w:rFonts w:ascii="Times New Roman" w:hAnsi="Times New Roman" w:cs="Times New Roman"/>
          <w:iCs/>
          <w:sz w:val="24"/>
          <w:szCs w:val="24"/>
        </w:rPr>
        <w:t>Metodologi Penelitian Kuantitatif, Kualitatif Dan RD,</w:t>
      </w:r>
      <w:r w:rsidRPr="00354DAC">
        <w:rPr>
          <w:rFonts w:ascii="Times New Roman" w:hAnsi="Times New Roman" w:cs="Times New Roman"/>
          <w:i/>
          <w:iCs/>
          <w:sz w:val="24"/>
          <w:szCs w:val="24"/>
        </w:rPr>
        <w:t xml:space="preserve"> (Bandung</w:t>
      </w:r>
      <w:proofErr w:type="gramStart"/>
      <w:r w:rsidRPr="00354DAC">
        <w:rPr>
          <w:rFonts w:ascii="Times New Roman" w:hAnsi="Times New Roman" w:cs="Times New Roman"/>
          <w:i/>
          <w:iCs/>
          <w:sz w:val="24"/>
          <w:szCs w:val="24"/>
        </w:rPr>
        <w:t>:Alfabeta</w:t>
      </w:r>
      <w:proofErr w:type="gramEnd"/>
      <w:r w:rsidRPr="00354DAC">
        <w:rPr>
          <w:rFonts w:ascii="Times New Roman" w:hAnsi="Times New Roman" w:cs="Times New Roman"/>
          <w:i/>
          <w:iCs/>
          <w:sz w:val="24"/>
          <w:szCs w:val="24"/>
        </w:rPr>
        <w:t xml:space="preserve">,) </w:t>
      </w:r>
    </w:p>
    <w:p w:rsidR="00500BFE" w:rsidRPr="00354DAC" w:rsidRDefault="00500BFE" w:rsidP="00E604CB">
      <w:pPr>
        <w:pStyle w:val="FootnoteText"/>
        <w:spacing w:after="120"/>
        <w:jc w:val="both"/>
        <w:rPr>
          <w:rFonts w:ascii="Times New Roman" w:hAnsi="Times New Roman" w:cs="Times New Roman"/>
          <w:i/>
          <w:sz w:val="24"/>
          <w:szCs w:val="24"/>
        </w:rPr>
      </w:pPr>
      <w:r w:rsidRPr="00354DAC">
        <w:rPr>
          <w:rFonts w:ascii="Times New Roman" w:hAnsi="Times New Roman" w:cs="Times New Roman"/>
          <w:sz w:val="24"/>
          <w:szCs w:val="24"/>
        </w:rPr>
        <w:t>Sugiyouno 2017. Metode Penelitian Kuantitatif dan R&amp;D. (Bandung: Alfabeta</w:t>
      </w:r>
      <w:proofErr w:type="gramStart"/>
      <w:r w:rsidRPr="00354DAC">
        <w:rPr>
          <w:rFonts w:ascii="Times New Roman" w:hAnsi="Times New Roman" w:cs="Times New Roman"/>
          <w:sz w:val="24"/>
          <w:szCs w:val="24"/>
        </w:rPr>
        <w:t>, )</w:t>
      </w:r>
      <w:proofErr w:type="gramEnd"/>
    </w:p>
    <w:p w:rsidR="00500BFE" w:rsidRPr="00354DAC" w:rsidRDefault="00500BFE" w:rsidP="00E604CB">
      <w:pPr>
        <w:pStyle w:val="FootnoteText"/>
        <w:spacing w:after="120"/>
        <w:jc w:val="both"/>
        <w:rPr>
          <w:rFonts w:ascii="Times New Roman" w:hAnsi="Times New Roman" w:cs="Times New Roman"/>
          <w:sz w:val="24"/>
          <w:szCs w:val="24"/>
        </w:rPr>
      </w:pPr>
      <w:r w:rsidRPr="00354DAC">
        <w:rPr>
          <w:rFonts w:ascii="Times New Roman" w:hAnsi="Times New Roman" w:cs="Times New Roman"/>
          <w:sz w:val="24"/>
          <w:szCs w:val="24"/>
        </w:rPr>
        <w:t>Suharsimi Arikunto 2014, Prosedur Penelitian: Suatu Pendekatan Praktik</w:t>
      </w:r>
      <w:r w:rsidRPr="00354DAC">
        <w:rPr>
          <w:rFonts w:ascii="Times New Roman" w:hAnsi="Times New Roman" w:cs="Times New Roman"/>
          <w:i/>
          <w:sz w:val="24"/>
          <w:szCs w:val="24"/>
        </w:rPr>
        <w:t xml:space="preserve">, </w:t>
      </w:r>
      <w:r w:rsidRPr="00354DAC">
        <w:rPr>
          <w:rFonts w:ascii="Times New Roman" w:hAnsi="Times New Roman" w:cs="Times New Roman"/>
          <w:sz w:val="24"/>
          <w:szCs w:val="24"/>
        </w:rPr>
        <w:t>(Jakarta: Rineka Cipta,)</w:t>
      </w:r>
    </w:p>
    <w:sectPr w:rsidR="00500BFE" w:rsidRPr="00354DAC" w:rsidSect="000108E6">
      <w:headerReference w:type="even" r:id="rId8"/>
      <w:headerReference w:type="default" r:id="rId9"/>
      <w:footerReference w:type="default" r:id="rId10"/>
      <w:headerReference w:type="first" r:id="rId11"/>
      <w:footerReference w:type="first" r:id="rId12"/>
      <w:type w:val="continuous"/>
      <w:pgSz w:w="11907" w:h="16840" w:code="9"/>
      <w:pgMar w:top="1440" w:right="1440" w:bottom="1440" w:left="1440" w:header="397" w:footer="720" w:gutter="0"/>
      <w:pgNumType w:start="2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2D1" w:rsidRDefault="00CA32D1" w:rsidP="004F4D89">
      <w:pPr>
        <w:spacing w:after="0" w:line="240" w:lineRule="auto"/>
      </w:pPr>
      <w:r>
        <w:separator/>
      </w:r>
    </w:p>
  </w:endnote>
  <w:endnote w:type="continuationSeparator" w:id="0">
    <w:p w:rsidR="00CA32D1" w:rsidRDefault="00CA32D1" w:rsidP="004F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E11" w:rsidRPr="00F43E11" w:rsidRDefault="00F43E11" w:rsidP="00F43E11">
    <w:pPr>
      <w:tabs>
        <w:tab w:val="center" w:pos="4513"/>
        <w:tab w:val="right" w:pos="9026"/>
      </w:tabs>
      <w:spacing w:after="0" w:line="240" w:lineRule="auto"/>
      <w:rPr>
        <w:rFonts w:ascii="Tahoma" w:eastAsia="Tahoma" w:hAnsi="Tahoma" w:cs="Tahoma"/>
        <w:szCs w:val="20"/>
        <w:lang w:val="id-ID"/>
      </w:rPr>
    </w:pPr>
    <w:r w:rsidRPr="00F43E11">
      <w:rPr>
        <w:rFonts w:ascii="Calibri" w:eastAsia="Calibri" w:hAnsi="Calibri" w:cs="Calibri"/>
        <w:noProof/>
        <w:sz w:val="24"/>
      </w:rPr>
      <mc:AlternateContent>
        <mc:Choice Requires="wps">
          <w:drawing>
            <wp:anchor distT="0" distB="0" distL="114299" distR="114299" simplePos="0" relativeHeight="251663360" behindDoc="0" locked="0" layoutInCell="1" allowOverlap="1" wp14:anchorId="58066C07" wp14:editId="096B2263">
              <wp:simplePos x="0" y="0"/>
              <wp:positionH relativeFrom="column">
                <wp:posOffset>283845</wp:posOffset>
              </wp:positionH>
              <wp:positionV relativeFrom="paragraph">
                <wp:posOffset>-63500</wp:posOffset>
              </wp:positionV>
              <wp:extent cx="0" cy="360045"/>
              <wp:effectExtent l="0" t="0" r="19050" b="20955"/>
              <wp:wrapNone/>
              <wp:docPr id="772028581" name="Straight Arrow Connector 772028581"/>
              <wp:cNvGraphicFramePr/>
              <a:graphic xmlns:a="http://schemas.openxmlformats.org/drawingml/2006/main">
                <a:graphicData uri="http://schemas.microsoft.com/office/word/2010/wordprocessingShape">
                  <wps:wsp>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49DADCB" id="_x0000_t32" coordsize="21600,21600" o:spt="32" o:oned="t" path="m,l21600,21600e" filled="f">
              <v:path arrowok="t" fillok="f" o:connecttype="none"/>
              <o:lock v:ext="edit" shapetype="t"/>
            </v:shapetype>
            <v:shape id="Straight Arrow Connector 772028581" o:spid="_x0000_s1026" type="#_x0000_t32" style="position:absolute;margin-left:22.35pt;margin-top:-5pt;width:0;height:28.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" strokeweight="1pt"/>
          </w:pict>
        </mc:Fallback>
      </mc:AlternateContent>
    </w:r>
    <w:r w:rsidRPr="00F43E11">
      <w:rPr>
        <w:rFonts w:ascii="Tahoma" w:eastAsia="Tahoma" w:hAnsi="Tahoma" w:cs="Tahoma"/>
        <w:szCs w:val="20"/>
        <w:lang w:val="id-ID"/>
      </w:rPr>
      <w:fldChar w:fldCharType="begin"/>
    </w:r>
    <w:r w:rsidRPr="00F43E11">
      <w:rPr>
        <w:rFonts w:ascii="Tahoma" w:eastAsia="Tahoma" w:hAnsi="Tahoma" w:cs="Tahoma"/>
        <w:szCs w:val="20"/>
        <w:lang w:val="id-ID"/>
      </w:rPr>
      <w:instrText>PAGE</w:instrText>
    </w:r>
    <w:r w:rsidRPr="00F43E11">
      <w:rPr>
        <w:rFonts w:ascii="Tahoma" w:eastAsia="Tahoma" w:hAnsi="Tahoma" w:cs="Tahoma"/>
        <w:szCs w:val="20"/>
        <w:lang w:val="id-ID"/>
      </w:rPr>
      <w:fldChar w:fldCharType="separate"/>
    </w:r>
    <w:r w:rsidR="00E934E4">
      <w:rPr>
        <w:rFonts w:ascii="Tahoma" w:eastAsia="Tahoma" w:hAnsi="Tahoma" w:cs="Tahoma"/>
        <w:noProof/>
        <w:szCs w:val="20"/>
        <w:lang w:val="id-ID"/>
      </w:rPr>
      <w:t>311</w:t>
    </w:r>
    <w:r w:rsidRPr="00F43E11">
      <w:rPr>
        <w:rFonts w:ascii="Tahoma" w:eastAsia="Tahoma" w:hAnsi="Tahoma" w:cs="Tahoma"/>
        <w:szCs w:val="20"/>
        <w:lang w:val="id-ID"/>
      </w:rPr>
      <w:fldChar w:fldCharType="end"/>
    </w:r>
    <w:r w:rsidRPr="00F43E11">
      <w:rPr>
        <w:rFonts w:ascii="Tahoma" w:eastAsia="Tahoma" w:hAnsi="Tahoma" w:cs="Tahoma"/>
        <w:szCs w:val="20"/>
        <w:lang w:val="id-ID"/>
      </w:rPr>
      <w:t xml:space="preserve">        </w:t>
    </w:r>
    <w:r w:rsidRPr="00F43E11">
      <w:rPr>
        <w:rFonts w:ascii="Tahoma" w:eastAsia="Tahoma" w:hAnsi="Tahoma" w:cs="Tahoma"/>
        <w:b/>
        <w:szCs w:val="20"/>
        <w:lang w:val="id-ID"/>
      </w:rPr>
      <w:t xml:space="preserve">Sadewa </w:t>
    </w:r>
    <w:r w:rsidRPr="00F43E11">
      <w:rPr>
        <w:rFonts w:ascii="Tahoma" w:eastAsia="Tahoma" w:hAnsi="Tahoma" w:cs="Tahoma"/>
        <w:szCs w:val="20"/>
        <w:lang w:val="id-ID"/>
      </w:rPr>
      <w:t>- Vol.1, No.4 November 2023</w:t>
    </w:r>
    <w:r w:rsidRPr="00F43E11">
      <w:rPr>
        <w:rFonts w:ascii="Calibri" w:eastAsia="Calibri" w:hAnsi="Calibri" w:cs="Calibri"/>
        <w:noProof/>
        <w:sz w:val="24"/>
      </w:rPr>
      <mc:AlternateContent>
        <mc:Choice Requires="wps">
          <w:drawing>
            <wp:anchor distT="0" distB="0" distL="114300" distR="114300" simplePos="0" relativeHeight="251664384" behindDoc="0" locked="0" layoutInCell="1" allowOverlap="1" wp14:anchorId="6E12DB45" wp14:editId="6472E5D1">
              <wp:simplePos x="0" y="0"/>
              <wp:positionH relativeFrom="column">
                <wp:posOffset>355600</wp:posOffset>
              </wp:positionH>
              <wp:positionV relativeFrom="paragraph">
                <wp:posOffset>152400</wp:posOffset>
              </wp:positionV>
              <wp:extent cx="0" cy="12700"/>
              <wp:effectExtent l="0" t="0" r="19050" b="25400"/>
              <wp:wrapNone/>
              <wp:docPr id="235821740" name="Straight Arrow Connector 235821740"/>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8F535E6" id="Straight Arrow Connector 235821740" o:spid="_x0000_s1026" type="#_x0000_t32" style="position:absolute;margin-left:28pt;margin-top:12pt;width:0;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" strokecolor="windowText">
              <v:stroke startarrowwidth="narrow" startarrowlength="short" endarrowwidth="narrow" endarrowlength="short" joinstyle="miter"/>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E11" w:rsidRPr="00F43E11" w:rsidRDefault="00F43E11" w:rsidP="00F43E11">
    <w:pPr>
      <w:pBdr>
        <w:top w:val="single" w:sz="4" w:space="1" w:color="000000"/>
      </w:pBdr>
      <w:spacing w:after="0" w:line="240" w:lineRule="auto"/>
      <w:rPr>
        <w:rFonts w:ascii="Cambria" w:eastAsia="Arial" w:hAnsi="Cambria" w:cs="Arial"/>
        <w:i/>
        <w:color w:val="000000"/>
        <w:sz w:val="20"/>
        <w:szCs w:val="20"/>
        <w:lang w:val="id-ID"/>
      </w:rPr>
    </w:pPr>
    <w:bookmarkStart w:id="3" w:name="_Hlk148016386"/>
    <w:bookmarkStart w:id="4" w:name="_Hlk148016385"/>
    <w:bookmarkStart w:id="5" w:name="_Hlk148014394"/>
    <w:bookmarkStart w:id="6" w:name="_Hlk148014393"/>
    <w:bookmarkStart w:id="7" w:name="_Hlk148000119"/>
    <w:bookmarkStart w:id="8" w:name="_Hlk148000118"/>
    <w:bookmarkStart w:id="9" w:name="_Hlk148000117"/>
    <w:bookmarkStart w:id="10" w:name="_Hlk148000116"/>
    <w:bookmarkStart w:id="11" w:name="_Hlk147995765"/>
    <w:bookmarkStart w:id="12" w:name="_Hlk147995764"/>
    <w:bookmarkStart w:id="13" w:name="_Hlk147995763"/>
    <w:bookmarkStart w:id="14" w:name="_Hlk147995762"/>
    <w:bookmarkStart w:id="15" w:name="_Hlk147771185"/>
    <w:bookmarkStart w:id="16" w:name="_Hlk147771184"/>
    <w:bookmarkStart w:id="17" w:name="_Hlk145941749"/>
    <w:bookmarkStart w:id="18" w:name="_Hlk145941748"/>
    <w:bookmarkStart w:id="19" w:name="_Hlk145941747"/>
    <w:bookmarkStart w:id="20" w:name="_Hlk145941746"/>
    <w:r w:rsidRPr="00F43E11">
      <w:rPr>
        <w:rFonts w:ascii="Cambria" w:eastAsia="Arial" w:hAnsi="Cambria" w:cs="Arial"/>
        <w:i/>
        <w:color w:val="000000"/>
        <w:sz w:val="20"/>
        <w:szCs w:val="20"/>
        <w:lang w:val="id-ID"/>
      </w:rPr>
      <w:t>Received Agustus</w:t>
    </w:r>
    <w:r w:rsidRPr="00F43E11">
      <w:rPr>
        <w:rFonts w:ascii="Cambria" w:eastAsia="Arial" w:hAnsi="Cambria" w:cs="Arial"/>
        <w:i/>
        <w:color w:val="000000"/>
        <w:sz w:val="20"/>
        <w:szCs w:val="20"/>
      </w:rPr>
      <w:t xml:space="preserve"> </w:t>
    </w:r>
    <w:r w:rsidRPr="00F43E11">
      <w:rPr>
        <w:rFonts w:ascii="Cambria" w:eastAsia="Arial" w:hAnsi="Cambria" w:cs="Arial"/>
        <w:i/>
        <w:color w:val="000000"/>
        <w:sz w:val="20"/>
        <w:szCs w:val="20"/>
        <w:lang w:val="id-ID"/>
      </w:rPr>
      <w:t xml:space="preserve">30, 2023; Revised September </w:t>
    </w:r>
    <w:r w:rsidRPr="00F43E11">
      <w:rPr>
        <w:rFonts w:ascii="Cambria" w:eastAsia="Arial" w:hAnsi="Cambria" w:cs="Arial"/>
        <w:i/>
        <w:color w:val="000000"/>
        <w:sz w:val="20"/>
        <w:szCs w:val="20"/>
      </w:rPr>
      <w:t>2</w:t>
    </w:r>
    <w:r w:rsidRPr="00F43E11">
      <w:rPr>
        <w:rFonts w:ascii="Cambria" w:eastAsia="Arial" w:hAnsi="Cambria" w:cs="Arial"/>
        <w:i/>
        <w:color w:val="000000"/>
        <w:sz w:val="20"/>
        <w:szCs w:val="20"/>
        <w:lang w:val="id-ID"/>
      </w:rPr>
      <w:t xml:space="preserve">2, 2023; Accepted </w:t>
    </w:r>
    <w:r w:rsidRPr="00F43E11">
      <w:rPr>
        <w:rFonts w:ascii="Cambria" w:eastAsia="Arial" w:hAnsi="Cambria" w:cs="Arial"/>
        <w:i/>
        <w:color w:val="000000"/>
        <w:sz w:val="20"/>
        <w:szCs w:val="20"/>
      </w:rPr>
      <w:t>Oktober 12</w:t>
    </w:r>
    <w:r w:rsidRPr="00F43E11">
      <w:rPr>
        <w:rFonts w:ascii="Cambria" w:eastAsia="Arial" w:hAnsi="Cambria" w:cs="Arial"/>
        <w:i/>
        <w:color w:val="000000"/>
        <w:sz w:val="20"/>
        <w:szCs w:val="20"/>
        <w:lang w:val="id-ID"/>
      </w:rPr>
      <w:t>, 2023</w:t>
    </w:r>
  </w:p>
  <w:p w:rsidR="00F43E11" w:rsidRPr="00F43E11" w:rsidRDefault="00F43E11" w:rsidP="00F43E11">
    <w:pPr>
      <w:pBdr>
        <w:top w:val="single" w:sz="4" w:space="1" w:color="000000"/>
      </w:pBdr>
      <w:spacing w:after="0" w:line="240" w:lineRule="auto"/>
      <w:rPr>
        <w:rFonts w:ascii="Cambria" w:eastAsia="Libre Baskerville" w:hAnsi="Cambria" w:cs="Arial"/>
        <w:i/>
        <w:color w:val="000000"/>
        <w:sz w:val="20"/>
        <w:szCs w:val="20"/>
      </w:rPr>
    </w:pPr>
    <w:r w:rsidRPr="00F43E11">
      <w:rPr>
        <w:rFonts w:ascii="Cambria" w:eastAsia="Libre Baskerville" w:hAnsi="Cambria" w:cs="Libre Baskerville"/>
        <w:i/>
        <w:color w:val="000000"/>
        <w:sz w:val="20"/>
        <w:szCs w:val="20"/>
        <w:lang w:val="id-ID"/>
      </w:rPr>
      <w:t>*</w:t>
    </w:r>
    <w:r w:rsidRPr="00F43E11">
      <w:rPr>
        <w:rFonts w:ascii="Cambria" w:eastAsia="Calibri" w:hAnsi="Cambria" w:cs="Calibri"/>
        <w:i/>
        <w:sz w:val="20"/>
        <w:szCs w:val="20"/>
        <w:lang w:val="id-ID"/>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F43E11">
      <w:rPr>
        <w:rFonts w:ascii="Cambria" w:eastAsia="Libre Baskerville" w:hAnsi="Cambria" w:cs="Arial"/>
        <w:i/>
        <w:color w:val="000000"/>
        <w:sz w:val="20"/>
        <w:szCs w:val="20"/>
        <w:lang w:val="id-ID"/>
      </w:rPr>
      <w:t>Raya Simamora</w:t>
    </w:r>
  </w:p>
  <w:p w:rsidR="00F43E11" w:rsidRPr="00F43E11" w:rsidRDefault="00F43E11" w:rsidP="00F43E11">
    <w:pPr>
      <w:pBdr>
        <w:top w:val="single" w:sz="4" w:space="1" w:color="000000"/>
      </w:pBdr>
      <w:spacing w:after="0" w:line="240" w:lineRule="auto"/>
      <w:rPr>
        <w:rFonts w:ascii="Cambria" w:eastAsia="Libre Baskerville" w:hAnsi="Cambria" w:cs="Arial"/>
        <w: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2D1" w:rsidRDefault="00CA32D1" w:rsidP="004F4D89">
      <w:pPr>
        <w:spacing w:after="0" w:line="240" w:lineRule="auto"/>
      </w:pPr>
      <w:r>
        <w:separator/>
      </w:r>
    </w:p>
  </w:footnote>
  <w:footnote w:type="continuationSeparator" w:id="0">
    <w:p w:rsidR="00CA32D1" w:rsidRDefault="00CA32D1" w:rsidP="004F4D89">
      <w:pPr>
        <w:spacing w:after="0" w:line="240" w:lineRule="auto"/>
      </w:pPr>
      <w:r>
        <w:continuationSeparator/>
      </w:r>
    </w:p>
  </w:footnote>
  <w:footnote w:id="1">
    <w:p w:rsidR="007B595D" w:rsidRDefault="007B595D">
      <w:pPr>
        <w:pStyle w:val="FootnoteText"/>
      </w:pPr>
      <w:r>
        <w:rPr>
          <w:rStyle w:val="FootnoteReference"/>
        </w:rPr>
        <w:footnoteRef/>
      </w:r>
      <w:r>
        <w:t xml:space="preserve"> Dadan Suryana,Nelti Rizka, </w:t>
      </w:r>
      <w:r w:rsidRPr="00B37FDA">
        <w:rPr>
          <w:i/>
        </w:rPr>
        <w:t>Manajemen Pendidikan Anak Usia Dini</w:t>
      </w:r>
      <w:r>
        <w:t xml:space="preserve"> ( Jakarta : Kencana,2019) hal 47</w:t>
      </w:r>
    </w:p>
  </w:footnote>
  <w:footnote w:id="2">
    <w:p w:rsidR="007B595D" w:rsidRPr="001F1097" w:rsidRDefault="007B595D" w:rsidP="001F1097">
      <w:pPr>
        <w:pStyle w:val="FootnoteText"/>
        <w:ind w:left="426" w:hanging="426"/>
        <w:jc w:val="both"/>
        <w:rPr>
          <w:rFonts w:ascii="Times New Roman" w:hAnsi="Times New Roman" w:cs="Times New Roman"/>
        </w:rPr>
      </w:pPr>
      <w:r w:rsidRPr="001F1097">
        <w:rPr>
          <w:rStyle w:val="FootnoteReference"/>
          <w:rFonts w:ascii="Times New Roman" w:hAnsi="Times New Roman" w:cs="Times New Roman"/>
        </w:rPr>
        <w:footnoteRef/>
      </w:r>
      <w:r w:rsidRPr="001F1097">
        <w:rPr>
          <w:rFonts w:ascii="Times New Roman" w:hAnsi="Times New Roman" w:cs="Times New Roman"/>
        </w:rPr>
        <w:t xml:space="preserve"> Drs. Paulus lilik kristianto, </w:t>
      </w:r>
      <w:r w:rsidRPr="001F1097">
        <w:rPr>
          <w:rFonts w:ascii="Times New Roman" w:hAnsi="Times New Roman" w:cs="Times New Roman"/>
          <w:i/>
        </w:rPr>
        <w:t xml:space="preserve">Prinsip &amp; Praktik Pendidikan Agama Kristen( </w:t>
      </w:r>
      <w:r w:rsidRPr="001F1097">
        <w:rPr>
          <w:rFonts w:ascii="Times New Roman" w:hAnsi="Times New Roman" w:cs="Times New Roman"/>
        </w:rPr>
        <w:t>Yogyakarta:ANDI) hal.`139-140</w:t>
      </w:r>
    </w:p>
  </w:footnote>
  <w:footnote w:id="3">
    <w:p w:rsidR="007B595D" w:rsidRDefault="007B595D">
      <w:pPr>
        <w:pStyle w:val="FootnoteText"/>
      </w:pPr>
      <w:r>
        <w:rPr>
          <w:rStyle w:val="FootnoteReference"/>
        </w:rPr>
        <w:footnoteRef/>
      </w:r>
      <w:r>
        <w:t xml:space="preserve"> Dr.Rita Eka Izzaty</w:t>
      </w:r>
      <w:proofErr w:type="gramStart"/>
      <w:r>
        <w:t>,M.Si</w:t>
      </w:r>
      <w:proofErr w:type="gramEnd"/>
      <w:r>
        <w:t xml:space="preserve">, dkk  </w:t>
      </w:r>
      <w:r w:rsidRPr="00B37FDA">
        <w:rPr>
          <w:i/>
        </w:rPr>
        <w:t>Model Konseling Anak Usia Dini</w:t>
      </w:r>
      <w:r>
        <w:t xml:space="preserve"> ( Bandung: Rosdakarya 2017) hal. 6-7</w:t>
      </w:r>
    </w:p>
  </w:footnote>
  <w:footnote w:id="4">
    <w:p w:rsidR="007B595D" w:rsidRDefault="007B595D">
      <w:pPr>
        <w:pStyle w:val="FootnoteText"/>
      </w:pPr>
      <w:r>
        <w:rPr>
          <w:rStyle w:val="FootnoteReference"/>
        </w:rPr>
        <w:footnoteRef/>
      </w:r>
      <w:r>
        <w:t xml:space="preserve"> Dadan Suryana</w:t>
      </w:r>
      <w:proofErr w:type="gramStart"/>
      <w:r>
        <w:t>,Nelti</w:t>
      </w:r>
      <w:proofErr w:type="gramEnd"/>
      <w:r>
        <w:t xml:space="preserve"> Rizka, </w:t>
      </w:r>
      <w:r w:rsidRPr="00B37FDA">
        <w:rPr>
          <w:i/>
        </w:rPr>
        <w:t xml:space="preserve">Manajemen Pendidikan Anak Usia Dini </w:t>
      </w:r>
      <w:r>
        <w:t>( Jakarta : Kencana,2019) hal. 79-80</w:t>
      </w:r>
    </w:p>
  </w:footnote>
  <w:footnote w:id="5">
    <w:p w:rsidR="007B595D" w:rsidRDefault="007B595D" w:rsidP="00E05EF8">
      <w:pPr>
        <w:pStyle w:val="FootnoteText"/>
      </w:pPr>
      <w:r>
        <w:rPr>
          <w:rStyle w:val="FootnoteReference"/>
        </w:rPr>
        <w:footnoteRef/>
      </w:r>
      <w:r>
        <w:t xml:space="preserve"> Dadan Suryana</w:t>
      </w:r>
      <w:proofErr w:type="gramStart"/>
      <w:r>
        <w:t>,Nelti</w:t>
      </w:r>
      <w:proofErr w:type="gramEnd"/>
      <w:r>
        <w:t xml:space="preserve"> Rizka, </w:t>
      </w:r>
      <w:r w:rsidRPr="00B37FDA">
        <w:rPr>
          <w:i/>
        </w:rPr>
        <w:t>Manajemen Pendidikan Anak Usia Dini</w:t>
      </w:r>
      <w:r>
        <w:t xml:space="preserve"> ( Jakarta : Kencana,2019) hal. 75-77</w:t>
      </w:r>
    </w:p>
    <w:p w:rsidR="007B595D" w:rsidRDefault="007B595D">
      <w:pPr>
        <w:pStyle w:val="FootnoteText"/>
      </w:pPr>
    </w:p>
  </w:footnote>
  <w:footnote w:id="6">
    <w:p w:rsidR="007B595D" w:rsidRDefault="007B595D">
      <w:pPr>
        <w:pStyle w:val="FootnoteText"/>
      </w:pPr>
      <w:r>
        <w:rPr>
          <w:rStyle w:val="FootnoteReference"/>
        </w:rPr>
        <w:footnoteRef/>
      </w:r>
      <w:r>
        <w:t xml:space="preserve"> Dr. i.h. Enklaar, </w:t>
      </w:r>
      <w:r w:rsidRPr="00B37FDA">
        <w:rPr>
          <w:i/>
        </w:rPr>
        <w:t>Pendidikan Agama Kristen</w:t>
      </w:r>
      <w:r>
        <w:t xml:space="preserve"> </w:t>
      </w:r>
      <w:proofErr w:type="gramStart"/>
      <w:r>
        <w:t>( Jakarta</w:t>
      </w:r>
      <w:proofErr w:type="gramEnd"/>
      <w:r>
        <w:t>: Gunung Mulia 2012). Hal 28-29</w:t>
      </w:r>
    </w:p>
  </w:footnote>
  <w:footnote w:id="7">
    <w:p w:rsidR="007B595D" w:rsidRDefault="007B595D">
      <w:pPr>
        <w:pStyle w:val="FootnoteText"/>
      </w:pPr>
      <w:r>
        <w:rPr>
          <w:rStyle w:val="FootnoteReference"/>
        </w:rPr>
        <w:footnoteRef/>
      </w:r>
      <w:r>
        <w:t xml:space="preserve"> Harianto GP, </w:t>
      </w:r>
      <w:r w:rsidRPr="00B37FDA">
        <w:rPr>
          <w:i/>
        </w:rPr>
        <w:t>Pendidikan Agama Kristen Dalam Alkitab &amp; Dunia Pendidikan Masa Kini</w:t>
      </w:r>
      <w:r>
        <w:t xml:space="preserve"> (Yogyakarta</w:t>
      </w:r>
      <w:proofErr w:type="gramStart"/>
      <w:r>
        <w:t>:penerbit</w:t>
      </w:r>
      <w:proofErr w:type="gramEnd"/>
      <w:r>
        <w:t xml:space="preserve"> ANDI,2012). Hal 70-71</w:t>
      </w:r>
    </w:p>
  </w:footnote>
  <w:footnote w:id="8">
    <w:p w:rsidR="007B595D" w:rsidRPr="001F1097" w:rsidRDefault="007B595D" w:rsidP="001F1097">
      <w:pPr>
        <w:pStyle w:val="FootnoteText"/>
        <w:ind w:left="426" w:hanging="426"/>
        <w:jc w:val="both"/>
        <w:rPr>
          <w:rFonts w:ascii="Times New Roman" w:hAnsi="Times New Roman" w:cs="Times New Roman"/>
        </w:rPr>
      </w:pPr>
      <w:r w:rsidRPr="001F1097">
        <w:rPr>
          <w:rStyle w:val="FootnoteReference"/>
          <w:rFonts w:ascii="Times New Roman" w:hAnsi="Times New Roman" w:cs="Times New Roman"/>
        </w:rPr>
        <w:footnoteRef/>
      </w:r>
      <w:r w:rsidRPr="001F1097">
        <w:rPr>
          <w:rFonts w:ascii="Times New Roman" w:hAnsi="Times New Roman" w:cs="Times New Roman"/>
        </w:rPr>
        <w:t xml:space="preserve"> </w:t>
      </w:r>
      <w:r w:rsidRPr="001F1097">
        <w:rPr>
          <w:rFonts w:ascii="Times New Roman" w:hAnsi="Times New Roman" w:cs="Times New Roman"/>
        </w:rPr>
        <w:fldChar w:fldCharType="begin"/>
      </w:r>
      <w:r w:rsidRPr="001F1097">
        <w:rPr>
          <w:rFonts w:ascii="Times New Roman" w:hAnsi="Times New Roman" w:cs="Times New Roman"/>
        </w:rPr>
        <w:instrText xml:space="preserve"> ADDIN ZOTERO_ITEM CSL_CITATION {"citationID":"hqNbYV0D","properties":{"formattedCitation":"Suharsimi Arikunto, {\\i{}Prosedur Penelitian Suatu Pendekatan Praktek} (Jakarta: Rineka Cipta, 2017), hln 17.","plainCitation":"Suharsimi Arikunto, Prosedur Penelitian Suatu Pendekatan Praktek (Jakarta: Rineka Cipta, 2017), hln 17.","noteIndex":50},"citationItems":[{"id":377,"uris":["http://zotero.org/users/local/t8PMTTnZ/items/QM4D8MHU"],"itemData":{"id":377,"type":"book","ISBN":"978-979-518-998-5","publisher":"Jakarta: Rineka Cipta","title":"Prosedur penelitian suatu pendekatan praktek","author":[{"literal":"Suharsimi Arikunto"}],"issued":{"date-parts":[["2017"]]}},"locator":"hln 17","label":"page"}],"schema":"https://github.com/citation-style-language/schema/raw/master/csl-citation.json"} </w:instrText>
      </w:r>
      <w:r w:rsidRPr="001F1097">
        <w:rPr>
          <w:rFonts w:ascii="Times New Roman" w:hAnsi="Times New Roman" w:cs="Times New Roman"/>
        </w:rPr>
        <w:fldChar w:fldCharType="separate"/>
      </w:r>
      <w:r w:rsidRPr="001F1097">
        <w:rPr>
          <w:rFonts w:ascii="Times New Roman" w:hAnsi="Times New Roman" w:cs="Times New Roman"/>
        </w:rPr>
        <w:t xml:space="preserve">Suharsimi Arikunto, </w:t>
      </w:r>
      <w:r w:rsidRPr="001F1097">
        <w:rPr>
          <w:rFonts w:ascii="Times New Roman" w:hAnsi="Times New Roman" w:cs="Times New Roman"/>
          <w:i/>
          <w:iCs/>
        </w:rPr>
        <w:t>Prosedur Penelitian Suatu Pendekatan Praktek</w:t>
      </w:r>
      <w:r w:rsidRPr="001F1097">
        <w:rPr>
          <w:rFonts w:ascii="Times New Roman" w:hAnsi="Times New Roman" w:cs="Times New Roman"/>
        </w:rPr>
        <w:t xml:space="preserve"> (Jakarta: Rineka Cipta, 2017), hln 17.</w:t>
      </w:r>
      <w:r w:rsidRPr="001F1097">
        <w:rPr>
          <w:rFonts w:ascii="Times New Roman" w:hAnsi="Times New Roman" w:cs="Times New Roman"/>
        </w:rPr>
        <w:fldChar w:fldCharType="end"/>
      </w:r>
    </w:p>
  </w:footnote>
  <w:footnote w:id="9">
    <w:p w:rsidR="007B595D" w:rsidRPr="001F1097" w:rsidRDefault="007B595D" w:rsidP="001F1097">
      <w:pPr>
        <w:pStyle w:val="FootnoteText"/>
        <w:ind w:left="426" w:hanging="426"/>
        <w:jc w:val="both"/>
        <w:rPr>
          <w:rFonts w:ascii="Times New Roman" w:hAnsi="Times New Roman" w:cs="Times New Roman"/>
        </w:rPr>
      </w:pPr>
      <w:r w:rsidRPr="001F1097">
        <w:rPr>
          <w:rStyle w:val="FootnoteReference"/>
          <w:rFonts w:ascii="Times New Roman" w:hAnsi="Times New Roman" w:cs="Times New Roman"/>
        </w:rPr>
        <w:footnoteRef/>
      </w:r>
      <w:r w:rsidRPr="001F1097">
        <w:rPr>
          <w:rFonts w:ascii="Times New Roman" w:hAnsi="Times New Roman" w:cs="Times New Roman"/>
        </w:rPr>
        <w:t xml:space="preserve"> Sugiyono, </w:t>
      </w:r>
      <w:r w:rsidRPr="001F1097">
        <w:rPr>
          <w:rFonts w:ascii="Times New Roman" w:hAnsi="Times New Roman" w:cs="Times New Roman"/>
          <w:i/>
        </w:rPr>
        <w:t xml:space="preserve">Metode Penelitian Kuantitatif, Kualitatif, dan R&amp;I </w:t>
      </w:r>
      <w:r w:rsidRPr="001F1097">
        <w:rPr>
          <w:rFonts w:ascii="Times New Roman" w:hAnsi="Times New Roman" w:cs="Times New Roman"/>
        </w:rPr>
        <w:t>(Bandung: Alfabeta, 2016) 148</w:t>
      </w:r>
    </w:p>
  </w:footnote>
  <w:footnote w:id="10">
    <w:p w:rsidR="007B595D" w:rsidRPr="001F1097" w:rsidRDefault="007B595D" w:rsidP="001F1097">
      <w:pPr>
        <w:pStyle w:val="FootnoteText"/>
        <w:ind w:left="426" w:hanging="426"/>
        <w:jc w:val="both"/>
        <w:rPr>
          <w:rFonts w:ascii="Times New Roman" w:hAnsi="Times New Roman" w:cs="Times New Roman"/>
        </w:rPr>
      </w:pPr>
      <w:r w:rsidRPr="001F1097">
        <w:rPr>
          <w:rStyle w:val="FootnoteReference"/>
          <w:rFonts w:ascii="Times New Roman" w:hAnsi="Times New Roman" w:cs="Times New Roman"/>
        </w:rPr>
        <w:footnoteRef/>
      </w:r>
      <w:r w:rsidRPr="001F1097">
        <w:rPr>
          <w:rFonts w:ascii="Times New Roman" w:hAnsi="Times New Roman" w:cs="Times New Roman"/>
        </w:rPr>
        <w:t xml:space="preserve"> Sugiyono, Loc.cit hal 80</w:t>
      </w:r>
    </w:p>
  </w:footnote>
  <w:footnote w:id="11">
    <w:p w:rsidR="007B595D" w:rsidRPr="001F1097" w:rsidRDefault="007B595D" w:rsidP="001F1097">
      <w:pPr>
        <w:pStyle w:val="FootnoteText"/>
        <w:ind w:left="426" w:hanging="426"/>
        <w:jc w:val="both"/>
        <w:rPr>
          <w:rFonts w:ascii="Times New Roman" w:hAnsi="Times New Roman" w:cs="Times New Roman"/>
          <w:i/>
        </w:rPr>
      </w:pPr>
      <w:r w:rsidRPr="001F1097">
        <w:rPr>
          <w:rStyle w:val="FootnoteReference"/>
          <w:rFonts w:ascii="Times New Roman" w:hAnsi="Times New Roman" w:cs="Times New Roman"/>
        </w:rPr>
        <w:footnoteRef/>
      </w:r>
      <w:r w:rsidRPr="001F1097">
        <w:rPr>
          <w:rFonts w:ascii="Times New Roman" w:hAnsi="Times New Roman" w:cs="Times New Roman"/>
        </w:rPr>
        <w:t xml:space="preserve"> Sugiyouno. </w:t>
      </w:r>
      <w:r w:rsidRPr="001F1097">
        <w:rPr>
          <w:rFonts w:ascii="Times New Roman" w:hAnsi="Times New Roman" w:cs="Times New Roman"/>
          <w:i/>
        </w:rPr>
        <w:t>Metode Penelitian Kuantitatif dan R&amp;D</w:t>
      </w:r>
      <w:r w:rsidRPr="001F1097">
        <w:rPr>
          <w:rFonts w:ascii="Times New Roman" w:hAnsi="Times New Roman" w:cs="Times New Roman"/>
        </w:rPr>
        <w:t>. (Bandung: Alfabeta</w:t>
      </w:r>
      <w:proofErr w:type="gramStart"/>
      <w:r w:rsidRPr="001F1097">
        <w:rPr>
          <w:rFonts w:ascii="Times New Roman" w:hAnsi="Times New Roman" w:cs="Times New Roman"/>
        </w:rPr>
        <w:t>,  2017</w:t>
      </w:r>
      <w:proofErr w:type="gramEnd"/>
      <w:r w:rsidRPr="001F1097">
        <w:rPr>
          <w:rFonts w:ascii="Times New Roman" w:hAnsi="Times New Roman" w:cs="Times New Roman"/>
        </w:rPr>
        <w:t>). Hlm 142</w:t>
      </w:r>
    </w:p>
    <w:p w:rsidR="007B595D" w:rsidRPr="001F1097" w:rsidRDefault="007B595D" w:rsidP="001F1097">
      <w:pPr>
        <w:pStyle w:val="FootnoteText"/>
        <w:ind w:left="426" w:hanging="426"/>
        <w:jc w:val="both"/>
        <w:rPr>
          <w:rFonts w:ascii="Times New Roman" w:hAnsi="Times New Roman" w:cs="Times New Roman"/>
        </w:rPr>
      </w:pPr>
    </w:p>
  </w:footnote>
  <w:footnote w:id="12">
    <w:p w:rsidR="007B595D" w:rsidRPr="001F1097" w:rsidRDefault="007B595D" w:rsidP="001F1097">
      <w:pPr>
        <w:pStyle w:val="FootnoteText"/>
        <w:ind w:left="426" w:hanging="426"/>
        <w:jc w:val="both"/>
        <w:rPr>
          <w:rFonts w:ascii="Times New Roman" w:hAnsi="Times New Roman" w:cs="Times New Roman"/>
        </w:rPr>
      </w:pPr>
      <w:r w:rsidRPr="001F1097">
        <w:rPr>
          <w:rStyle w:val="FootnoteReference"/>
          <w:rFonts w:ascii="Times New Roman" w:hAnsi="Times New Roman" w:cs="Times New Roman"/>
        </w:rPr>
        <w:footnoteRef/>
      </w:r>
      <w:r w:rsidRPr="001F1097">
        <w:rPr>
          <w:rFonts w:ascii="Times New Roman" w:hAnsi="Times New Roman" w:cs="Times New Roman"/>
        </w:rPr>
        <w:t xml:space="preserve"> Suharsimi Arikunto, </w:t>
      </w:r>
      <w:r w:rsidRPr="001F1097">
        <w:rPr>
          <w:rFonts w:ascii="Times New Roman" w:hAnsi="Times New Roman" w:cs="Times New Roman"/>
          <w:i/>
        </w:rPr>
        <w:t xml:space="preserve">Prosedur Penelitian: Suatu Pendekatan Praktik, </w:t>
      </w:r>
      <w:r w:rsidRPr="001F1097">
        <w:rPr>
          <w:rFonts w:ascii="Times New Roman" w:hAnsi="Times New Roman" w:cs="Times New Roman"/>
        </w:rPr>
        <w:t>(Jakarta: Rineka Cipta, 2014), Hal 227</w:t>
      </w:r>
    </w:p>
  </w:footnote>
  <w:footnote w:id="13">
    <w:p w:rsidR="007B595D" w:rsidRPr="001F1097" w:rsidRDefault="007B595D" w:rsidP="001F1097">
      <w:pPr>
        <w:pStyle w:val="FootnoteText"/>
        <w:ind w:left="426" w:hanging="426"/>
        <w:jc w:val="both"/>
        <w:rPr>
          <w:rFonts w:ascii="Times New Roman" w:hAnsi="Times New Roman" w:cs="Times New Roman"/>
        </w:rPr>
      </w:pPr>
      <w:r w:rsidRPr="001F1097">
        <w:rPr>
          <w:rStyle w:val="FootnoteReference"/>
          <w:rFonts w:ascii="Times New Roman" w:hAnsi="Times New Roman" w:cs="Times New Roman"/>
        </w:rPr>
        <w:footnoteRef/>
      </w:r>
      <w:r w:rsidRPr="001F1097">
        <w:rPr>
          <w:rFonts w:ascii="Times New Roman" w:hAnsi="Times New Roman" w:cs="Times New Roman"/>
        </w:rPr>
        <w:t xml:space="preserve"> Suharsimi Arikunto, </w:t>
      </w:r>
      <w:r w:rsidRPr="001F1097">
        <w:rPr>
          <w:rFonts w:ascii="Times New Roman" w:hAnsi="Times New Roman" w:cs="Times New Roman"/>
          <w:i/>
        </w:rPr>
        <w:t xml:space="preserve">Prosedur Penelitian: Suatu Pendekatan Praktik, </w:t>
      </w:r>
      <w:r w:rsidRPr="001F1097">
        <w:rPr>
          <w:rFonts w:ascii="Times New Roman" w:hAnsi="Times New Roman" w:cs="Times New Roman"/>
        </w:rPr>
        <w:t>(Jakarta: Rineka Cipta, 2014), hal 213</w:t>
      </w:r>
    </w:p>
  </w:footnote>
  <w:footnote w:id="14">
    <w:p w:rsidR="007B595D" w:rsidRPr="001F1097" w:rsidRDefault="007B595D" w:rsidP="001F1097">
      <w:pPr>
        <w:pStyle w:val="FootnoteText"/>
        <w:ind w:left="426" w:hanging="426"/>
        <w:jc w:val="both"/>
        <w:rPr>
          <w:rFonts w:ascii="Times New Roman" w:hAnsi="Times New Roman" w:cs="Times New Roman"/>
        </w:rPr>
      </w:pPr>
      <w:r w:rsidRPr="001F1097">
        <w:rPr>
          <w:rStyle w:val="FootnoteReference"/>
          <w:rFonts w:ascii="Times New Roman" w:hAnsi="Times New Roman" w:cs="Times New Roman"/>
        </w:rPr>
        <w:footnoteRef/>
      </w:r>
      <w:r w:rsidRPr="001F1097">
        <w:rPr>
          <w:rFonts w:ascii="Times New Roman" w:hAnsi="Times New Roman" w:cs="Times New Roman"/>
        </w:rPr>
        <w:t xml:space="preserve"> Sugiyono, </w:t>
      </w:r>
      <w:r w:rsidRPr="001F1097">
        <w:rPr>
          <w:rFonts w:ascii="Times New Roman" w:hAnsi="Times New Roman" w:cs="Times New Roman"/>
          <w:i/>
        </w:rPr>
        <w:t xml:space="preserve">Metode Penelitian Kuantitatif, Kualitatif dan R&amp;D, </w:t>
      </w:r>
      <w:r w:rsidRPr="001F1097">
        <w:rPr>
          <w:rFonts w:ascii="Times New Roman" w:hAnsi="Times New Roman" w:cs="Times New Roman"/>
        </w:rPr>
        <w:t>(Bandung: Alfabeta, 2016), hal 184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E11" w:rsidRDefault="00F43E11" w:rsidP="00F43E11">
    <w:pPr>
      <w:pStyle w:val="Header"/>
      <w:jc w:val="right"/>
      <w:rPr>
        <w:rFonts w:ascii="Cambria" w:eastAsia="Cambria" w:hAnsi="Cambria" w:cs="Cambria"/>
        <w:bCs/>
        <w:lang w:val="en-ID"/>
        <w14:ligatures w14:val="standardContextual"/>
      </w:rPr>
    </w:pPr>
  </w:p>
  <w:p w:rsidR="00F43E11" w:rsidRDefault="00F43E11" w:rsidP="00F43E11">
    <w:pPr>
      <w:pStyle w:val="Header"/>
      <w:jc w:val="right"/>
    </w:pPr>
    <w:proofErr w:type="gramStart"/>
    <w:r>
      <w:rPr>
        <w:rFonts w:ascii="Cambria" w:eastAsia="Cambria" w:hAnsi="Cambria" w:cs="Cambria"/>
        <w:bCs/>
        <w:lang w:val="en-ID"/>
        <w14:ligatures w14:val="standardContextual"/>
      </w:rPr>
      <w:t>e</w:t>
    </w:r>
    <w:r w:rsidRPr="000108E6">
      <w:rPr>
        <w:rFonts w:ascii="Cambria" w:eastAsia="Cambria" w:hAnsi="Cambria" w:cs="Cambria"/>
        <w:bCs/>
        <w:lang w:val="en-ID"/>
        <w14:ligatures w14:val="standardContextual"/>
      </w:rPr>
      <w:t>-ISSN</w:t>
    </w:r>
    <w:proofErr w:type="gramEnd"/>
    <w:r w:rsidRPr="000108E6">
      <w:rPr>
        <w:rFonts w:ascii="Cambria" w:eastAsia="Cambria" w:hAnsi="Cambria" w:cs="Cambria"/>
        <w:bCs/>
        <w:lang w:val="en-ID"/>
        <w14:ligatures w14:val="standardContextual"/>
      </w:rPr>
      <w:t>: 3021-</w:t>
    </w:r>
    <w:r w:rsidR="00E934E4" w:rsidRPr="00E934E4">
      <w:rPr>
        <w:rFonts w:ascii="Cambria" w:eastAsia="Cambria" w:hAnsi="Cambria" w:cs="Cambria"/>
        <w:bCs/>
        <w:lang w:val="en-ID"/>
        <w14:ligatures w14:val="standardContextual"/>
      </w:rPr>
      <w:t>7377</w:t>
    </w:r>
    <w:r w:rsidRPr="000108E6">
      <w:rPr>
        <w:rFonts w:ascii="Cambria" w:eastAsia="Cambria" w:hAnsi="Cambria" w:cs="Cambria"/>
        <w:bCs/>
        <w:lang w:val="en-ID"/>
        <w14:ligatures w14:val="standardContextual"/>
      </w:rPr>
      <w:t>; p-ISSN: 3021-</w:t>
    </w:r>
    <w:r w:rsidR="00E934E4" w:rsidRPr="00E934E4">
      <w:rPr>
        <w:rFonts w:ascii="Cambria" w:eastAsia="Cambria" w:hAnsi="Cambria" w:cs="Cambria"/>
        <w:bCs/>
        <w:lang w:val="en-ID"/>
        <w14:ligatures w14:val="standardContextual"/>
      </w:rPr>
      <w:t>7369</w:t>
    </w:r>
    <w:r w:rsidRPr="000108E6">
      <w:rPr>
        <w:rFonts w:ascii="Cambria" w:eastAsia="Cambria" w:hAnsi="Cambria" w:cs="Cambria"/>
        <w:bCs/>
        <w:lang w:val="en-ID"/>
        <w14:ligatures w14:val="standardContextual"/>
      </w:rPr>
      <w:t xml:space="preserve">, Hal </w:t>
    </w:r>
    <w:r>
      <w:rPr>
        <w:rFonts w:ascii="Cambria" w:eastAsia="Cambria" w:hAnsi="Cambria" w:cs="Cambria"/>
        <w:bCs/>
        <w:lang w:val="en-ID"/>
        <w14:ligatures w14:val="standardContextual"/>
      </w:rPr>
      <w:t>296-312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E11" w:rsidRPr="00F43E11" w:rsidRDefault="00F43E11" w:rsidP="00F43E11">
    <w:pPr>
      <w:spacing w:after="0" w:line="240" w:lineRule="auto"/>
      <w:jc w:val="right"/>
      <w:rPr>
        <w:rFonts w:asciiTheme="majorHAnsi" w:hAnsiTheme="majorHAnsi" w:cs="Times New Roman"/>
        <w:szCs w:val="24"/>
      </w:rPr>
    </w:pPr>
    <w:r w:rsidRPr="00F43E11">
      <w:rPr>
        <w:rFonts w:asciiTheme="majorHAnsi" w:hAnsiTheme="majorHAnsi" w:cs="Times New Roman"/>
        <w:szCs w:val="24"/>
      </w:rPr>
      <w:t>Pengaruh Bimbingan Orangtua Terhadap Minat Belajar Anak Usia 5-6 Tahun di TK Cerdas Ceria Tapian Nauli Kecamatan Sipoholon Tahun Pembelajaran 2022/2023</w:t>
    </w:r>
  </w:p>
  <w:p w:rsidR="00F43E11" w:rsidRPr="00F43E11" w:rsidRDefault="00F43E11" w:rsidP="00F43E11">
    <w:pPr>
      <w:pStyle w:val="Header"/>
      <w:jc w:val="right"/>
      <w:rPr>
        <w:rFonts w:asciiTheme="majorHAnsi" w:hAnsiTheme="majorHAnsi"/>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E6" w:rsidRPr="000108E6" w:rsidRDefault="000108E6" w:rsidP="000108E6">
    <w:pPr>
      <w:tabs>
        <w:tab w:val="center" w:pos="4680"/>
        <w:tab w:val="right" w:pos="9360"/>
      </w:tabs>
      <w:spacing w:after="0" w:line="240" w:lineRule="auto"/>
      <w:jc w:val="right"/>
      <w:rPr>
        <w:rFonts w:ascii="Cambria" w:eastAsia="Cambria" w:hAnsi="Cambria" w:cs="Cambria"/>
        <w:b/>
        <w:lang w:val="en-ID"/>
        <w14:ligatures w14:val="standardContextual"/>
      </w:rPr>
    </w:pPr>
    <w:r w:rsidRPr="000108E6">
      <w:rPr>
        <w:rFonts w:ascii="Cambria" w:eastAsia="Cambria" w:hAnsi="Cambria" w:cs="Cambria"/>
        <w:b/>
        <w:lang w:val="en-ID"/>
        <w14:ligatures w14:val="standardContextual"/>
      </w:rPr>
      <w:t xml:space="preserve">Jurnal </w:t>
    </w:r>
    <w:proofErr w:type="gramStart"/>
    <w:r w:rsidRPr="000108E6">
      <w:rPr>
        <w:rFonts w:ascii="Cambria" w:eastAsia="Cambria" w:hAnsi="Cambria" w:cs="Cambria"/>
        <w:b/>
        <w:lang w:val="en-ID"/>
        <w14:ligatures w14:val="standardContextual"/>
      </w:rPr>
      <w:t>Sadewa :</w:t>
    </w:r>
    <w:proofErr w:type="gramEnd"/>
    <w:r w:rsidRPr="000108E6">
      <w:rPr>
        <w:rFonts w:ascii="Cambria" w:eastAsia="Cambria" w:hAnsi="Cambria" w:cs="Cambria"/>
        <w:b/>
        <w:lang w:val="en-ID"/>
        <w14:ligatures w14:val="standardContextual"/>
      </w:rPr>
      <w:t xml:space="preserve"> Publikasi Ilmu Pendidikan, Pembelajaran dan Ilmu Sosial</w:t>
    </w:r>
  </w:p>
  <w:p w:rsidR="000108E6" w:rsidRPr="000108E6" w:rsidRDefault="000108E6" w:rsidP="000108E6">
    <w:pPr>
      <w:tabs>
        <w:tab w:val="center" w:pos="4680"/>
        <w:tab w:val="right" w:pos="9360"/>
      </w:tabs>
      <w:spacing w:after="0" w:line="240" w:lineRule="auto"/>
      <w:jc w:val="right"/>
      <w:rPr>
        <w:rFonts w:ascii="Cambria" w:eastAsia="Cambria" w:hAnsi="Cambria" w:cs="Cambria"/>
        <w:b/>
        <w:lang w:val="en-ID"/>
        <w14:ligatures w14:val="standardContextual"/>
      </w:rPr>
    </w:pPr>
    <w:bookmarkStart w:id="2" w:name="_Hlk144547442"/>
    <w:r w:rsidRPr="000108E6">
      <w:rPr>
        <w:rFonts w:ascii="Cambria" w:eastAsia="Calibri" w:hAnsi="Cambria" w:cs="Calibri"/>
        <w:noProof/>
        <w14:ligatures w14:val="standardContextual"/>
      </w:rPr>
      <w:drawing>
        <wp:anchor distT="0" distB="0" distL="114300" distR="114300" simplePos="0" relativeHeight="251659264" behindDoc="0" locked="0" layoutInCell="1" allowOverlap="1" wp14:anchorId="48483F36" wp14:editId="16ADDB6D">
          <wp:simplePos x="0" y="0"/>
          <wp:positionH relativeFrom="column">
            <wp:posOffset>-142240</wp:posOffset>
          </wp:positionH>
          <wp:positionV relativeFrom="paragraph">
            <wp:posOffset>144780</wp:posOffset>
          </wp:positionV>
          <wp:extent cx="809625" cy="32385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9359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0108E6">
      <w:rPr>
        <w:rFonts w:ascii="Cambria" w:eastAsia="Cambria" w:hAnsi="Cambria" w:cs="Cambria"/>
        <w:b/>
        <w:lang w:val="en-ID"/>
        <w14:ligatures w14:val="standardContextual"/>
      </w:rPr>
      <w:t>Vol.1, No.4 November 2023</w:t>
    </w:r>
  </w:p>
  <w:bookmarkEnd w:id="2"/>
  <w:p w:rsidR="000108E6" w:rsidRPr="000108E6" w:rsidRDefault="000108E6" w:rsidP="000108E6">
    <w:pPr>
      <w:tabs>
        <w:tab w:val="center" w:pos="4680"/>
        <w:tab w:val="right" w:pos="9360"/>
      </w:tabs>
      <w:spacing w:after="0" w:line="240" w:lineRule="auto"/>
      <w:jc w:val="right"/>
      <w:rPr>
        <w:rFonts w:ascii="Cambria" w:eastAsia="Cambria" w:hAnsi="Cambria" w:cs="Cambria"/>
        <w:bCs/>
        <w:lang w:val="en-ID"/>
        <w14:ligatures w14:val="standardContextual"/>
      </w:rPr>
    </w:pPr>
    <w:r w:rsidRPr="000108E6">
      <w:rPr>
        <w:rFonts w:ascii="Cambria" w:eastAsia="Calibri" w:hAnsi="Cambria" w:cs="Calibri"/>
        <w:noProof/>
        <w14:ligatures w14:val="standardContextual"/>
      </w:rPr>
      <w:drawing>
        <wp:anchor distT="0" distB="0" distL="114300" distR="114300" simplePos="0" relativeHeight="251660288" behindDoc="0" locked="0" layoutInCell="1" allowOverlap="1" wp14:anchorId="26C7B226" wp14:editId="560A3591">
          <wp:simplePos x="0" y="0"/>
          <wp:positionH relativeFrom="column">
            <wp:posOffset>712470</wp:posOffset>
          </wp:positionH>
          <wp:positionV relativeFrom="paragraph">
            <wp:posOffset>15240</wp:posOffset>
          </wp:positionV>
          <wp:extent cx="838200" cy="295275"/>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9673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0108E6">
      <w:rPr>
        <w:rFonts w:ascii="Cambria" w:eastAsia="Cambria" w:hAnsi="Cambria" w:cs="Cambria"/>
        <w:bCs/>
        <w:lang w:val="en-ID"/>
        <w14:ligatures w14:val="standardContextual"/>
      </w:rPr>
      <w:t>e-ISSN</w:t>
    </w:r>
    <w:proofErr w:type="gramEnd"/>
    <w:r w:rsidRPr="000108E6">
      <w:rPr>
        <w:rFonts w:ascii="Cambria" w:eastAsia="Cambria" w:hAnsi="Cambria" w:cs="Cambria"/>
        <w:bCs/>
        <w:lang w:val="en-ID"/>
        <w14:ligatures w14:val="standardContextual"/>
      </w:rPr>
      <w:t>: 3021-</w:t>
    </w:r>
    <w:r w:rsidR="00E934E4" w:rsidRPr="00E934E4">
      <w:rPr>
        <w:rFonts w:ascii="Cambria" w:eastAsia="Cambria" w:hAnsi="Cambria" w:cs="Cambria"/>
        <w:bCs/>
        <w:lang w:val="en-ID"/>
        <w14:ligatures w14:val="standardContextual"/>
      </w:rPr>
      <w:t>7377</w:t>
    </w:r>
    <w:r w:rsidRPr="000108E6">
      <w:rPr>
        <w:rFonts w:ascii="Cambria" w:eastAsia="Cambria" w:hAnsi="Cambria" w:cs="Cambria"/>
        <w:bCs/>
        <w:lang w:val="en-ID"/>
        <w14:ligatures w14:val="standardContextual"/>
      </w:rPr>
      <w:t>; p-ISSN: 3021-</w:t>
    </w:r>
    <w:r w:rsidR="00E934E4" w:rsidRPr="00E934E4">
      <w:rPr>
        <w:rFonts w:ascii="Cambria" w:eastAsia="Cambria" w:hAnsi="Cambria" w:cs="Cambria"/>
        <w:bCs/>
        <w:lang w:val="en-ID"/>
        <w14:ligatures w14:val="standardContextual"/>
      </w:rPr>
      <w:t>7369</w:t>
    </w:r>
    <w:r w:rsidRPr="000108E6">
      <w:rPr>
        <w:rFonts w:ascii="Cambria" w:eastAsia="Cambria" w:hAnsi="Cambria" w:cs="Cambria"/>
        <w:bCs/>
        <w:lang w:val="en-ID"/>
        <w14:ligatures w14:val="standardContextual"/>
      </w:rPr>
      <w:t xml:space="preserve">, Hal </w:t>
    </w:r>
    <w:r w:rsidR="00F43E11">
      <w:rPr>
        <w:rFonts w:ascii="Cambria" w:eastAsia="Cambria" w:hAnsi="Cambria" w:cs="Cambria"/>
        <w:bCs/>
        <w:lang w:val="en-ID"/>
        <w14:ligatures w14:val="standardContextual"/>
      </w:rPr>
      <w:t>296-312</w:t>
    </w:r>
  </w:p>
  <w:p w:rsidR="00E934E4" w:rsidRDefault="000108E6" w:rsidP="000108E6">
    <w:pPr>
      <w:tabs>
        <w:tab w:val="center" w:pos="4680"/>
        <w:tab w:val="right" w:pos="9360"/>
      </w:tabs>
      <w:spacing w:after="0" w:line="240" w:lineRule="auto"/>
      <w:jc w:val="right"/>
      <w:rPr>
        <w:rFonts w:ascii="Cambria" w:eastAsia="Calibri" w:hAnsi="Cambria" w:cs="Calibri"/>
        <w:lang w:val="en-ID"/>
        <w14:ligatures w14:val="standardContextual"/>
      </w:rPr>
    </w:pPr>
    <w:proofErr w:type="gramStart"/>
    <w:r w:rsidRPr="000108E6">
      <w:rPr>
        <w:rFonts w:ascii="Cambria" w:eastAsia="Cambria" w:hAnsi="Cambria" w:cs="Cambria"/>
        <w:bCs/>
        <w:lang w:val="en-ID"/>
        <w14:ligatures w14:val="standardContextual"/>
      </w:rPr>
      <w:t>DOI :</w:t>
    </w:r>
    <w:proofErr w:type="gramEnd"/>
    <w:r w:rsidRPr="000108E6">
      <w:rPr>
        <w:rFonts w:ascii="Cambria" w:eastAsia="Cambria" w:hAnsi="Cambria" w:cs="Cambria"/>
        <w:bCs/>
        <w:lang w:val="en-ID"/>
        <w14:ligatures w14:val="standardContextual"/>
      </w:rPr>
      <w:t xml:space="preserve"> </w:t>
    </w:r>
    <w:hyperlink r:id="rId3" w:history="1">
      <w:r w:rsidR="00F43E11" w:rsidRPr="00813F02">
        <w:rPr>
          <w:rStyle w:val="Hyperlink"/>
          <w:rFonts w:ascii="Cambria" w:eastAsia="Cambria" w:hAnsi="Cambria" w:cs="Cambria"/>
          <w:bCs/>
          <w:lang w:val="en-ID"/>
          <w14:ligatures w14:val="standardContextual"/>
        </w:rPr>
        <w:t>https://doi.org/10.61132/sadewa.v1i4.</w:t>
      </w:r>
      <w:r w:rsidR="00F43E11" w:rsidRPr="00813F02">
        <w:rPr>
          <w:rStyle w:val="Hyperlink"/>
          <w:rFonts w:ascii="Cambria" w:eastAsia="Calibri" w:hAnsi="Cambria" w:cs="Calibri"/>
          <w:lang w:val="en-ID"/>
          <w14:ligatures w14:val="standardContextual"/>
        </w:rPr>
        <w:t>264</w:t>
      </w:r>
    </w:hyperlink>
  </w:p>
  <w:p w:rsidR="000108E6" w:rsidRPr="000108E6" w:rsidRDefault="00E934E4" w:rsidP="000108E6">
    <w:pPr>
      <w:tabs>
        <w:tab w:val="center" w:pos="4680"/>
        <w:tab w:val="right" w:pos="9360"/>
      </w:tabs>
      <w:spacing w:after="0" w:line="240" w:lineRule="auto"/>
      <w:jc w:val="right"/>
      <w:rPr>
        <w:rFonts w:ascii="Cambria" w:eastAsia="Cambria" w:hAnsi="Cambria" w:cs="Cambria"/>
        <w:bCs/>
        <w:lang w:val="en-ID"/>
        <w14:ligatures w14:val="standardContextual"/>
      </w:rPr>
    </w:pPr>
    <w:r w:rsidRPr="00E934E4">
      <w:rPr>
        <w:rFonts w:ascii="Cambria" w:eastAsia="Cambria" w:hAnsi="Cambria" w:cs="Cambria"/>
        <w:bCs/>
        <w:lang w:val="en-ID"/>
        <w14:ligatures w14:val="standardContextual"/>
      </w:rPr>
      <w:t xml:space="preserve">Available Online at: </w:t>
    </w:r>
    <w:hyperlink r:id="rId4" w:history="1">
      <w:r w:rsidRPr="0066501F">
        <w:rPr>
          <w:rStyle w:val="Hyperlink"/>
          <w:rFonts w:ascii="Cambria" w:eastAsia="Cambria" w:hAnsi="Cambria" w:cs="Cambria"/>
          <w:bCs/>
          <w:lang w:val="en-ID"/>
          <w14:ligatures w14:val="standardContextual"/>
        </w:rPr>
        <w:t>https://journal.aripi.or.id/index.php/Sadewa</w:t>
      </w:r>
    </w:hyperlink>
    <w:r>
      <w:rPr>
        <w:rFonts w:ascii="Cambria" w:eastAsia="Cambria" w:hAnsi="Cambria" w:cs="Cambria"/>
        <w:bCs/>
        <w:lang w:val="en-ID"/>
        <w14:ligatures w14:val="standardContextual"/>
      </w:rPr>
      <w:t xml:space="preserve"> </w:t>
    </w:r>
    <w:r w:rsidR="000108E6" w:rsidRPr="000108E6">
      <w:rPr>
        <w:rFonts w:ascii="Cambria" w:eastAsia="Cambria" w:hAnsi="Cambria" w:cs="Cambria"/>
        <w:bCs/>
        <w:lang w:val="en-ID"/>
        <w14:ligatures w14:val="standardContextual"/>
      </w:rPr>
      <w:t xml:space="preserve">  </w:t>
    </w:r>
  </w:p>
  <w:p w:rsidR="000108E6" w:rsidRPr="000108E6" w:rsidRDefault="000108E6" w:rsidP="000108E6">
    <w:pPr>
      <w:tabs>
        <w:tab w:val="center" w:pos="4680"/>
        <w:tab w:val="right" w:pos="9360"/>
      </w:tabs>
      <w:spacing w:after="0" w:line="240" w:lineRule="auto"/>
      <w:jc w:val="right"/>
      <w:rPr>
        <w:rFonts w:ascii="Cambria" w:eastAsia="Cambria" w:hAnsi="Cambria" w:cs="Cambria"/>
        <w:bCs/>
        <w:lang w:val="en-ID"/>
        <w14:ligatures w14:val="standardContextual"/>
      </w:rPr>
    </w:pPr>
    <w:r w:rsidRPr="000108E6">
      <w:rPr>
        <w:rFonts w:ascii="Cambria" w:eastAsia="Calibri" w:hAnsi="Cambria" w:cs="Calibri"/>
        <w:noProof/>
        <w14:ligatures w14:val="standardContextual"/>
      </w:rPr>
      <mc:AlternateContent>
        <mc:Choice Requires="wps">
          <w:drawing>
            <wp:anchor distT="0" distB="0" distL="114300" distR="114300" simplePos="0" relativeHeight="251661312" behindDoc="0" locked="0" layoutInCell="1" allowOverlap="1" wp14:anchorId="60B5ECBE" wp14:editId="3E481289">
              <wp:simplePos x="0" y="0"/>
              <wp:positionH relativeFrom="column">
                <wp:posOffset>-142875</wp:posOffset>
              </wp:positionH>
              <wp:positionV relativeFrom="paragraph">
                <wp:posOffset>54610</wp:posOffset>
              </wp:positionV>
              <wp:extent cx="5886450" cy="0"/>
              <wp:effectExtent l="0" t="0" r="19050" b="19050"/>
              <wp:wrapNone/>
              <wp:docPr id="6" name="Straight Arrow Connector 6"/>
              <wp:cNvGraphicFramePr/>
              <a:graphic xmlns:a="http://schemas.openxmlformats.org/drawingml/2006/main">
                <a:graphicData uri="http://schemas.microsoft.com/office/word/2010/wordprocessingShape">
                  <wps:wsp>
                    <wps:cNvCnPr/>
                    <wps:spPr>
                      <a:xfrm>
                        <a:off x="0" y="0"/>
                        <a:ext cx="5886450" cy="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634F40D" id="_x0000_t32" coordsize="21600,21600" o:spt="32" o:oned="t" path="m,l21600,21600e" filled="f">
              <v:path arrowok="t" fillok="f" o:connecttype="none"/>
              <o:lock v:ext="edit" shapetype="t"/>
            </v:shapetype>
            <v:shape id="Straight Arrow Connector 6" o:spid="_x0000_s1026" type="#_x0000_t32" style="position:absolute;margin-left:-11.25pt;margin-top:4.3pt;width:46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" strokecolor="windowText"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33A5"/>
    <w:multiLevelType w:val="hybridMultilevel"/>
    <w:tmpl w:val="C42E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53FA3"/>
    <w:multiLevelType w:val="hybridMultilevel"/>
    <w:tmpl w:val="03E492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5B6D3A"/>
    <w:multiLevelType w:val="hybridMultilevel"/>
    <w:tmpl w:val="5DEE0AA8"/>
    <w:lvl w:ilvl="0" w:tplc="72A47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912F90"/>
    <w:multiLevelType w:val="multilevel"/>
    <w:tmpl w:val="7E1441A8"/>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50AB7EA1"/>
    <w:multiLevelType w:val="hybridMultilevel"/>
    <w:tmpl w:val="ABB2543C"/>
    <w:lvl w:ilvl="0" w:tplc="264489B8">
      <w:start w:val="27"/>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21E0290"/>
    <w:multiLevelType w:val="hybridMultilevel"/>
    <w:tmpl w:val="DA0EDD10"/>
    <w:lvl w:ilvl="0" w:tplc="665A1A42">
      <w:start w:val="1"/>
      <w:numFmt w:val="lowerLetter"/>
      <w:lvlText w:val="%1."/>
      <w:lvlJc w:val="center"/>
      <w:pPr>
        <w:ind w:left="360" w:hanging="360"/>
      </w:pPr>
      <w:rPr>
        <w:rFonts w:hint="default"/>
        <w:b w:val="0"/>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36334B2"/>
    <w:multiLevelType w:val="hybridMultilevel"/>
    <w:tmpl w:val="A9B65D84"/>
    <w:lvl w:ilvl="0" w:tplc="18C6CEE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030B62"/>
    <w:multiLevelType w:val="hybridMultilevel"/>
    <w:tmpl w:val="5126AB80"/>
    <w:lvl w:ilvl="0" w:tplc="4D30A56A">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56250DF7"/>
    <w:multiLevelType w:val="hybridMultilevel"/>
    <w:tmpl w:val="01C07900"/>
    <w:lvl w:ilvl="0" w:tplc="83E69CD6">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9">
    <w:nsid w:val="63255948"/>
    <w:multiLevelType w:val="hybridMultilevel"/>
    <w:tmpl w:val="BC9ADFEA"/>
    <w:lvl w:ilvl="0" w:tplc="8D5A28B0">
      <w:start w:val="1"/>
      <w:numFmt w:val="decimal"/>
      <w:lvlText w:val="%1."/>
      <w:lvlJc w:val="right"/>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A70629"/>
    <w:multiLevelType w:val="hybridMultilevel"/>
    <w:tmpl w:val="27C28800"/>
    <w:lvl w:ilvl="0" w:tplc="17C8980E">
      <w:start w:val="1"/>
      <w:numFmt w:val="decimal"/>
      <w:lvlText w:val="%1."/>
      <w:lvlJc w:val="left"/>
      <w:pPr>
        <w:ind w:left="360" w:hanging="360"/>
      </w:pPr>
      <w:rPr>
        <w:rFonts w:ascii="Times New Roman" w:hAnsi="Times New Roman" w:cs="Times New Roman" w:hint="default"/>
        <w:spacing w:val="-8"/>
        <w:w w:val="101"/>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EB30E3C"/>
    <w:multiLevelType w:val="multilevel"/>
    <w:tmpl w:val="618EEDC4"/>
    <w:lvl w:ilvl="0">
      <w:start w:val="1"/>
      <w:numFmt w:val="lowerLetter"/>
      <w:lvlText w:val="%1."/>
      <w:lvlJc w:val="center"/>
      <w:pPr>
        <w:ind w:left="1080" w:hanging="360"/>
      </w:pPr>
      <w:rPr>
        <w:rFonts w:hint="default"/>
        <w:b w:val="0"/>
        <w:i w:val="0"/>
        <w:sz w:val="24"/>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72D9418D"/>
    <w:multiLevelType w:val="multilevel"/>
    <w:tmpl w:val="F5F43F9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8"/>
  </w:num>
  <w:num w:numId="3">
    <w:abstractNumId w:val="4"/>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12"/>
  </w:num>
  <w:num w:numId="9">
    <w:abstractNumId w:val="3"/>
  </w:num>
  <w:num w:numId="10">
    <w:abstractNumId w:val="6"/>
  </w:num>
  <w:num w:numId="11">
    <w:abstractNumId w:val="5"/>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35"/>
    <w:rsid w:val="000108E6"/>
    <w:rsid w:val="00016D7D"/>
    <w:rsid w:val="0003794C"/>
    <w:rsid w:val="000441DE"/>
    <w:rsid w:val="00044820"/>
    <w:rsid w:val="00046639"/>
    <w:rsid w:val="0004719F"/>
    <w:rsid w:val="0007255B"/>
    <w:rsid w:val="00083008"/>
    <w:rsid w:val="000A46A6"/>
    <w:rsid w:val="000D5AFE"/>
    <w:rsid w:val="000E25B7"/>
    <w:rsid w:val="000E2A30"/>
    <w:rsid w:val="000E3D2E"/>
    <w:rsid w:val="000F2363"/>
    <w:rsid w:val="00101C34"/>
    <w:rsid w:val="00112BDD"/>
    <w:rsid w:val="00134A0B"/>
    <w:rsid w:val="001554A7"/>
    <w:rsid w:val="001569E6"/>
    <w:rsid w:val="001935F0"/>
    <w:rsid w:val="00194952"/>
    <w:rsid w:val="001A1FB7"/>
    <w:rsid w:val="001A5023"/>
    <w:rsid w:val="001B02C5"/>
    <w:rsid w:val="001C75FB"/>
    <w:rsid w:val="001E055B"/>
    <w:rsid w:val="001F1097"/>
    <w:rsid w:val="001F7FBC"/>
    <w:rsid w:val="00202201"/>
    <w:rsid w:val="00213D7C"/>
    <w:rsid w:val="002321C3"/>
    <w:rsid w:val="00232625"/>
    <w:rsid w:val="002369A4"/>
    <w:rsid w:val="002932E8"/>
    <w:rsid w:val="002A4CE7"/>
    <w:rsid w:val="002C4948"/>
    <w:rsid w:val="002C7443"/>
    <w:rsid w:val="002D2C13"/>
    <w:rsid w:val="002E3A69"/>
    <w:rsid w:val="00312CF3"/>
    <w:rsid w:val="00325F21"/>
    <w:rsid w:val="003306A2"/>
    <w:rsid w:val="003342CC"/>
    <w:rsid w:val="00336850"/>
    <w:rsid w:val="00354DAC"/>
    <w:rsid w:val="00360A36"/>
    <w:rsid w:val="00360E28"/>
    <w:rsid w:val="003658BF"/>
    <w:rsid w:val="0036624E"/>
    <w:rsid w:val="00367C8B"/>
    <w:rsid w:val="00371F78"/>
    <w:rsid w:val="003828F7"/>
    <w:rsid w:val="003A7072"/>
    <w:rsid w:val="003A7AE5"/>
    <w:rsid w:val="003C77C3"/>
    <w:rsid w:val="003D048A"/>
    <w:rsid w:val="003D2E07"/>
    <w:rsid w:val="003E1EE6"/>
    <w:rsid w:val="003F677D"/>
    <w:rsid w:val="0044077D"/>
    <w:rsid w:val="00442048"/>
    <w:rsid w:val="0045160F"/>
    <w:rsid w:val="004618CD"/>
    <w:rsid w:val="00471EA1"/>
    <w:rsid w:val="004730B5"/>
    <w:rsid w:val="004747C4"/>
    <w:rsid w:val="0047706D"/>
    <w:rsid w:val="00492893"/>
    <w:rsid w:val="004B3E4B"/>
    <w:rsid w:val="004B66B1"/>
    <w:rsid w:val="004D05A9"/>
    <w:rsid w:val="004D1E2F"/>
    <w:rsid w:val="004D24A6"/>
    <w:rsid w:val="004D5BAA"/>
    <w:rsid w:val="004E196A"/>
    <w:rsid w:val="004E48E7"/>
    <w:rsid w:val="004F373B"/>
    <w:rsid w:val="004F4D89"/>
    <w:rsid w:val="00500BFE"/>
    <w:rsid w:val="00504365"/>
    <w:rsid w:val="00510D76"/>
    <w:rsid w:val="00512C8A"/>
    <w:rsid w:val="005407EA"/>
    <w:rsid w:val="00556943"/>
    <w:rsid w:val="0055770A"/>
    <w:rsid w:val="005609AB"/>
    <w:rsid w:val="00562C15"/>
    <w:rsid w:val="005900A3"/>
    <w:rsid w:val="005C78E7"/>
    <w:rsid w:val="005D3EAB"/>
    <w:rsid w:val="005F5948"/>
    <w:rsid w:val="00600746"/>
    <w:rsid w:val="00606B90"/>
    <w:rsid w:val="006250F4"/>
    <w:rsid w:val="00627F37"/>
    <w:rsid w:val="00645A37"/>
    <w:rsid w:val="006552D4"/>
    <w:rsid w:val="0065537B"/>
    <w:rsid w:val="006561BF"/>
    <w:rsid w:val="00674058"/>
    <w:rsid w:val="00677026"/>
    <w:rsid w:val="006928CF"/>
    <w:rsid w:val="00694A28"/>
    <w:rsid w:val="006A04AB"/>
    <w:rsid w:val="006C0873"/>
    <w:rsid w:val="006F6ECC"/>
    <w:rsid w:val="00715C97"/>
    <w:rsid w:val="00724022"/>
    <w:rsid w:val="0073344A"/>
    <w:rsid w:val="007453EB"/>
    <w:rsid w:val="00765916"/>
    <w:rsid w:val="00773208"/>
    <w:rsid w:val="00791EDA"/>
    <w:rsid w:val="007921D2"/>
    <w:rsid w:val="007A11D1"/>
    <w:rsid w:val="007A45E5"/>
    <w:rsid w:val="007B595D"/>
    <w:rsid w:val="007D0AAA"/>
    <w:rsid w:val="007D0E61"/>
    <w:rsid w:val="007D2226"/>
    <w:rsid w:val="007E3E87"/>
    <w:rsid w:val="00803055"/>
    <w:rsid w:val="00813DF2"/>
    <w:rsid w:val="00823133"/>
    <w:rsid w:val="0083253B"/>
    <w:rsid w:val="00845E1A"/>
    <w:rsid w:val="00856D76"/>
    <w:rsid w:val="00864450"/>
    <w:rsid w:val="00865FA7"/>
    <w:rsid w:val="00876926"/>
    <w:rsid w:val="00887554"/>
    <w:rsid w:val="008B2CB9"/>
    <w:rsid w:val="008E5F28"/>
    <w:rsid w:val="008E5FE2"/>
    <w:rsid w:val="008E7C69"/>
    <w:rsid w:val="008F5687"/>
    <w:rsid w:val="008F7A58"/>
    <w:rsid w:val="00900097"/>
    <w:rsid w:val="00900BF9"/>
    <w:rsid w:val="00914272"/>
    <w:rsid w:val="009201A7"/>
    <w:rsid w:val="00926355"/>
    <w:rsid w:val="00930511"/>
    <w:rsid w:val="009327D6"/>
    <w:rsid w:val="00955B56"/>
    <w:rsid w:val="00956340"/>
    <w:rsid w:val="009614DE"/>
    <w:rsid w:val="00961A0A"/>
    <w:rsid w:val="00972854"/>
    <w:rsid w:val="00974F60"/>
    <w:rsid w:val="00986496"/>
    <w:rsid w:val="0099673A"/>
    <w:rsid w:val="00997A1F"/>
    <w:rsid w:val="009B2327"/>
    <w:rsid w:val="009B58EA"/>
    <w:rsid w:val="009D187A"/>
    <w:rsid w:val="009D1CD3"/>
    <w:rsid w:val="009E1B9C"/>
    <w:rsid w:val="009F0E5C"/>
    <w:rsid w:val="00A26ACE"/>
    <w:rsid w:val="00A4456E"/>
    <w:rsid w:val="00A5622F"/>
    <w:rsid w:val="00A605B1"/>
    <w:rsid w:val="00A60AE6"/>
    <w:rsid w:val="00A67D5D"/>
    <w:rsid w:val="00A7015D"/>
    <w:rsid w:val="00A86674"/>
    <w:rsid w:val="00A93D87"/>
    <w:rsid w:val="00AA0D65"/>
    <w:rsid w:val="00AA368E"/>
    <w:rsid w:val="00AD3AD5"/>
    <w:rsid w:val="00AF0B6E"/>
    <w:rsid w:val="00B03C9D"/>
    <w:rsid w:val="00B22EA1"/>
    <w:rsid w:val="00B37FDA"/>
    <w:rsid w:val="00B531C8"/>
    <w:rsid w:val="00B60648"/>
    <w:rsid w:val="00B76AA5"/>
    <w:rsid w:val="00B9232D"/>
    <w:rsid w:val="00B9349F"/>
    <w:rsid w:val="00B93B75"/>
    <w:rsid w:val="00BB457D"/>
    <w:rsid w:val="00BC4146"/>
    <w:rsid w:val="00BC7AFB"/>
    <w:rsid w:val="00BD09CB"/>
    <w:rsid w:val="00BD141A"/>
    <w:rsid w:val="00BD1D25"/>
    <w:rsid w:val="00BD3536"/>
    <w:rsid w:val="00BE3344"/>
    <w:rsid w:val="00BE4C6E"/>
    <w:rsid w:val="00BE7C76"/>
    <w:rsid w:val="00C12A8F"/>
    <w:rsid w:val="00C23C37"/>
    <w:rsid w:val="00C26E71"/>
    <w:rsid w:val="00C27D67"/>
    <w:rsid w:val="00C31AD3"/>
    <w:rsid w:val="00C45240"/>
    <w:rsid w:val="00C52850"/>
    <w:rsid w:val="00C556DA"/>
    <w:rsid w:val="00C7190C"/>
    <w:rsid w:val="00C75519"/>
    <w:rsid w:val="00C859C7"/>
    <w:rsid w:val="00C863F3"/>
    <w:rsid w:val="00C91D50"/>
    <w:rsid w:val="00C930A4"/>
    <w:rsid w:val="00CA1A08"/>
    <w:rsid w:val="00CA32D1"/>
    <w:rsid w:val="00CA542B"/>
    <w:rsid w:val="00CB58AF"/>
    <w:rsid w:val="00CC03F7"/>
    <w:rsid w:val="00CD5236"/>
    <w:rsid w:val="00CE095C"/>
    <w:rsid w:val="00CE4121"/>
    <w:rsid w:val="00CF0E9E"/>
    <w:rsid w:val="00D067F4"/>
    <w:rsid w:val="00D109DE"/>
    <w:rsid w:val="00D11DD9"/>
    <w:rsid w:val="00D214AC"/>
    <w:rsid w:val="00D2442D"/>
    <w:rsid w:val="00D30332"/>
    <w:rsid w:val="00D54046"/>
    <w:rsid w:val="00D62E7B"/>
    <w:rsid w:val="00D731D4"/>
    <w:rsid w:val="00D74FA2"/>
    <w:rsid w:val="00D82370"/>
    <w:rsid w:val="00D83CDB"/>
    <w:rsid w:val="00D9529B"/>
    <w:rsid w:val="00DA7398"/>
    <w:rsid w:val="00DB3302"/>
    <w:rsid w:val="00DB6296"/>
    <w:rsid w:val="00DC24E5"/>
    <w:rsid w:val="00DC3221"/>
    <w:rsid w:val="00DC739A"/>
    <w:rsid w:val="00DD24C5"/>
    <w:rsid w:val="00DD7BEE"/>
    <w:rsid w:val="00DF1EAD"/>
    <w:rsid w:val="00DF327A"/>
    <w:rsid w:val="00E00CC7"/>
    <w:rsid w:val="00E05EF8"/>
    <w:rsid w:val="00E15255"/>
    <w:rsid w:val="00E15DF7"/>
    <w:rsid w:val="00E604CB"/>
    <w:rsid w:val="00E73C52"/>
    <w:rsid w:val="00E92DE1"/>
    <w:rsid w:val="00E934E4"/>
    <w:rsid w:val="00E964A4"/>
    <w:rsid w:val="00EB16B9"/>
    <w:rsid w:val="00EB2C83"/>
    <w:rsid w:val="00EC079B"/>
    <w:rsid w:val="00EF21BC"/>
    <w:rsid w:val="00EF22EB"/>
    <w:rsid w:val="00F104CF"/>
    <w:rsid w:val="00F1421A"/>
    <w:rsid w:val="00F1557A"/>
    <w:rsid w:val="00F207CA"/>
    <w:rsid w:val="00F30FE9"/>
    <w:rsid w:val="00F43E11"/>
    <w:rsid w:val="00F506DC"/>
    <w:rsid w:val="00FA1430"/>
    <w:rsid w:val="00FA2E05"/>
    <w:rsid w:val="00FA2E85"/>
    <w:rsid w:val="00FA4E45"/>
    <w:rsid w:val="00FA53CB"/>
    <w:rsid w:val="00FC044A"/>
    <w:rsid w:val="00FC7621"/>
    <w:rsid w:val="00FD7335"/>
    <w:rsid w:val="00FF152E"/>
    <w:rsid w:val="00FF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31994F-3CC0-4CDB-B3A2-060810FB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95D"/>
  </w:style>
  <w:style w:type="paragraph" w:styleId="Heading1">
    <w:name w:val="heading 1"/>
    <w:basedOn w:val="Normal"/>
    <w:next w:val="Normal"/>
    <w:link w:val="Heading1Char"/>
    <w:uiPriority w:val="9"/>
    <w:qFormat/>
    <w:rsid w:val="001B02C5"/>
    <w:pPr>
      <w:keepNext/>
      <w:numPr>
        <w:numId w:val="8"/>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02C5"/>
    <w:pPr>
      <w:keepNext/>
      <w:numPr>
        <w:ilvl w:val="1"/>
        <w:numId w:val="8"/>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02C5"/>
    <w:pPr>
      <w:keepNext/>
      <w:numPr>
        <w:ilvl w:val="2"/>
        <w:numId w:val="8"/>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02C5"/>
    <w:pPr>
      <w:keepNext/>
      <w:numPr>
        <w:ilvl w:val="3"/>
        <w:numId w:val="8"/>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1B02C5"/>
    <w:pPr>
      <w:numPr>
        <w:ilvl w:val="4"/>
        <w:numId w:val="8"/>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1B02C5"/>
    <w:pPr>
      <w:numPr>
        <w:ilvl w:val="5"/>
        <w:numId w:val="8"/>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02C5"/>
    <w:pPr>
      <w:numPr>
        <w:ilvl w:val="6"/>
        <w:numId w:val="8"/>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02C5"/>
    <w:pPr>
      <w:numPr>
        <w:ilvl w:val="7"/>
        <w:numId w:val="8"/>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02C5"/>
    <w:pPr>
      <w:numPr>
        <w:ilvl w:val="8"/>
        <w:numId w:val="8"/>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4F4D89"/>
    <w:pPr>
      <w:spacing w:after="0" w:line="240" w:lineRule="auto"/>
    </w:pPr>
    <w:rPr>
      <w:sz w:val="20"/>
      <w:szCs w:val="20"/>
    </w:rPr>
  </w:style>
  <w:style w:type="character" w:customStyle="1" w:styleId="FootnoteTextChar">
    <w:name w:val="Footnote Text Char"/>
    <w:basedOn w:val="DefaultParagraphFont"/>
    <w:link w:val="FootnoteText"/>
    <w:uiPriority w:val="99"/>
    <w:qFormat/>
    <w:rsid w:val="004F4D89"/>
    <w:rPr>
      <w:sz w:val="20"/>
      <w:szCs w:val="20"/>
    </w:rPr>
  </w:style>
  <w:style w:type="character" w:styleId="FootnoteReference">
    <w:name w:val="footnote reference"/>
    <w:basedOn w:val="DefaultParagraphFont"/>
    <w:uiPriority w:val="99"/>
    <w:unhideWhenUsed/>
    <w:qFormat/>
    <w:rsid w:val="004F4D89"/>
    <w:rPr>
      <w:vertAlign w:val="superscript"/>
    </w:rPr>
  </w:style>
  <w:style w:type="paragraph" w:styleId="ListParagraph">
    <w:name w:val="List Paragraph"/>
    <w:aliases w:val="Body of text,Colorful List - Accent 11,List Paragraph1,Body of text+1,Body of text+2,Body of text+3,List Paragraph11,Heading 11,Medium Grid 1 - Accent 21"/>
    <w:basedOn w:val="Normal"/>
    <w:link w:val="ListParagraphChar"/>
    <w:uiPriority w:val="34"/>
    <w:qFormat/>
    <w:rsid w:val="004D1E2F"/>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1 Char,Medium Grid 1 - Accent 21 Char"/>
    <w:link w:val="ListParagraph"/>
    <w:uiPriority w:val="34"/>
    <w:locked/>
    <w:rsid w:val="00645A37"/>
  </w:style>
  <w:style w:type="table" w:styleId="TableGrid">
    <w:name w:val="Table Grid"/>
    <w:basedOn w:val="TableNormal"/>
    <w:uiPriority w:val="59"/>
    <w:rsid w:val="00D2442D"/>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3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44A"/>
    <w:rPr>
      <w:rFonts w:ascii="Tahoma" w:hAnsi="Tahoma" w:cs="Tahoma"/>
      <w:sz w:val="16"/>
      <w:szCs w:val="16"/>
    </w:rPr>
  </w:style>
  <w:style w:type="paragraph" w:styleId="Header">
    <w:name w:val="header"/>
    <w:basedOn w:val="Normal"/>
    <w:link w:val="HeaderChar"/>
    <w:uiPriority w:val="99"/>
    <w:unhideWhenUsed/>
    <w:rsid w:val="007A4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5E5"/>
  </w:style>
  <w:style w:type="paragraph" w:styleId="Footer">
    <w:name w:val="footer"/>
    <w:basedOn w:val="Normal"/>
    <w:link w:val="FooterChar"/>
    <w:uiPriority w:val="99"/>
    <w:unhideWhenUsed/>
    <w:rsid w:val="007A4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5E5"/>
  </w:style>
  <w:style w:type="character" w:customStyle="1" w:styleId="Heading1Char">
    <w:name w:val="Heading 1 Char"/>
    <w:basedOn w:val="DefaultParagraphFont"/>
    <w:link w:val="Heading1"/>
    <w:uiPriority w:val="9"/>
    <w:rsid w:val="001B02C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02C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02C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02C5"/>
    <w:rPr>
      <w:rFonts w:eastAsiaTheme="minorEastAsia"/>
      <w:b/>
      <w:bCs/>
      <w:sz w:val="28"/>
      <w:szCs w:val="28"/>
    </w:rPr>
  </w:style>
  <w:style w:type="character" w:customStyle="1" w:styleId="Heading5Char">
    <w:name w:val="Heading 5 Char"/>
    <w:basedOn w:val="DefaultParagraphFont"/>
    <w:link w:val="Heading5"/>
    <w:uiPriority w:val="9"/>
    <w:semiHidden/>
    <w:rsid w:val="001B02C5"/>
    <w:rPr>
      <w:rFonts w:eastAsiaTheme="minorEastAsia"/>
      <w:b/>
      <w:bCs/>
      <w:i/>
      <w:iCs/>
      <w:sz w:val="26"/>
      <w:szCs w:val="26"/>
    </w:rPr>
  </w:style>
  <w:style w:type="character" w:customStyle="1" w:styleId="Heading6Char">
    <w:name w:val="Heading 6 Char"/>
    <w:basedOn w:val="DefaultParagraphFont"/>
    <w:link w:val="Heading6"/>
    <w:rsid w:val="001B02C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02C5"/>
    <w:rPr>
      <w:rFonts w:eastAsiaTheme="minorEastAsia"/>
      <w:sz w:val="24"/>
      <w:szCs w:val="24"/>
    </w:rPr>
  </w:style>
  <w:style w:type="character" w:customStyle="1" w:styleId="Heading8Char">
    <w:name w:val="Heading 8 Char"/>
    <w:basedOn w:val="DefaultParagraphFont"/>
    <w:link w:val="Heading8"/>
    <w:uiPriority w:val="9"/>
    <w:semiHidden/>
    <w:rsid w:val="001B02C5"/>
    <w:rPr>
      <w:rFonts w:eastAsiaTheme="minorEastAsia"/>
      <w:i/>
      <w:iCs/>
      <w:sz w:val="24"/>
      <w:szCs w:val="24"/>
    </w:rPr>
  </w:style>
  <w:style w:type="character" w:customStyle="1" w:styleId="Heading9Char">
    <w:name w:val="Heading 9 Char"/>
    <w:basedOn w:val="DefaultParagraphFont"/>
    <w:link w:val="Heading9"/>
    <w:uiPriority w:val="9"/>
    <w:semiHidden/>
    <w:rsid w:val="001B02C5"/>
    <w:rPr>
      <w:rFonts w:asciiTheme="majorHAnsi" w:eastAsiaTheme="majorEastAsia" w:hAnsiTheme="majorHAnsi" w:cstheme="majorBidi"/>
    </w:rPr>
  </w:style>
  <w:style w:type="character" w:styleId="Hyperlink">
    <w:name w:val="Hyperlink"/>
    <w:basedOn w:val="DefaultParagraphFont"/>
    <w:uiPriority w:val="99"/>
    <w:unhideWhenUsed/>
    <w:rsid w:val="0083253B"/>
    <w:rPr>
      <w:rFonts w:cs="Times New Roman"/>
      <w:color w:val="0000FF"/>
      <w:u w:val="single"/>
    </w:rPr>
  </w:style>
  <w:style w:type="character" w:styleId="FollowedHyperlink">
    <w:name w:val="FollowedHyperlink"/>
    <w:basedOn w:val="DefaultParagraphFont"/>
    <w:uiPriority w:val="99"/>
    <w:semiHidden/>
    <w:unhideWhenUsed/>
    <w:rsid w:val="0083253B"/>
    <w:rPr>
      <w:rFonts w:cs="Times New Roman"/>
      <w:color w:val="800080"/>
      <w:u w:val="single"/>
    </w:rPr>
  </w:style>
  <w:style w:type="paragraph" w:customStyle="1" w:styleId="xl63">
    <w:name w:val="xl63"/>
    <w:basedOn w:val="Normal"/>
    <w:rsid w:val="00832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83253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832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8325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8325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8325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8325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8325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3253B"/>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740195">
      <w:bodyDiv w:val="1"/>
      <w:marLeft w:val="0"/>
      <w:marRight w:val="0"/>
      <w:marTop w:val="0"/>
      <w:marBottom w:val="0"/>
      <w:divBdr>
        <w:top w:val="none" w:sz="0" w:space="0" w:color="auto"/>
        <w:left w:val="none" w:sz="0" w:space="0" w:color="auto"/>
        <w:bottom w:val="none" w:sz="0" w:space="0" w:color="auto"/>
        <w:right w:val="none" w:sz="0" w:space="0" w:color="auto"/>
      </w:divBdr>
    </w:div>
    <w:div w:id="1245991105">
      <w:bodyDiv w:val="1"/>
      <w:marLeft w:val="0"/>
      <w:marRight w:val="0"/>
      <w:marTop w:val="0"/>
      <w:marBottom w:val="0"/>
      <w:divBdr>
        <w:top w:val="none" w:sz="0" w:space="0" w:color="auto"/>
        <w:left w:val="none" w:sz="0" w:space="0" w:color="auto"/>
        <w:bottom w:val="none" w:sz="0" w:space="0" w:color="auto"/>
        <w:right w:val="none" w:sz="0" w:space="0" w:color="auto"/>
      </w:divBdr>
    </w:div>
    <w:div w:id="200785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sadewa.v1i4.264"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ournal.aripi.or.id/index.php/Sade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64C23-10CD-4C0B-A6FB-FBB36974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5522</Words>
  <Characters>31479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asus</cp:lastModifiedBy>
  <cp:revision>2</cp:revision>
  <cp:lastPrinted>2023-06-16T04:13:00Z</cp:lastPrinted>
  <dcterms:created xsi:type="dcterms:W3CDTF">2025-09-17T06:50:00Z</dcterms:created>
  <dcterms:modified xsi:type="dcterms:W3CDTF">2025-09-17T06:50:00Z</dcterms:modified>
</cp:coreProperties>
</file>